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A6A" w:rsidRPr="0032653D" w:rsidRDefault="00C752E5">
      <w:pPr>
        <w:rPr>
          <w:lang w:val="ru-RU"/>
        </w:rPr>
        <w:sectPr w:rsidR="00121A6A" w:rsidRPr="0032653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7483657"/>
      <w:r>
        <w:rPr>
          <w:noProof/>
          <w:lang w:val="ru-RU" w:eastAsia="ru-RU"/>
        </w:rPr>
        <w:drawing>
          <wp:inline distT="0" distB="0" distL="0" distR="0">
            <wp:extent cx="6088184" cy="8602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30-08-24-13-40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64" cy="86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bookmarkStart w:id="2" w:name="block-37483660"/>
      <w:bookmarkEnd w:id="0"/>
      <w:r w:rsidRPr="003265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21A6A" w:rsidRPr="0032653D" w:rsidRDefault="00121A6A">
      <w:pPr>
        <w:spacing w:after="0"/>
        <w:ind w:firstLine="600"/>
        <w:rPr>
          <w:lang w:val="ru-RU"/>
        </w:rPr>
      </w:pPr>
    </w:p>
    <w:p w:rsidR="00121A6A" w:rsidRPr="0032653D" w:rsidRDefault="00121A6A">
      <w:pPr>
        <w:spacing w:after="0"/>
        <w:ind w:firstLine="600"/>
        <w:rPr>
          <w:lang w:val="ru-RU"/>
        </w:rPr>
      </w:pPr>
      <w:bookmarkStart w:id="3" w:name="_Toc157707436"/>
      <w:bookmarkEnd w:id="3"/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32653D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подготовка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овладение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знаниями, умениями и опытом деятельности в предметной области «Технология»;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овладение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формирование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121A6A" w:rsidRPr="0032653D" w:rsidRDefault="00733FFE">
      <w:pPr>
        <w:spacing w:after="0" w:line="48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</w:t>
      </w: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УЧЕБНОМУ ПРЕДМЕТУ "ТРУДУ (ТЕХНОЛОГИЯ)"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</w:t>
      </w: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умений, необходимых для проектирования и усовершенствования продуктов (предметов), освоения и создания технологий.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УЧЕБНОМУ ПРЕДМЕТУ "ТРУД (ТЕХНОЛОГИЯ)"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121A6A" w:rsidRPr="0032653D" w:rsidRDefault="00121A6A">
      <w:pPr>
        <w:spacing w:after="0" w:line="120" w:lineRule="auto"/>
        <w:ind w:left="120"/>
        <w:rPr>
          <w:lang w:val="ru-RU"/>
        </w:rPr>
      </w:pP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химией при освоении разделов, связанных с технологиями химической промышленности в инвариантных модулях;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</w:t>
      </w: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протекающих в технических системах, использовании программных сервисов;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обществознанием при освоении тем в инвариантном модуле «Производство и технологии».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</w:p>
    <w:p w:rsidR="00121A6A" w:rsidRPr="0032653D" w:rsidRDefault="00121A6A">
      <w:pPr>
        <w:rPr>
          <w:lang w:val="ru-RU"/>
        </w:rPr>
        <w:sectPr w:rsidR="00121A6A" w:rsidRPr="0032653D">
          <w:pgSz w:w="11906" w:h="16383"/>
          <w:pgMar w:top="1134" w:right="850" w:bottom="1134" w:left="1701" w:header="720" w:footer="720" w:gutter="0"/>
          <w:cols w:space="720"/>
        </w:sectPr>
      </w:pPr>
    </w:p>
    <w:p w:rsidR="00121A6A" w:rsidRPr="0032653D" w:rsidRDefault="00733FFE">
      <w:pPr>
        <w:spacing w:before="161" w:after="161"/>
        <w:ind w:left="120"/>
        <w:rPr>
          <w:lang w:val="ru-RU"/>
        </w:rPr>
      </w:pPr>
      <w:bookmarkStart w:id="4" w:name="block-37483656"/>
      <w:bookmarkEnd w:id="2"/>
      <w:r w:rsidRPr="003265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21A6A" w:rsidRPr="0032653D" w:rsidRDefault="00733FFE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14"/>
      <w:bookmarkEnd w:id="5"/>
      <w:r w:rsidRPr="0032653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21A6A" w:rsidRPr="0032653D" w:rsidRDefault="00121A6A">
      <w:pPr>
        <w:spacing w:after="0"/>
        <w:ind w:left="120"/>
        <w:rPr>
          <w:lang w:val="ru-RU"/>
        </w:rPr>
      </w:pPr>
      <w:bookmarkStart w:id="6" w:name="_Toc157707439"/>
      <w:bookmarkEnd w:id="6"/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Какие бывают профессии. Мир труда и профессий. Социальная значимость профессий.</w:t>
      </w:r>
    </w:p>
    <w:p w:rsidR="00121A6A" w:rsidRPr="0032653D" w:rsidRDefault="00121A6A">
      <w:pPr>
        <w:spacing w:after="0" w:line="48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Перспективы развития техники и технологий.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Создание технологий как основная задача современной науки.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Промышленная эстетика. Дизайн.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высокотехнологичных отраслей. «Высокие технологии» двойного назначения.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дизайном, их востребованность на рынке труда.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:rsidR="00121A6A" w:rsidRPr="0032653D" w:rsidRDefault="00121A6A">
      <w:pPr>
        <w:spacing w:after="0"/>
        <w:ind w:left="120"/>
        <w:jc w:val="both"/>
        <w:rPr>
          <w:lang w:val="ru-RU"/>
        </w:rPr>
      </w:pPr>
      <w:bookmarkStart w:id="7" w:name="_Toc157707445"/>
      <w:bookmarkEnd w:id="7"/>
    </w:p>
    <w:p w:rsidR="00121A6A" w:rsidRPr="0032653D" w:rsidRDefault="00121A6A">
      <w:pPr>
        <w:spacing w:after="0" w:line="48" w:lineRule="auto"/>
        <w:ind w:left="120"/>
        <w:jc w:val="both"/>
        <w:rPr>
          <w:lang w:val="ru-RU"/>
        </w:rPr>
      </w:pP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121A6A" w:rsidRPr="0032653D" w:rsidRDefault="00121A6A">
      <w:pPr>
        <w:spacing w:after="0"/>
        <w:ind w:left="120"/>
        <w:jc w:val="both"/>
        <w:rPr>
          <w:lang w:val="ru-RU"/>
        </w:rPr>
      </w:pPr>
      <w:bookmarkStart w:id="8" w:name="_Toc157707451"/>
      <w:bookmarkEnd w:id="8"/>
    </w:p>
    <w:p w:rsidR="00121A6A" w:rsidRPr="0032653D" w:rsidRDefault="00121A6A">
      <w:pPr>
        <w:spacing w:after="0" w:line="144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121A6A" w:rsidRPr="0032653D" w:rsidRDefault="00121A6A">
      <w:pPr>
        <w:spacing w:after="0"/>
        <w:ind w:left="120"/>
        <w:jc w:val="both"/>
        <w:rPr>
          <w:lang w:val="ru-RU"/>
        </w:rPr>
      </w:pPr>
      <w:bookmarkStart w:id="9" w:name="_Toc157707455"/>
      <w:bookmarkEnd w:id="9"/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121A6A" w:rsidRPr="0032653D" w:rsidRDefault="00121A6A">
      <w:pPr>
        <w:spacing w:after="0" w:line="96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Народные промыслы по обработке древесины.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пищевых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проектного швейного изделия (например, мешок для сменной обуви, прихватка, лоскутное шитьё).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металлов.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пищевым производством.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Современные текстильные материалы, получение и свойства.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Одежда, виды одежды. Мода и стиль.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общественным питанием.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Конструирование одежды. Плечевая и поясная одежда.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Чертёж выкроек швейного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Моделирование поясной и плечевой одежды.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Оценка качества изготовления швейного изделия.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одежды.</w:t>
      </w:r>
    </w:p>
    <w:p w:rsidR="00121A6A" w:rsidRPr="0032653D" w:rsidRDefault="00121A6A">
      <w:pPr>
        <w:spacing w:after="0"/>
        <w:ind w:left="120"/>
        <w:jc w:val="both"/>
        <w:rPr>
          <w:lang w:val="ru-RU"/>
        </w:rPr>
      </w:pPr>
      <w:bookmarkStart w:id="10" w:name="_Toc157707459"/>
      <w:bookmarkEnd w:id="10"/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121A6A" w:rsidRPr="0032653D" w:rsidRDefault="00121A6A">
      <w:pPr>
        <w:spacing w:after="0" w:line="96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Беспилотные автоматизированные системы, их виды, назначение.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Реализация алгоритмов управления отдельными компонентами и роботизированными системами.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Правила безопасной эксплуатации аккумулятора.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:rsidR="00121A6A" w:rsidRPr="0032653D" w:rsidRDefault="00121A6A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5"/>
      <w:bookmarkEnd w:id="11"/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121A6A" w:rsidRPr="0032653D" w:rsidRDefault="00121A6A">
      <w:pPr>
        <w:spacing w:after="0"/>
        <w:ind w:left="120"/>
        <w:jc w:val="both"/>
        <w:rPr>
          <w:lang w:val="ru-RU"/>
        </w:rPr>
      </w:pPr>
      <w:bookmarkStart w:id="12" w:name="_Toc157707466"/>
      <w:bookmarkEnd w:id="12"/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lastRenderedPageBreak/>
        <w:t>8–9 классы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121A6A" w:rsidRPr="0032653D" w:rsidRDefault="00121A6A">
      <w:pPr>
        <w:spacing w:after="0"/>
        <w:ind w:left="120"/>
        <w:jc w:val="both"/>
        <w:rPr>
          <w:lang w:val="ru-RU"/>
        </w:rPr>
      </w:pPr>
      <w:bookmarkStart w:id="13" w:name="_Toc157707468"/>
      <w:bookmarkEnd w:id="13"/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121A6A" w:rsidRPr="0032653D" w:rsidRDefault="00121A6A">
      <w:pPr>
        <w:spacing w:after="0" w:line="96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121A6A" w:rsidRPr="0032653D" w:rsidRDefault="00121A6A">
      <w:pPr>
        <w:spacing w:after="0"/>
        <w:ind w:left="120"/>
        <w:jc w:val="both"/>
        <w:rPr>
          <w:lang w:val="ru-RU"/>
        </w:rPr>
      </w:pPr>
      <w:bookmarkStart w:id="14" w:name="_Toc157707470"/>
      <w:bookmarkEnd w:id="14"/>
    </w:p>
    <w:p w:rsidR="00121A6A" w:rsidRPr="0032653D" w:rsidRDefault="00121A6A">
      <w:pPr>
        <w:spacing w:after="0" w:line="120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121A6A" w:rsidRPr="0032653D" w:rsidRDefault="00121A6A">
      <w:pPr>
        <w:spacing w:after="0" w:line="96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Выращивание растений на школьном/приусадебном участке.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анализаторы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почвы </w:t>
      </w:r>
      <w:r>
        <w:rPr>
          <w:rFonts w:ascii="Times New Roman" w:hAnsi="Times New Roman"/>
          <w:color w:val="000000"/>
          <w:sz w:val="28"/>
        </w:rPr>
        <w:t>c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автоматизация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тепличного хозяйства;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применение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роботов-манипуляторов для уборки урожая;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внесение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удобрения на основе данных от азотно-спектральных датчиков;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определение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критических точек полей с помощью спутниковых снимков;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беспилотных летательных аппаратов и другое.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121A6A" w:rsidRPr="0032653D" w:rsidRDefault="00733FFE">
      <w:pPr>
        <w:spacing w:after="0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121A6A" w:rsidRPr="0032653D" w:rsidRDefault="00121A6A">
      <w:pPr>
        <w:rPr>
          <w:lang w:val="ru-RU"/>
        </w:rPr>
        <w:sectPr w:rsidR="00121A6A" w:rsidRPr="0032653D">
          <w:pgSz w:w="11906" w:h="16383"/>
          <w:pgMar w:top="1134" w:right="850" w:bottom="1134" w:left="1701" w:header="720" w:footer="720" w:gutter="0"/>
          <w:cols w:space="720"/>
        </w:sectPr>
      </w:pPr>
    </w:p>
    <w:p w:rsidR="00121A6A" w:rsidRPr="0032653D" w:rsidRDefault="00733FFE">
      <w:pPr>
        <w:spacing w:before="161" w:after="0" w:line="264" w:lineRule="auto"/>
        <w:ind w:left="120"/>
        <w:jc w:val="both"/>
        <w:rPr>
          <w:lang w:val="ru-RU"/>
        </w:rPr>
      </w:pPr>
      <w:bookmarkStart w:id="15" w:name="block-37483658"/>
      <w:bookmarkEnd w:id="4"/>
      <w:r w:rsidRPr="0032653D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121A6A" w:rsidRPr="0032653D" w:rsidRDefault="00733FFE">
      <w:pPr>
        <w:spacing w:before="180" w:after="0" w:line="264" w:lineRule="auto"/>
        <w:ind w:left="120"/>
        <w:jc w:val="both"/>
        <w:rPr>
          <w:lang w:val="ru-RU"/>
        </w:rPr>
      </w:pPr>
      <w:bookmarkStart w:id="16" w:name="_Toc141791749"/>
      <w:bookmarkEnd w:id="16"/>
      <w:r w:rsidRPr="003265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проявление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интереса к истории и современному состоянию российской науки и технологии;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ценностное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отношение к достижениям российских инженеров и учёных;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важности морально-этических принципов в деятельности, связанной с реализацией технологий;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освоение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восприятие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эстетических качеств предметов труда;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создавать эстетически значимые изделия из различных 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понимание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роли художественной культуры как средства коммуникации и самовыражения в современном обществе;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ценности науки как фундамента технологий;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развитие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интереса к исследовательской деятельности, реализации на практике достижений науки;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образа жизни в современном технологическом мире, важности правил безопасной работы с инструментами;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распознавать информационные угрозы и осуществлять защиту личности от этих угроз;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уважение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 труду, трудящимся, результатам труда (своего и других людей);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ориентация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готовность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ориентироваться в мире современных профессий;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4"/>
          <w:sz w:val="28"/>
          <w:lang w:val="ru-RU"/>
        </w:rPr>
        <w:t>умение</w:t>
      </w:r>
      <w:proofErr w:type="gramEnd"/>
      <w:r w:rsidRPr="0032653D">
        <w:rPr>
          <w:rFonts w:ascii="Times New Roman" w:hAnsi="Times New Roman"/>
          <w:color w:val="000000"/>
          <w:spacing w:val="-4"/>
          <w:sz w:val="28"/>
          <w:lang w:val="ru-RU"/>
        </w:rPr>
        <w:t xml:space="preserve"> осознанно выбирать индивидуальную траекторию развития с учётом личных и общественных интересов, потребностей;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ориентация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 достижение выдающихся результатов в профессиональной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воспитание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бережного отношения к окружающей среде, понимание необходимости соблюдения баланса между природой и техносферой;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осознание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пределов преобразовательной деятельности человека.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bookmarkStart w:id="17" w:name="_Toc141791750"/>
      <w:bookmarkEnd w:id="17"/>
      <w:r w:rsidRPr="003265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1A6A" w:rsidRPr="0032653D" w:rsidRDefault="00121A6A">
      <w:pPr>
        <w:spacing w:after="0" w:line="264" w:lineRule="auto"/>
        <w:ind w:left="120"/>
        <w:jc w:val="both"/>
        <w:rPr>
          <w:lang w:val="ru-RU"/>
        </w:rPr>
      </w:pPr>
      <w:bookmarkStart w:id="18" w:name="_Toc157707474"/>
      <w:bookmarkEnd w:id="18"/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существенные признаки природных и рукотворных объектов;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устанавливать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основание для обобщения и сравнения;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>выявлять</w:t>
      </w:r>
      <w:proofErr w:type="gramEnd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закономерности и противоречия в рассматриваемых фактах, данных и наблюдениях, относящихся к внешнему миру;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причинно-следственные связи при изучении природных явлений и процессов, а также процессов, происходящих в техносфере;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выбирать способ решения поставленной задачи, используя для этого необходимые материалы, инструменты и технологии.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проблемы, связанные с ними цели, задачи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планирование проектной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реализовывать проектный замысел и оформлять его в форме «продукта»;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самооценку процесса и результата проектной деятельности, взаимооценку.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вопросы как исследовательский инструмент познания;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формировать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запросы к информационной системе с целью получения необходимой информации;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полноту, достоверность и актуальность полученной информации;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опытным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путём изучать свойства различных 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овладевать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строить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оценивать модели объектов, явлений и процессов;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оценивать правильность выполнения учебной задачи, собственные возможности её решения;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прогнозировать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поведение технической системы, в том числе с учётом синергетических эффектов.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форму представления информации в зависимости от поставленной задачи;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различие между данными, информацией и знаниями;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начальными навыками работы с «большими данными»;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технологией трансформации данных в информацию, информации в знания.</w:t>
      </w:r>
    </w:p>
    <w:p w:rsidR="00121A6A" w:rsidRPr="0032653D" w:rsidRDefault="00121A6A">
      <w:pPr>
        <w:spacing w:after="0" w:line="144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делать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выбор и брать ответственность за решение.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С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амоконтроль (рефлексия</w:t>
      </w:r>
      <w:proofErr w:type="gramStart"/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) 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адекватную оценку ситуации и предлагать план её изменения;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объяснять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причины достижения (недостижения) результатов преобразовательной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вносить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необходимые коррективы в деятельность по решению задачи или по осуществлению проекта;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соответствие результата цели и условиям и при необходимости корректировать цель и процесс её достижения.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признавать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своё право на ошибку при решении задач или при реализации проекта, такое же право другого на подобные ошибки.</w:t>
      </w:r>
    </w:p>
    <w:p w:rsidR="00121A6A" w:rsidRPr="0032653D" w:rsidRDefault="00121A6A">
      <w:pPr>
        <w:spacing w:after="0" w:line="168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ходе обсуждения учебного материала, планирования и осуществления учебного проекта;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рамках публичного представления результатов проектной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ходе совместного решения задачи с использованием облачных сервисов;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ходе общения с представителями других культур, в частности в социальных сетях.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использовать преимущества командной работы при реализации учебного проекта;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необходимость выработки знаково-символических средств как необходимого условия успешной проектной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адекватно интерпретировать высказывания собеседника – участника совместной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навыками отстаивания своей точки зрения, используя при этом законы логики;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распознавать некорректную аргументацию.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32653D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«Производство и технологии»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технологии;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потребности человека;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технику, описывать назначение техники;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5"/>
          <w:sz w:val="28"/>
          <w:lang w:val="ru-RU"/>
        </w:rPr>
        <w:t>объяснять</w:t>
      </w:r>
      <w:proofErr w:type="gramEnd"/>
      <w:r w:rsidRPr="0032653D">
        <w:rPr>
          <w:rFonts w:ascii="Times New Roman" w:hAnsi="Times New Roman"/>
          <w:color w:val="000000"/>
          <w:spacing w:val="-5"/>
          <w:sz w:val="28"/>
          <w:lang w:val="ru-RU"/>
        </w:rPr>
        <w:t xml:space="preserve">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метод учебного проектирования, выполнять учебные проекты;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профессии, связанные с миром техники и технологий.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32653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машины и механизмы;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предметы труда в различных видах материального производства;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профессии, связанные с инженерной и изобретательской деятельностью.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примеры развития технологий;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народные промыслы и ремёсла России;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области применения технологий, понимать их возможности и ограничения;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условия и риски применимости технологий с позиций экологических последствий;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выявлять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экологические проблемы;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профессии, связанные со сферой дизайна.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общие принципы управления;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возможности и сферу применения современных технологий;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направления развития и особенности перспективных технологий;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предлагать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предпринимательские идеи, обосновывать их решение;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>определять</w:t>
      </w:r>
      <w:proofErr w:type="gramEnd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проблему, анализировать потребности в продукте;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культуру предпринимательства, виды предпринимательской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модели экономической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бизнес-проект;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4"/>
          <w:sz w:val="28"/>
          <w:lang w:val="ru-RU"/>
        </w:rPr>
        <w:t>оценивать</w:t>
      </w:r>
      <w:proofErr w:type="gramEnd"/>
      <w:r w:rsidRPr="0032653D">
        <w:rPr>
          <w:rFonts w:ascii="Times New Roman" w:hAnsi="Times New Roman"/>
          <w:color w:val="000000"/>
          <w:spacing w:val="-4"/>
          <w:sz w:val="28"/>
          <w:lang w:val="ru-RU"/>
        </w:rPr>
        <w:t xml:space="preserve"> эффективность предпринимательской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планировать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своё профессиональное образование и профессиональную карьеру.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и области применения графической информации;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основные элементы графических изображений (точка, линия, контур, буквы и цифры, условные знаки);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применять чертёжные инструменты;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читать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выполнять чертежи на листе А4 (рамка, основная надпись, масштаб, виды, нанесение размеров);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черчением, компьютерной графикой их востребованность на рынке труда.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выполнять основные правила выполнения чертежей с использованием чертёжных инструментов;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использовать для выполнения чертежей инструменты графического редактора;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понимать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смысл условных графических обозначений, создавать с их помощью графические тексты;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тексты, рисунки в графическом редакторе;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черчением, компьютерной графикой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конструкторской документации;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графических моделей;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оформлять сборочный чертёж;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ручными способами вычерчивания чертежей, эскизов и технических рисунков деталей;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автоматизированными способами вычерчивания чертежей, эскизов и технических рисунков;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читать чертежи деталей и осуществлять расчёты по чертежам;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черчением, компьютерной графикой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программное обеспечение для создания проектной документации;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различные виды документов;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способами создания, редактирования и трансформации графических объектов;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эскизы, схемы, чертежи с использованием чертёж</w:t>
      </w:r>
      <w:r w:rsidRPr="0032653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черчением, компьютерной графикой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эскизы, схемы, чертежи с использованием чертёж</w:t>
      </w:r>
      <w:r w:rsidRPr="0032653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оформлять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конструкторскую документацию, в том числе с использованием систем автоматизированного проектирования (САПР);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технологиями, их востребованность на рынке труда.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виды, свойства и назначение моделей;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макетов и их назначение;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макеты различных видов, в том числе с использованием программного обеспечения;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развёртку и соединять фрагменты макета;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сборку деталей макета;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графическую документацию;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 макетирования,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устанавливать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адекватность модели объекту и целям моделирования;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проводить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анализ и модернизацию компьютерной модели;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изготавливать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модернизировать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прототип в соответствии с поставленной задачей;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презентовать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изделие;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редактор компьютерного трёхмерного проектирования для создания моделей сложных объектов;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изготавливать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выполнять этапы аддитивного производства;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модернизировать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прототип в соответствии с поставленной задачей;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2653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создавать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>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бумаги, её свойства, получение и применение;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народные промыслы по обработке древесины;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свойства конструкционных 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материалы для изготовления изделий с учётом их свойств, технологий обработки, инструментов и приспособлений;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древесины, пиломатериалов;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исследовать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>, анализировать и сравнивать свойства древесины разных пород деревьев;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яиц, круп, овощей;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примеры обработки пищевых продуктов, позволяющие максимально сохранять их пищевую ценность;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первичной обработки овощей, круп;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приготовления блюд из яиц, овощей, круп;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планировки кухни; способы рационального размещения мебели;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текстильные материалы, классифицировать их, описывать основные этапы производства;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сравнивать свойства текстильных 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материалы, инструменты и оборудование для выполнения швейных работ;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ручные инструменты для выполнения швейных работ;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подготавливать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изготовления швейных изделий, осуществлять контроль качества;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группы профессий, описывать тенденции их развития, объяснять социальное значение групп профессий.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свойства конструкционных 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народные промыслы по обработке металла;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виды металлов и их сплавов;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исследовать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>, анализировать и сравнивать свойства металлов и их сплавов;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инструменты, приспособления и технологическое оборудование;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инструменты, приспособления и технологическое оборудование при обработке тонколистового металла, проволоки;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технологические операции с использованием ручных инструментов, приспособлений, технологического оборудования;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обрабатывать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металлы и их сплавы слесарным инструментом;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молока и молочных продуктов;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качество молочных продуктов, называть правила хранения продуктов;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приготовления блюд из молока и молочных продуктов;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теста, технологии приготовления разных видов теста;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национальные блюда из разных видов теста;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одежды, характеризовать стили одежды;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современные текстильные материалы, их получение и свойства;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текстильные материалы для изделий с учётом их свойств;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выполнять чертёж выкроек швейного изделия;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технологических операций по раскрою, пошиву и отделке изделия;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учебные проекты, соблюдая этапы и технологии изготовления проектных изделий;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исследовать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анализировать свойства конструкционных 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инструменты и оборудование, необходимые для изготовления выбранного изделия по данной технологии;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технологии механической обработки конструкционных материалов;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доступными средствами контроль качества изготавливаемого изделия, находить и устранять допущенные дефекты;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художественное оформление изделий;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пластмассы и другие современные материалы, анализировать их свойства, возможность применения в быту и на производстве;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изготовление субъективно нового продукта, опираясь на общую технологическую схему;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пределы применимости данной технологии, в том числе с экономических и экологических позиций;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знать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рыбы, морепродуктов продуктов; определять качество рыбы;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называть пищевую ценность мяса животных, мяса птицы, определять качество;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выполнять технологии приготовления блюд из рыбы,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технологии приготовления из мяса животных, мяса птицы;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блюда национальной кухни из рыбы, мяса;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конструкционные особенности костюма;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выбирать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текстильные материалы для изделий с учётом их свойств;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выполнять чертёж выкроек швейного изделия;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последовательность технологических операций по раскрою, пошиву и отделке изделия;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изучаемыми технологиями,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5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роботов по видам и назначению;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знать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основные законы робототехники;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назначение деталей робототехнического конструктора;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составные части роботов, датчики в современных робототехнических системах;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получить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опыт моделирования машин и механизмов с помощью робототехнического конструктора;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применять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навыки моделирования машин и механизмов с помощью робототехнического конструктора;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навыками индивидуальной и коллективной деятельности, направленной на создание робототехнического продукта;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робототехникой.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транспортных роботов, описывать их назначение;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мобильного робота по схеме; усовершенствовать конструкцию;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программировать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мобильного робота;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управлять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мобильными роботами в компьютерно-управляемых средах;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характеризовать датчики, использованные при проектировании мобильного робота;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уметь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осуществлять робототехнические проекты;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презентовать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изделие;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робототехникой.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7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промышленных роботов, описывать их назначение и функции;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беспилотные автоматизированные системы;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бытовых роботов, описывать их назначение и функции;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датчики и программировать действие учебного робота в зависимости от задач проекта;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робототехнические проекты, совершенствовать </w:t>
      </w:r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робототехникой.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приводить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примеры из истории развития беспилотного авиастроения, применения беспилотных летательных аппаратов;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конструкцию беспилотных летательных аппаратов; описывать сферы их применения;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сборку беспилотного летательного аппарата;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пилотирование беспилотных летательных аппаратов;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пилотирования беспилотных летательных аппаратов;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робототехникой,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2653D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автоматизированные и роботизированные системы;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принципы работы системы интернет вещей; сферы применения системы интернет вещей в промышленности и быту;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анализировать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перспективы развития беспилотной робототехники;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составлять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алгоритмы и программы по управлению робототехническими системами;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использовать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языки программирования для управления роботами;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</w:t>
      </w:r>
      <w:proofErr w:type="gramEnd"/>
      <w:r w:rsidRPr="0032653D">
        <w:rPr>
          <w:rFonts w:ascii="Times New Roman" w:hAnsi="Times New Roman"/>
          <w:color w:val="000000"/>
          <w:spacing w:val="-2"/>
          <w:sz w:val="28"/>
          <w:lang w:val="ru-RU"/>
        </w:rPr>
        <w:t xml:space="preserve"> управление групповым взаимодействием роботов;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соблюдать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пилотирования;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осуществлять робототехнические проекты;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робототехникой, их востребованность на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признаки автоматизированных систем, их виды;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принципы управления технологическими процессами;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управляющие и управляемые системы, функции обратной связи;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</w:t>
      </w:r>
      <w:proofErr w:type="gramEnd"/>
      <w:r w:rsidRPr="0032653D">
        <w:rPr>
          <w:rFonts w:ascii="Times New Roman" w:hAnsi="Times New Roman"/>
          <w:color w:val="000000"/>
          <w:spacing w:val="-4"/>
          <w:sz w:val="28"/>
          <w:lang w:val="ru-RU"/>
        </w:rPr>
        <w:t xml:space="preserve"> управление учебными техническими системами;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конструировать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автоматизированные системы;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основные электрические устройства и их функции для создания автоматизированных систем;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объяснять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принцип сборки электрических схем;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сборку электрических схем с использованием электрических устройств и систем;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определять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результат работы электрической схемы при использовании различных элементов;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осуществлять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программирование автоматизированных систем на основе использования программированных логических реле;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разрабатывать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автоматизированными системами, их востребованность на региональном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«Животноводство»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</w:t>
      </w:r>
      <w:r w:rsidRPr="0032653D">
        <w:rPr>
          <w:rFonts w:ascii="Times New Roman" w:hAnsi="Times New Roman"/>
          <w:color w:val="000000"/>
          <w:sz w:val="28"/>
          <w:lang w:val="ru-RU"/>
        </w:rPr>
        <w:t>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основные направления животноводства;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особенности основных видов сельскохозяйственных животных своего региона;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полный технологический цикл получения продукции животноводства своего региона;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сельскохозяйственных животных, характерных для данного региона;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оценивать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условия содержания животных в различных условиях;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lastRenderedPageBreak/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навыками оказания первой помощи заболевшим или пораненным животным;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способы переработки и хранения продукции животноводства;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пути цифровизации животноводческого производства;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объяснять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особенности сельскохозяйственного производства своего региона;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животноводством, их востребованность на региональном рынке труда.</w:t>
      </w: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«Растениеводство»</w:t>
      </w:r>
    </w:p>
    <w:p w:rsidR="00121A6A" w:rsidRPr="0032653D" w:rsidRDefault="00121A6A">
      <w:pPr>
        <w:spacing w:after="0" w:line="72" w:lineRule="auto"/>
        <w:ind w:left="120"/>
        <w:jc w:val="both"/>
        <w:rPr>
          <w:lang w:val="ru-RU"/>
        </w:rPr>
      </w:pPr>
    </w:p>
    <w:p w:rsidR="00121A6A" w:rsidRPr="0032653D" w:rsidRDefault="00733FFE">
      <w:pPr>
        <w:spacing w:after="0" w:line="264" w:lineRule="auto"/>
        <w:ind w:left="120"/>
        <w:jc w:val="both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К концу обучения в 7–8 классах: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основные направления растениеводства;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описывать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полный технологический цикл получения наиболее распространённой растениеводческой продукции своего региона;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виды и свойства почв данного региона;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ручные и механизированные инструменты обработки почвы;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культурные растения по различным основаниям;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полезные дикорастущие растения и знать их свойства;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опасные для человека дикорастущие растения;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полезные для человека грибы;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называть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опасные для человека грибы;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методами сбора, переработки и хранения полезных дикорастущих растений и их плодов;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владеть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методами сбора, переработки и хранения полезных для человека грибов;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основные направления цифровизации и роботизации в растениеводстве;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получить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опыт использования цифровых устройств и программных сервисов в технологии растениеводства;</w:t>
      </w:r>
    </w:p>
    <w:p w:rsidR="00121A6A" w:rsidRPr="0032653D" w:rsidRDefault="00733FF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2653D">
        <w:rPr>
          <w:rFonts w:ascii="Times New Roman" w:hAnsi="Times New Roman"/>
          <w:color w:val="000000"/>
          <w:sz w:val="28"/>
          <w:lang w:val="ru-RU"/>
        </w:rPr>
        <w:t>характеризовать</w:t>
      </w:r>
      <w:proofErr w:type="gramEnd"/>
      <w:r w:rsidRPr="0032653D">
        <w:rPr>
          <w:rFonts w:ascii="Times New Roman" w:hAnsi="Times New Roman"/>
          <w:color w:val="000000"/>
          <w:sz w:val="28"/>
          <w:lang w:val="ru-RU"/>
        </w:rPr>
        <w:t xml:space="preserve"> мир профессий, связанных с растениеводством, их востребованность на региональном рынке труда.</w:t>
      </w:r>
    </w:p>
    <w:p w:rsidR="00121A6A" w:rsidRPr="0032653D" w:rsidRDefault="00121A6A">
      <w:pPr>
        <w:rPr>
          <w:lang w:val="ru-RU"/>
        </w:rPr>
        <w:sectPr w:rsidR="00121A6A" w:rsidRPr="0032653D">
          <w:pgSz w:w="11906" w:h="16383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19" w:name="block-37483659"/>
      <w:bookmarkEnd w:id="15"/>
      <w:r w:rsidRPr="0032653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121A6A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построение.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Технологии обработки древесины с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электрифицированного инструмента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121A6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механизмы.Перспективы развития техники и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Черчение. Основные геометрические построения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в области робототехники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0" w:name="block-37483662"/>
      <w:bookmarkEnd w:id="1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121A6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Программа для редактирования готовых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моделей. Основные приемы макетирования. Оценка качества макета.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69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1" w:name="block-37483663"/>
      <w:bookmarkEnd w:id="2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4663"/>
        <w:gridCol w:w="1154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 моделирование. Макетирование Создание объёмных моделей с помощью компьютерных программ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приемы макетирования Мир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самоанализ результатов проектной деятельности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в питании человека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Алгоритмизация и программирование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роботов.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2" w:name="block-3748365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121A6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3" w:name="block-3748366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121A6A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с использованием технологического оборудования. Выполнение и защита проекта. 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4" w:name="block-37483665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121A6A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изготовление прототипов с использованием технологического оборудования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Защита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управления автоматизированными системами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Мир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профессий.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5" w:name="block-37483648"/>
      <w:bookmarkEnd w:id="2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121A6A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6" w:name="block-37483668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121A6A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 w:rsidRPr="0032653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Конструирование и программирование БЛА. Управление групповым взаимодействием роботов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Автоматизированные системы</w:t>
            </w: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7" w:name="block-37483661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649"/>
        <w:gridCol w:w="1194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Технологический процесс. Практическая работа «Анализ технологических операций»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Проекты и проектирование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графической грамоты. Практическая работа «Чтение графических изображений»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развёртки футляра»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чертежей. Практическая работа «Выполнение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плоской детали (изделия)»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 (чертёжник, картограф и др.)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свойства. Практическая работа «Изучение свойств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бумаги, история и современные технологии. Практическая работа «Составление технологической карты выполнения изделия из бумаги»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Виды и свойства конструкционных материалов. Древесина. Практическая работа «Изучение свойств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древесины ручным инструментом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древесины»: выполнение технологических операций ручными инструментами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древесины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древесины»: выполнение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операций с использованием электрифицированного инструмента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отделки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древесины».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древесины: столяр, плотник, резчик по дереву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оценка качества проекта «Изделие из древесины»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питания. Пищевая ценость овощей.Технологии обработки овощей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человека». Практическая работа «Разработка технологической карты проектного блюда из овощей»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круп. Технологии обработки круп. Практическая работа «Разработка технологической карты приготовления проектного блюда из крупы»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Пищевая ценность и технологии обработки яиц. Лабораторно-практическая работа «Определение доброкачественности яиц»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Кулинария. Кухня, санитарно-гигиенические требования к помещению кухни.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«Чертёж кухни в масштабе 1 : 20»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Сервировка стола, правила этикета. Групповой проект по теме «Питание и здоровье человека».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и обработкой пищевых продуктов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группового проекта «Питание и здоровье человека»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Текстильные материалы, получение свойства. Практическая работа «Определение направления нитей основы и утка, лицевой и изнаночной сторон»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Общие свойства текстильных материалов. Практическая работа «Изучение свойств тканей»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прямых строчек»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материалов»: обоснование проекта, анализ ресурсов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подготовка выкроек, раскрой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карте: выполнение технологических операций по пошиву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текстильных материалов»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со швейным производством: конструктор, технолог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«Мой робот-помощник»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Датчики, функции, принцип работы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творческий (учебный) проект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робототехнике (разработка модели с ременной или зубчатой передачей, датчиком нажатия): обоснование проекта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этапов группового проекта по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>Сборка модели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робота. Оценка качества модели робота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 модели робота. Подготовка проекта к защите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в робототехнике: инженер по робототехнике, проектировщик робототехники и др.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4"/>
        <w:gridCol w:w="4468"/>
        <w:gridCol w:w="1269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графики. 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Технологические операции: резание, гибка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сверление, пробивание отверстий и другие технологические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сборки изделий из тонколистового металла и проволоки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молока. Лабораторно-практическая работа «Определение качества молочных продуктов органолептическим способом»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выполнение проекта, разработка технологических карт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блюда для проекта»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«Сопоставление свойств материалов и способа эксплуатации швейного изделия»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машины. Практическая работа «Выполнение образцов двойных швов»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обоснование проекта, анализ ресурсов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отделке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«Изделие из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робототехнике. Сборка и программирование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робототехнике. Мир профессий. Профессии в области робототехники: мобильный робототехник, робототехник в машиностроении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8" w:name="block-37483650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и технологии. Мир профессий.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дизайном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чтения сборочных чертежей. 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геометрических фигур в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САПР. Практическая работа «Выполнение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свойства, назначение моделей.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3D-моделирование и макетирование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Типы макетов. 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Развертка деталей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модели с помощью компьютерной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«Редактирование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приемы макетирования.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-печатью: макетчик, моделлер,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макета. Практическая работа «Сборка деталей макета».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материалов»: разработка технологической карты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сборка конструкции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карте: выполнение отделочных работ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нанотехнолог, наноинженер, инженер по наноэлектронике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Рыба, морепродукты в питании человека. Лабораторно-практическая работа «Определение качества рыбных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консервов»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обоснование проекта, анализ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проектного блюда из рыбы»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по теме «Технологии обработки пищевых продуктов».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«Технологическая карта проектного блюда из мяса»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 общественного питания, их востребованность на рынке труда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плечевой одежды (на основе туники)»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робототехнический проект с использованием контроллера и электронных компонентов «Взаимодействие роботов»: обоснование проекта, анализ ресурсов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разработка конструкции, сборка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программирование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учебного проекта «Взаимодействие роботов»: тестирование роботов, подготовка к защите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учебного проекта «Взаимодействие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в области робототехники: инженер–робототехник, инженер-электроник, инженер-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мехатроник</w:t>
            </w:r>
            <w:proofErr w:type="gramStart"/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. инженер</w:t>
            </w:r>
            <w:proofErr w:type="gramEnd"/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-электротехник, программист- робототехник и др.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29" w:name="block-37483649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технологии. 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документация. Сборочный чертеж.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и 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Профессия макетчик. 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«Редактирование чертежа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конструкционных материалов. Композиционные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конструкционных материалов с помощью технологического оборудования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конструкционных и поделочных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Резьба и резьбовые соединения. Способы нарезания резьбы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Способы обработки и отделки изделий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 по технологической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себестоимости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 в области получения и применения современных материалов, наноматериалов: инженер по наноэлектронике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Мясо животных, мясо птицы в питании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«Моделирование поясной и плечевой одежды»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Чертёж выкроек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конструкции робота»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«Применение основных алгоритмических 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Каналы связи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«Программирование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«Технология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профессий: ветеринар, зоотехник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30" w:name="block-37483651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532"/>
        <w:gridCol w:w="1244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 в САПР. Практическая работа «Создание трехмерной модели в САПР»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создания визуальных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Индивидуальный творческий (учебный) проект «Прототип изделия из пластмассы (других материалов по выбору)»: выполнение эскиза проектного изделия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(других материалов по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выбору)»: 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проекта. Мир профессий в робототехнике: инженер-изобретатель, конструктор БЛА, оператор БЛА, сервисный инженер-робототехник и др.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31" w:name="block-37483652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1"/>
        <w:gridCol w:w="1171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проект «Прототип изделия из пластмассы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(других материалов по выбору»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качества и постобработка распечатанных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Основы проектной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Разработка учебного проекта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 в робототехнике. Основы проектной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Сельскохозяйственные профессии: агроном, агрохимик и др.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предприятия.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32" w:name="block-37483653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«Прототип изделия из пластмассы (других материалов (по выбору)»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Защита проекта «Прототип изделия из пластмассы (других материалов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БЛА. Конструкция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позиционирования. Теория ручного управления беспилотным воздушным судном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Автоматизированные системы, используемые на промышленных предприятиях региона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33" w:name="block-37483654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Default="00733F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разрезов и сечений в САПР. Практическая работа «Выполнение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чертежа с использованием разрезов и сечений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профессии в области робототехники, искусственного интеллекта, Интернета вещей: инженер-разработчик в области Интернета вещей,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аналитик Интернета вещей, проектировщик инфраструктуры умного дома и др.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34" w:name="block-37483667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A6A" w:rsidRPr="0032653D" w:rsidRDefault="00733FFE">
      <w:pPr>
        <w:spacing w:after="0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3"/>
        <w:gridCol w:w="4620"/>
        <w:gridCol w:w="1208"/>
        <w:gridCol w:w="1841"/>
        <w:gridCol w:w="1910"/>
        <w:gridCol w:w="1347"/>
        <w:gridCol w:w="2221"/>
      </w:tblGrid>
      <w:tr w:rsidR="00121A6A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A6A" w:rsidRDefault="00121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A6A" w:rsidRDefault="00121A6A"/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Технологическое предпринимательство. Практическая работа «Идеи для технологического предпринимательства»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использованием 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разрезов и сечений в САПР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макетирование». Разработка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лица. Практическая работа «Визуальное ручное управление БЛА»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Компьютерное зрение в робототехнических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простых алгоритмов и программ для управления технологическим процессом».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модулю «Автоматизированные системы».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Автоматизированные системы на предприятиях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проекта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121A6A" w:rsidRDefault="00121A6A">
            <w:pPr>
              <w:spacing w:after="0"/>
              <w:ind w:left="135"/>
            </w:pPr>
          </w:p>
        </w:tc>
      </w:tr>
      <w:tr w:rsidR="00121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Pr="0032653D" w:rsidRDefault="00733FFE">
            <w:pPr>
              <w:spacing w:after="0"/>
              <w:ind w:left="135"/>
              <w:rPr>
                <w:lang w:val="ru-RU"/>
              </w:rPr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 w:rsidRPr="00326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21A6A" w:rsidRDefault="00733F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A6A" w:rsidRDefault="00121A6A"/>
        </w:tc>
      </w:tr>
    </w:tbl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121A6A">
      <w:pPr>
        <w:sectPr w:rsidR="00121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A6A" w:rsidRDefault="00733FFE">
      <w:pPr>
        <w:spacing w:after="0"/>
        <w:ind w:left="120"/>
      </w:pPr>
      <w:bookmarkStart w:id="35" w:name="block-37483666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21A6A" w:rsidRDefault="00733F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21A6A" w:rsidRDefault="00121A6A">
      <w:pPr>
        <w:spacing w:after="0" w:line="480" w:lineRule="auto"/>
        <w:ind w:left="120"/>
      </w:pPr>
    </w:p>
    <w:p w:rsidR="00121A6A" w:rsidRDefault="00121A6A">
      <w:pPr>
        <w:spacing w:after="0" w:line="480" w:lineRule="auto"/>
        <w:ind w:left="120"/>
      </w:pPr>
    </w:p>
    <w:p w:rsidR="00121A6A" w:rsidRDefault="00121A6A">
      <w:pPr>
        <w:spacing w:after="0"/>
        <w:ind w:left="120"/>
      </w:pPr>
    </w:p>
    <w:p w:rsidR="00121A6A" w:rsidRDefault="00733FF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21A6A" w:rsidRDefault="00121A6A">
      <w:pPr>
        <w:spacing w:after="0" w:line="480" w:lineRule="auto"/>
        <w:ind w:left="120"/>
      </w:pPr>
    </w:p>
    <w:p w:rsidR="00121A6A" w:rsidRDefault="00121A6A">
      <w:pPr>
        <w:spacing w:after="0"/>
        <w:ind w:left="120"/>
      </w:pPr>
    </w:p>
    <w:p w:rsidR="00121A6A" w:rsidRPr="0032653D" w:rsidRDefault="00733FFE">
      <w:pPr>
        <w:spacing w:after="0" w:line="480" w:lineRule="auto"/>
        <w:ind w:left="120"/>
        <w:rPr>
          <w:lang w:val="ru-RU"/>
        </w:rPr>
      </w:pPr>
      <w:r w:rsidRPr="003265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21A6A" w:rsidRPr="0032653D" w:rsidRDefault="00121A6A">
      <w:pPr>
        <w:spacing w:after="0" w:line="480" w:lineRule="auto"/>
        <w:ind w:left="120"/>
        <w:rPr>
          <w:lang w:val="ru-RU"/>
        </w:rPr>
      </w:pPr>
    </w:p>
    <w:p w:rsidR="00121A6A" w:rsidRPr="0032653D" w:rsidRDefault="00121A6A">
      <w:pPr>
        <w:rPr>
          <w:lang w:val="ru-RU"/>
        </w:rPr>
        <w:sectPr w:rsidR="00121A6A" w:rsidRPr="0032653D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:rsidR="00733FFE" w:rsidRPr="0032653D" w:rsidRDefault="00733FFE">
      <w:pPr>
        <w:rPr>
          <w:lang w:val="ru-RU"/>
        </w:rPr>
      </w:pPr>
    </w:p>
    <w:sectPr w:rsidR="00733FFE" w:rsidRPr="0032653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21A6A"/>
    <w:rsid w:val="00121A6A"/>
    <w:rsid w:val="0032653D"/>
    <w:rsid w:val="00733FFE"/>
    <w:rsid w:val="00C7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9C4C58-7ADD-4246-A5FA-B9D4956A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124</Pages>
  <Words>17275</Words>
  <Characters>98474</Characters>
  <Application>Microsoft Office Word</Application>
  <DocSecurity>0</DocSecurity>
  <Lines>820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2024-08-30T10:28:00Z</dcterms:created>
  <dcterms:modified xsi:type="dcterms:W3CDTF">2024-08-30T10:41:00Z</dcterms:modified>
</cp:coreProperties>
</file>