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E2" w:rsidRDefault="00B260E2" w:rsidP="00B26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B260E2" w:rsidRDefault="00B260E2" w:rsidP="00B26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________Н.И. Анашкина</w:t>
      </w:r>
    </w:p>
    <w:p w:rsidR="00B260E2" w:rsidRDefault="00B260E2" w:rsidP="00B26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МАОУ «ЖГГ»</w:t>
      </w:r>
    </w:p>
    <w:p w:rsidR="00B260E2" w:rsidRPr="00B260E2" w:rsidRDefault="00B260E2" w:rsidP="00B26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0E2" w:rsidRPr="00B260E2" w:rsidRDefault="00B260E2" w:rsidP="00B26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0E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260E2" w:rsidRPr="00B260E2" w:rsidRDefault="00B260E2" w:rsidP="00B26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0E2">
        <w:rPr>
          <w:rFonts w:ascii="Times New Roman" w:hAnsi="Times New Roman" w:cs="Times New Roman"/>
          <w:b/>
          <w:sz w:val="28"/>
          <w:szCs w:val="28"/>
        </w:rPr>
        <w:t>уведомления работодателя о конфликте интересов в МАОУ «ЖГГ»</w:t>
      </w:r>
    </w:p>
    <w:p w:rsidR="00B260E2" w:rsidRPr="00B260E2" w:rsidRDefault="00B260E2" w:rsidP="00B26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0E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260E2" w:rsidRPr="00B260E2" w:rsidRDefault="00B260E2" w:rsidP="00B2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0E2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уведомления работодателя работником </w:t>
      </w:r>
      <w:r w:rsidRPr="00B260E2">
        <w:rPr>
          <w:rFonts w:ascii="Times New Roman" w:hAnsi="Times New Roman" w:cs="Times New Roman"/>
          <w:iCs/>
          <w:sz w:val="28"/>
          <w:szCs w:val="28"/>
        </w:rPr>
        <w:t>МАОУ «ЖГГ» (далее Гимназия)</w:t>
      </w:r>
      <w:r w:rsidRPr="00B260E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260E2" w:rsidRPr="00B260E2" w:rsidRDefault="00B260E2" w:rsidP="00B2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0E2">
        <w:rPr>
          <w:rFonts w:ascii="Times New Roman" w:hAnsi="Times New Roman" w:cs="Times New Roman"/>
          <w:sz w:val="28"/>
          <w:szCs w:val="28"/>
        </w:rPr>
        <w:t>2. Работник Гимназии обязан уведомить директора о возникновении личной заинтересованности при исполнении трудовых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известно, по форме, указанной в приложении 1 к настоящему Порядку.</w:t>
      </w:r>
    </w:p>
    <w:p w:rsidR="00B260E2" w:rsidRPr="00B260E2" w:rsidRDefault="00310334" w:rsidP="00B2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60E2" w:rsidRPr="00B260E2">
        <w:rPr>
          <w:rFonts w:ascii="Times New Roman" w:hAnsi="Times New Roman" w:cs="Times New Roman"/>
          <w:sz w:val="28"/>
          <w:szCs w:val="28"/>
        </w:rPr>
        <w:t>. Работник Гимназии, не выполнивший обязанность по уведомлению работодателя о возникновении личной заинтересованности при исполнении должностных обязанностей, которая приводит или может</w:t>
      </w:r>
    </w:p>
    <w:p w:rsidR="00B260E2" w:rsidRPr="00B260E2" w:rsidRDefault="00B260E2" w:rsidP="00B2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0E2">
        <w:rPr>
          <w:rFonts w:ascii="Times New Roman" w:hAnsi="Times New Roman" w:cs="Times New Roman"/>
          <w:sz w:val="28"/>
          <w:szCs w:val="28"/>
        </w:rPr>
        <w:t>привести к конфликту интересов, подлежит привлечению к ответственности в соответствии с действующим законодательством Российской Федерации.</w:t>
      </w:r>
    </w:p>
    <w:p w:rsidR="00B260E2" w:rsidRPr="00B260E2" w:rsidRDefault="00310334" w:rsidP="00B2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60E2" w:rsidRPr="00B260E2">
        <w:rPr>
          <w:rFonts w:ascii="Times New Roman" w:hAnsi="Times New Roman" w:cs="Times New Roman"/>
          <w:sz w:val="28"/>
          <w:szCs w:val="28"/>
        </w:rPr>
        <w:t>. Уведомление работника Гимназии подлежит обязательной регистрации. Прием, регистрацию и учет поступивших уведомлений осуществляет лицо, ответственное за работу по профилактике коррупционных правонарушений - заместитель директора учреждения.</w:t>
      </w:r>
    </w:p>
    <w:p w:rsidR="00B260E2" w:rsidRPr="00B260E2" w:rsidRDefault="00310334" w:rsidP="00B2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260E2" w:rsidRPr="00B260E2">
        <w:rPr>
          <w:rFonts w:ascii="Times New Roman" w:hAnsi="Times New Roman" w:cs="Times New Roman"/>
          <w:sz w:val="28"/>
          <w:szCs w:val="28"/>
        </w:rPr>
        <w:t>. Регистрация представленного уведомления производится в Журнале регистрации уведомлений о возникновении у работников Гимназии личной заинтересованности при исполнении должностных обязанностей, которая приводит или может привести к конфликту интересов (далее - Журнал регистрации) по форме согласно приложению 2 к настоящему Порядку. Журнал регистрации оформляется и ведется специалистом по кадрам, хранится в месте, защищенном от несанкционированного доступа. Ведение и хранение журнала регистрации, а также регистрация уведомлений осуществляется уполномоченным лицом, ответственным за работу по профилактике коррупционных правонарушений в Гимназии. Журнал должен быть прошит, пронумерован и заверен. Исправленные записи заверяются лицом, ответственным за ведение и хранение журнала регистрации.</w:t>
      </w:r>
    </w:p>
    <w:p w:rsidR="00BB764D" w:rsidRPr="00BB764D" w:rsidRDefault="00310334" w:rsidP="00BB7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B764D">
        <w:rPr>
          <w:rFonts w:ascii="Times New Roman" w:hAnsi="Times New Roman" w:cs="Times New Roman"/>
          <w:sz w:val="28"/>
          <w:szCs w:val="28"/>
        </w:rPr>
        <w:t>.</w:t>
      </w:r>
      <w:r w:rsidR="00BB764D" w:rsidRPr="00BB764D">
        <w:rPr>
          <w:rFonts w:ascii="Times New Roman" w:hAnsi="Times New Roman" w:cs="Times New Roman"/>
          <w:sz w:val="28"/>
          <w:szCs w:val="28"/>
        </w:rPr>
        <w:t xml:space="preserve">Зарегистрированное уведомление в день его получения передается руководителю Учреждения. </w:t>
      </w:r>
    </w:p>
    <w:p w:rsidR="00177F35" w:rsidRPr="00B260E2" w:rsidRDefault="00BB764D" w:rsidP="00BB7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64D">
        <w:rPr>
          <w:rFonts w:ascii="Times New Roman" w:hAnsi="Times New Roman" w:cs="Times New Roman"/>
          <w:sz w:val="28"/>
          <w:szCs w:val="28"/>
        </w:rPr>
        <w:t>Руководитель Учреждения рассматривает уведомление в течение 3 рабочих дней, направляет уведомление в комиссию по противодействию коррупции, по итогам рассмотрения принимает меры по предотвращению и урегулированию конфликта интересов.</w:t>
      </w:r>
    </w:p>
    <w:p w:rsidR="00B260E2" w:rsidRDefault="00B260E2" w:rsidP="00B260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0E2" w:rsidRDefault="00B260E2" w:rsidP="00B260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0E2" w:rsidRDefault="00B260E2" w:rsidP="00B260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0E2" w:rsidRDefault="00B260E2" w:rsidP="00B260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0E2" w:rsidRDefault="00B260E2" w:rsidP="00B260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334" w:rsidRDefault="00310334" w:rsidP="00B26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60E2" w:rsidRPr="00B260E2" w:rsidRDefault="00B260E2" w:rsidP="00B26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260E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260E2" w:rsidRPr="00B260E2" w:rsidRDefault="00B260E2" w:rsidP="00B26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0E2">
        <w:rPr>
          <w:rFonts w:ascii="Times New Roman" w:hAnsi="Times New Roman" w:cs="Times New Roman"/>
          <w:sz w:val="24"/>
          <w:szCs w:val="24"/>
        </w:rPr>
        <w:t>Порядку уведомления</w:t>
      </w:r>
    </w:p>
    <w:p w:rsidR="00B260E2" w:rsidRPr="00B260E2" w:rsidRDefault="00B260E2" w:rsidP="00B26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0E2">
        <w:rPr>
          <w:rFonts w:ascii="Times New Roman" w:hAnsi="Times New Roman" w:cs="Times New Roman"/>
          <w:sz w:val="24"/>
          <w:szCs w:val="24"/>
        </w:rPr>
        <w:t>работодателя о конфликте интересов</w:t>
      </w:r>
    </w:p>
    <w:p w:rsidR="00B260E2" w:rsidRPr="00B260E2" w:rsidRDefault="00B260E2" w:rsidP="00B26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260E2">
        <w:rPr>
          <w:rFonts w:ascii="Times New Roman" w:hAnsi="Times New Roman" w:cs="Times New Roman"/>
          <w:i/>
          <w:iCs/>
          <w:sz w:val="24"/>
          <w:szCs w:val="24"/>
        </w:rPr>
        <w:t>_____________________________________</w:t>
      </w:r>
    </w:p>
    <w:p w:rsidR="00B260E2" w:rsidRPr="00B260E2" w:rsidRDefault="00B260E2" w:rsidP="00B26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0E2">
        <w:rPr>
          <w:rFonts w:ascii="Times New Roman" w:hAnsi="Times New Roman" w:cs="Times New Roman"/>
          <w:sz w:val="24"/>
          <w:szCs w:val="24"/>
        </w:rPr>
        <w:t>(наименование должности руководителя Учреждения)</w:t>
      </w:r>
    </w:p>
    <w:p w:rsidR="00B260E2" w:rsidRPr="00B260E2" w:rsidRDefault="00B260E2" w:rsidP="00B26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0E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260E2" w:rsidRPr="00B260E2" w:rsidRDefault="00B260E2" w:rsidP="00B26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0E2">
        <w:rPr>
          <w:rFonts w:ascii="Times New Roman" w:hAnsi="Times New Roman" w:cs="Times New Roman"/>
          <w:sz w:val="24"/>
          <w:szCs w:val="24"/>
        </w:rPr>
        <w:t>(ФИО)</w:t>
      </w:r>
    </w:p>
    <w:p w:rsidR="00B260E2" w:rsidRPr="00B260E2" w:rsidRDefault="00B260E2" w:rsidP="00B26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0E2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B260E2" w:rsidRPr="00B260E2" w:rsidRDefault="00B260E2" w:rsidP="00B26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0E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260E2" w:rsidRDefault="00B260E2" w:rsidP="00B26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0E2">
        <w:rPr>
          <w:rFonts w:ascii="Times New Roman" w:hAnsi="Times New Roman" w:cs="Times New Roman"/>
          <w:sz w:val="24"/>
          <w:szCs w:val="24"/>
        </w:rPr>
        <w:t>(ФИО, должность, контактный телефон)</w:t>
      </w:r>
    </w:p>
    <w:p w:rsidR="00B260E2" w:rsidRPr="00B260E2" w:rsidRDefault="00B260E2" w:rsidP="00B26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60E2" w:rsidRPr="00B260E2" w:rsidRDefault="00B260E2" w:rsidP="00B26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0E2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B260E2" w:rsidRPr="00B260E2" w:rsidRDefault="00B260E2" w:rsidP="00B26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0E2">
        <w:rPr>
          <w:rFonts w:ascii="Times New Roman" w:hAnsi="Times New Roman" w:cs="Times New Roman"/>
          <w:b/>
          <w:sz w:val="24"/>
          <w:szCs w:val="24"/>
        </w:rPr>
        <w:t>о возникновении личной заинтересованности</w:t>
      </w:r>
    </w:p>
    <w:p w:rsidR="00B260E2" w:rsidRPr="00B260E2" w:rsidRDefault="00B260E2" w:rsidP="00B26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0E2">
        <w:rPr>
          <w:rFonts w:ascii="Times New Roman" w:hAnsi="Times New Roman" w:cs="Times New Roman"/>
          <w:b/>
          <w:sz w:val="24"/>
          <w:szCs w:val="24"/>
        </w:rPr>
        <w:t xml:space="preserve">при исполнении трудовых обязанностей, </w:t>
      </w:r>
      <w:proofErr w:type="gramStart"/>
      <w:r w:rsidRPr="00B260E2">
        <w:rPr>
          <w:rFonts w:ascii="Times New Roman" w:hAnsi="Times New Roman" w:cs="Times New Roman"/>
          <w:b/>
          <w:sz w:val="24"/>
          <w:szCs w:val="24"/>
        </w:rPr>
        <w:t>которая</w:t>
      </w:r>
      <w:proofErr w:type="gramEnd"/>
      <w:r w:rsidRPr="00B260E2">
        <w:rPr>
          <w:rFonts w:ascii="Times New Roman" w:hAnsi="Times New Roman" w:cs="Times New Roman"/>
          <w:b/>
          <w:sz w:val="24"/>
          <w:szCs w:val="24"/>
        </w:rPr>
        <w:t xml:space="preserve"> приводит</w:t>
      </w:r>
    </w:p>
    <w:p w:rsidR="00B260E2" w:rsidRDefault="00B260E2" w:rsidP="00B26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0E2">
        <w:rPr>
          <w:rFonts w:ascii="Times New Roman" w:hAnsi="Times New Roman" w:cs="Times New Roman"/>
          <w:b/>
          <w:sz w:val="24"/>
          <w:szCs w:val="24"/>
        </w:rPr>
        <w:t>или может привести к конфликту интересов</w:t>
      </w:r>
    </w:p>
    <w:p w:rsidR="00B260E2" w:rsidRDefault="00B260E2" w:rsidP="00B26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0E2" w:rsidRPr="00B260E2" w:rsidRDefault="00B260E2" w:rsidP="00B26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0E2" w:rsidRPr="00B260E2" w:rsidRDefault="00B260E2" w:rsidP="00B2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0E2">
        <w:rPr>
          <w:rFonts w:ascii="Times New Roman" w:hAnsi="Times New Roman" w:cs="Times New Roman"/>
          <w:sz w:val="24"/>
          <w:szCs w:val="24"/>
        </w:rPr>
        <w:t>Уведомляю о возникновении у меня личной заинтересованности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0E2">
        <w:rPr>
          <w:rFonts w:ascii="Times New Roman" w:hAnsi="Times New Roman" w:cs="Times New Roman"/>
          <w:sz w:val="24"/>
          <w:szCs w:val="24"/>
        </w:rPr>
        <w:t>исполнении трудовых обязанностей, которая приводит или может привести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0E2">
        <w:rPr>
          <w:rFonts w:ascii="Times New Roman" w:hAnsi="Times New Roman" w:cs="Times New Roman"/>
          <w:sz w:val="24"/>
          <w:szCs w:val="24"/>
        </w:rPr>
        <w:t>конфликту интересов (</w:t>
      </w:r>
      <w:proofErr w:type="gramStart"/>
      <w:r w:rsidRPr="00B260E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260E2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B260E2" w:rsidRDefault="00B260E2" w:rsidP="00B2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0E2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0E2">
        <w:rPr>
          <w:rFonts w:ascii="Times New Roman" w:hAnsi="Times New Roman" w:cs="Times New Roman"/>
          <w:sz w:val="24"/>
          <w:szCs w:val="24"/>
        </w:rPr>
        <w:t>заинтересованности:_____________________________________________________________________________________________________________________________________________________________________________________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260E2" w:rsidRPr="00B260E2" w:rsidRDefault="00B260E2" w:rsidP="00B2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0E2" w:rsidRPr="00B260E2" w:rsidRDefault="00B260E2" w:rsidP="00B2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0E2">
        <w:rPr>
          <w:rFonts w:ascii="Times New Roman" w:hAnsi="Times New Roman" w:cs="Times New Roman"/>
          <w:sz w:val="24"/>
          <w:szCs w:val="24"/>
        </w:rPr>
        <w:t>Обязанности в соответствии с трудовым договором, на исполнение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0E2">
        <w:rPr>
          <w:rFonts w:ascii="Times New Roman" w:hAnsi="Times New Roman" w:cs="Times New Roman"/>
          <w:sz w:val="24"/>
          <w:szCs w:val="24"/>
        </w:rPr>
        <w:t>влияет или может повлиять личная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0E2">
        <w:rPr>
          <w:rFonts w:ascii="Times New Roman" w:hAnsi="Times New Roman" w:cs="Times New Roman"/>
          <w:sz w:val="24"/>
          <w:szCs w:val="24"/>
        </w:rPr>
        <w:t>заинтересованность: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</w:t>
      </w:r>
    </w:p>
    <w:p w:rsidR="00B260E2" w:rsidRDefault="00B260E2" w:rsidP="00B2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0E2" w:rsidRPr="00B260E2" w:rsidRDefault="00B260E2" w:rsidP="00B2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0E2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0E2">
        <w:rPr>
          <w:rFonts w:ascii="Times New Roman" w:hAnsi="Times New Roman" w:cs="Times New Roman"/>
          <w:sz w:val="24"/>
          <w:szCs w:val="24"/>
        </w:rPr>
        <w:t>конфликта интересов:</w:t>
      </w:r>
    </w:p>
    <w:p w:rsidR="00B260E2" w:rsidRDefault="00B260E2" w:rsidP="00B2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0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260E2" w:rsidRPr="00B260E2" w:rsidRDefault="00B260E2" w:rsidP="00B2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0E2" w:rsidRPr="00B260E2" w:rsidRDefault="00B260E2" w:rsidP="00B2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0E2">
        <w:rPr>
          <w:rFonts w:ascii="Times New Roman" w:hAnsi="Times New Roman" w:cs="Times New Roman"/>
          <w:sz w:val="24"/>
          <w:szCs w:val="24"/>
        </w:rPr>
        <w:t>Лицо, направившее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0E2">
        <w:rPr>
          <w:rFonts w:ascii="Times New Roman" w:hAnsi="Times New Roman" w:cs="Times New Roman"/>
          <w:sz w:val="24"/>
          <w:szCs w:val="24"/>
        </w:rPr>
        <w:t>сообщение __________________________________«__»_________20__ г.</w:t>
      </w:r>
    </w:p>
    <w:p w:rsidR="00B260E2" w:rsidRPr="00B260E2" w:rsidRDefault="00B260E2" w:rsidP="00B260E2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0E2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B260E2" w:rsidRDefault="00B260E2" w:rsidP="00B2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0E2" w:rsidRPr="00B260E2" w:rsidRDefault="00B260E2" w:rsidP="00B2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0E2">
        <w:rPr>
          <w:rFonts w:ascii="Times New Roman" w:hAnsi="Times New Roman" w:cs="Times New Roman"/>
          <w:sz w:val="24"/>
          <w:szCs w:val="24"/>
        </w:rPr>
        <w:t>Лицо, принявшее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0E2">
        <w:rPr>
          <w:rFonts w:ascii="Times New Roman" w:hAnsi="Times New Roman" w:cs="Times New Roman"/>
          <w:sz w:val="24"/>
          <w:szCs w:val="24"/>
        </w:rPr>
        <w:t>сообщение __________________________________«__»_________20__ г.</w:t>
      </w:r>
    </w:p>
    <w:p w:rsidR="00B260E2" w:rsidRPr="00B260E2" w:rsidRDefault="00B260E2" w:rsidP="00B260E2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0E2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B260E2" w:rsidRDefault="00B260E2" w:rsidP="00B260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0E2" w:rsidRDefault="00B260E2" w:rsidP="00B260E2">
      <w:pPr>
        <w:jc w:val="both"/>
        <w:rPr>
          <w:rFonts w:ascii="Times New Roman" w:hAnsi="Times New Roman" w:cs="Times New Roman"/>
          <w:sz w:val="24"/>
          <w:szCs w:val="24"/>
        </w:rPr>
      </w:pPr>
      <w:r w:rsidRPr="00B260E2">
        <w:rPr>
          <w:rFonts w:ascii="Times New Roman" w:hAnsi="Times New Roman" w:cs="Times New Roman"/>
          <w:sz w:val="24"/>
          <w:szCs w:val="24"/>
        </w:rPr>
        <w:t>Регистрационный номер _____________________</w:t>
      </w:r>
    </w:p>
    <w:p w:rsidR="00B260E2" w:rsidRDefault="00B260E2" w:rsidP="00B260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0E2" w:rsidRDefault="00B260E2" w:rsidP="00B260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0E2" w:rsidRDefault="00B260E2" w:rsidP="00B260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0E2" w:rsidRDefault="00B260E2" w:rsidP="00B260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0E2" w:rsidRDefault="00B260E2" w:rsidP="00B260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0E2" w:rsidRDefault="00B260E2" w:rsidP="00B260E2">
      <w:pPr>
        <w:jc w:val="both"/>
        <w:rPr>
          <w:rFonts w:ascii="Times New Roman" w:hAnsi="Times New Roman" w:cs="Times New Roman"/>
          <w:sz w:val="24"/>
          <w:szCs w:val="24"/>
        </w:rPr>
        <w:sectPr w:rsidR="00B260E2" w:rsidSect="00B260E2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260E2" w:rsidRDefault="00B260E2" w:rsidP="00B260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0E2" w:rsidRDefault="00B260E2" w:rsidP="00B26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B260E2" w:rsidRPr="00B260E2" w:rsidRDefault="00B260E2" w:rsidP="00B26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0E2">
        <w:rPr>
          <w:rFonts w:ascii="Times New Roman" w:hAnsi="Times New Roman" w:cs="Times New Roman"/>
          <w:sz w:val="24"/>
          <w:szCs w:val="24"/>
        </w:rPr>
        <w:t>Порядку уведомления</w:t>
      </w:r>
    </w:p>
    <w:p w:rsidR="00B260E2" w:rsidRDefault="00B260E2" w:rsidP="00B26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0E2">
        <w:rPr>
          <w:rFonts w:ascii="Times New Roman" w:hAnsi="Times New Roman" w:cs="Times New Roman"/>
          <w:sz w:val="24"/>
          <w:szCs w:val="24"/>
        </w:rPr>
        <w:t>работодателя о конфликте интересов</w:t>
      </w:r>
    </w:p>
    <w:p w:rsidR="00B260E2" w:rsidRPr="00B260E2" w:rsidRDefault="00B260E2" w:rsidP="00B26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60E2" w:rsidRPr="00B260E2" w:rsidRDefault="00B260E2" w:rsidP="00B26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0E2">
        <w:rPr>
          <w:rFonts w:ascii="Times New Roman" w:hAnsi="Times New Roman" w:cs="Times New Roman"/>
          <w:b/>
          <w:sz w:val="24"/>
          <w:szCs w:val="24"/>
        </w:rPr>
        <w:t>ЖУРНАЛ РЕГИСТРАЦИИ УВЕДОМЛЕНИЙ</w:t>
      </w:r>
    </w:p>
    <w:p w:rsidR="00B260E2" w:rsidRDefault="00B260E2" w:rsidP="00B26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0E2">
        <w:rPr>
          <w:rFonts w:ascii="Times New Roman" w:hAnsi="Times New Roman" w:cs="Times New Roman"/>
          <w:b/>
          <w:sz w:val="24"/>
          <w:szCs w:val="24"/>
        </w:rPr>
        <w:t>о возникновении личной заинтересованности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0E2">
        <w:rPr>
          <w:rFonts w:ascii="Times New Roman" w:hAnsi="Times New Roman" w:cs="Times New Roman"/>
          <w:b/>
          <w:sz w:val="24"/>
          <w:szCs w:val="24"/>
        </w:rPr>
        <w:t xml:space="preserve">при исполнении трудовых обязанностей, </w:t>
      </w:r>
    </w:p>
    <w:p w:rsidR="00B260E2" w:rsidRDefault="00B260E2" w:rsidP="00B26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60E2">
        <w:rPr>
          <w:rFonts w:ascii="Times New Roman" w:hAnsi="Times New Roman" w:cs="Times New Roman"/>
          <w:b/>
          <w:sz w:val="24"/>
          <w:szCs w:val="24"/>
        </w:rPr>
        <w:t>которая</w:t>
      </w:r>
      <w:proofErr w:type="gramEnd"/>
      <w:r w:rsidRPr="00B260E2">
        <w:rPr>
          <w:rFonts w:ascii="Times New Roman" w:hAnsi="Times New Roman" w:cs="Times New Roman"/>
          <w:b/>
          <w:sz w:val="24"/>
          <w:szCs w:val="24"/>
        </w:rPr>
        <w:t xml:space="preserve"> приводит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0E2">
        <w:rPr>
          <w:rFonts w:ascii="Times New Roman" w:hAnsi="Times New Roman" w:cs="Times New Roman"/>
          <w:b/>
          <w:sz w:val="24"/>
          <w:szCs w:val="24"/>
        </w:rPr>
        <w:t>или может привести к конфликту интересов</w:t>
      </w:r>
    </w:p>
    <w:p w:rsidR="00B260E2" w:rsidRDefault="00B260E2" w:rsidP="00B26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1512"/>
        <w:gridCol w:w="2045"/>
        <w:gridCol w:w="2276"/>
        <w:gridCol w:w="2257"/>
        <w:gridCol w:w="1857"/>
        <w:gridCol w:w="1676"/>
        <w:gridCol w:w="1844"/>
        <w:gridCol w:w="1750"/>
      </w:tblGrid>
      <w:tr w:rsidR="000467FB" w:rsidTr="000467FB">
        <w:tc>
          <w:tcPr>
            <w:tcW w:w="859" w:type="dxa"/>
          </w:tcPr>
          <w:p w:rsidR="000467FB" w:rsidRDefault="000467FB" w:rsidP="002A2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67FB" w:rsidRDefault="000467FB" w:rsidP="002A2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30" w:type="dxa"/>
          </w:tcPr>
          <w:p w:rsidR="000467FB" w:rsidRDefault="000467FB" w:rsidP="002A2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467FB" w:rsidRDefault="000467FB" w:rsidP="002A2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</w:p>
        </w:tc>
        <w:tc>
          <w:tcPr>
            <w:tcW w:w="2045" w:type="dxa"/>
          </w:tcPr>
          <w:p w:rsidR="000467FB" w:rsidRPr="002A2484" w:rsidRDefault="000467FB" w:rsidP="002A2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84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0467FB" w:rsidRDefault="000467FB" w:rsidP="002A2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8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276" w:type="dxa"/>
          </w:tcPr>
          <w:p w:rsidR="000467FB" w:rsidRDefault="000467FB" w:rsidP="002A2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0467FB" w:rsidRDefault="000467FB" w:rsidP="002A2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заинтересованности</w:t>
            </w:r>
          </w:p>
        </w:tc>
        <w:tc>
          <w:tcPr>
            <w:tcW w:w="1407" w:type="dxa"/>
          </w:tcPr>
          <w:p w:rsidR="000467FB" w:rsidRDefault="000467FB" w:rsidP="0004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467FB" w:rsidRDefault="000467FB" w:rsidP="0004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совершении</w:t>
            </w:r>
            <w:proofErr w:type="gramEnd"/>
          </w:p>
          <w:p w:rsidR="000467FB" w:rsidRDefault="000467FB" w:rsidP="0004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которого имеется</w:t>
            </w:r>
          </w:p>
          <w:p w:rsidR="000467FB" w:rsidRDefault="000467FB" w:rsidP="0004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заинтересованность</w:t>
            </w:r>
          </w:p>
          <w:p w:rsidR="000467FB" w:rsidRPr="000467FB" w:rsidRDefault="000467FB" w:rsidP="0004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2035" w:type="dxa"/>
          </w:tcPr>
          <w:p w:rsidR="000467FB" w:rsidRPr="000467FB" w:rsidRDefault="000467FB" w:rsidP="0004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FB"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  <w:p w:rsidR="000467FB" w:rsidRPr="000467FB" w:rsidRDefault="000467FB" w:rsidP="0004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FB">
              <w:rPr>
                <w:rFonts w:ascii="Times New Roman" w:hAnsi="Times New Roman" w:cs="Times New Roman"/>
                <w:sz w:val="24"/>
                <w:szCs w:val="24"/>
              </w:rPr>
              <w:t>лица,</w:t>
            </w:r>
          </w:p>
          <w:p w:rsidR="000467FB" w:rsidRPr="000467FB" w:rsidRDefault="000467FB" w:rsidP="0004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FB">
              <w:rPr>
                <w:rFonts w:ascii="Times New Roman" w:hAnsi="Times New Roman" w:cs="Times New Roman"/>
                <w:sz w:val="24"/>
                <w:szCs w:val="24"/>
              </w:rPr>
              <w:t>направившего</w:t>
            </w:r>
          </w:p>
          <w:p w:rsidR="000467FB" w:rsidRPr="000467FB" w:rsidRDefault="000467FB" w:rsidP="0004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FB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807" w:type="dxa"/>
          </w:tcPr>
          <w:p w:rsidR="000467FB" w:rsidRDefault="000467FB" w:rsidP="0004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  <w:p w:rsidR="000467FB" w:rsidRDefault="000467FB" w:rsidP="0004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</w:t>
            </w:r>
          </w:p>
          <w:p w:rsidR="000467FB" w:rsidRDefault="000467FB" w:rsidP="0004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принявшего</w:t>
            </w:r>
            <w:proofErr w:type="gramEnd"/>
          </w:p>
          <w:p w:rsidR="000467FB" w:rsidRDefault="000467FB" w:rsidP="0004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2009" w:type="dxa"/>
          </w:tcPr>
          <w:p w:rsidR="000467FB" w:rsidRPr="000467FB" w:rsidRDefault="000467FB" w:rsidP="0004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F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0467FB" w:rsidRPr="000467FB" w:rsidRDefault="000467FB" w:rsidP="0004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FB">
              <w:rPr>
                <w:rFonts w:ascii="Times New Roman" w:hAnsi="Times New Roman" w:cs="Times New Roman"/>
                <w:sz w:val="24"/>
                <w:szCs w:val="24"/>
              </w:rPr>
              <w:t>лица,</w:t>
            </w:r>
          </w:p>
          <w:p w:rsidR="000467FB" w:rsidRPr="000467FB" w:rsidRDefault="000467FB" w:rsidP="0004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FB">
              <w:rPr>
                <w:rFonts w:ascii="Times New Roman" w:hAnsi="Times New Roman" w:cs="Times New Roman"/>
                <w:sz w:val="24"/>
                <w:szCs w:val="24"/>
              </w:rPr>
              <w:t>направившего</w:t>
            </w:r>
          </w:p>
          <w:p w:rsidR="000467FB" w:rsidRPr="000467FB" w:rsidRDefault="000467FB" w:rsidP="0004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FB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952" w:type="dxa"/>
          </w:tcPr>
          <w:p w:rsidR="000467FB" w:rsidRDefault="000467FB" w:rsidP="0004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0467FB" w:rsidRDefault="000467FB" w:rsidP="0004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</w:t>
            </w:r>
          </w:p>
          <w:p w:rsidR="000467FB" w:rsidRDefault="000467FB" w:rsidP="0004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принявшего</w:t>
            </w:r>
            <w:proofErr w:type="gramEnd"/>
          </w:p>
          <w:p w:rsidR="000467FB" w:rsidRDefault="000467FB" w:rsidP="0004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</w:tr>
      <w:tr w:rsidR="000467FB" w:rsidTr="000467FB">
        <w:tc>
          <w:tcPr>
            <w:tcW w:w="859" w:type="dxa"/>
          </w:tcPr>
          <w:p w:rsidR="000467FB" w:rsidRPr="000467FB" w:rsidRDefault="000467FB" w:rsidP="00B26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0467FB" w:rsidRPr="000467FB" w:rsidRDefault="000467FB" w:rsidP="00B26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</w:tcPr>
          <w:p w:rsidR="000467FB" w:rsidRPr="000467FB" w:rsidRDefault="000467FB" w:rsidP="00B26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6" w:type="dxa"/>
          </w:tcPr>
          <w:p w:rsidR="000467FB" w:rsidRPr="000467FB" w:rsidRDefault="000467FB" w:rsidP="00B26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" w:type="dxa"/>
          </w:tcPr>
          <w:p w:rsidR="000467FB" w:rsidRPr="000467FB" w:rsidRDefault="000467FB" w:rsidP="00B26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5" w:type="dxa"/>
          </w:tcPr>
          <w:p w:rsidR="000467FB" w:rsidRPr="000467FB" w:rsidRDefault="000467FB" w:rsidP="00B26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7" w:type="dxa"/>
          </w:tcPr>
          <w:p w:rsidR="000467FB" w:rsidRPr="000467FB" w:rsidRDefault="000467FB" w:rsidP="00B26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9" w:type="dxa"/>
          </w:tcPr>
          <w:p w:rsidR="000467FB" w:rsidRPr="000467FB" w:rsidRDefault="000467FB" w:rsidP="00B26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2" w:type="dxa"/>
          </w:tcPr>
          <w:p w:rsidR="000467FB" w:rsidRPr="000467FB" w:rsidRDefault="000467FB" w:rsidP="00B26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67FB" w:rsidTr="000467FB">
        <w:tc>
          <w:tcPr>
            <w:tcW w:w="859" w:type="dxa"/>
          </w:tcPr>
          <w:p w:rsidR="000467FB" w:rsidRPr="000467FB" w:rsidRDefault="000467FB" w:rsidP="00B26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0467FB" w:rsidRPr="000467FB" w:rsidRDefault="000467FB" w:rsidP="00B26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0467FB" w:rsidRPr="000467FB" w:rsidRDefault="000467FB" w:rsidP="00B26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0467FB" w:rsidRPr="000467FB" w:rsidRDefault="000467FB" w:rsidP="00B26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467FB" w:rsidRPr="000467FB" w:rsidRDefault="000467FB" w:rsidP="00B26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0467FB" w:rsidRPr="000467FB" w:rsidRDefault="000467FB" w:rsidP="00B26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467FB" w:rsidRPr="000467FB" w:rsidRDefault="000467FB" w:rsidP="00B26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0467FB" w:rsidRPr="000467FB" w:rsidRDefault="000467FB" w:rsidP="00B26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0467FB" w:rsidRPr="000467FB" w:rsidRDefault="000467FB" w:rsidP="00B26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FB" w:rsidTr="000467FB">
        <w:tc>
          <w:tcPr>
            <w:tcW w:w="859" w:type="dxa"/>
          </w:tcPr>
          <w:p w:rsidR="000467FB" w:rsidRPr="000467FB" w:rsidRDefault="000467FB" w:rsidP="00B26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0467FB" w:rsidRPr="000467FB" w:rsidRDefault="000467FB" w:rsidP="00B26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0467FB" w:rsidRPr="000467FB" w:rsidRDefault="000467FB" w:rsidP="00B26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0467FB" w:rsidRPr="000467FB" w:rsidRDefault="000467FB" w:rsidP="00B26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467FB" w:rsidRPr="000467FB" w:rsidRDefault="000467FB" w:rsidP="00B26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0467FB" w:rsidRPr="000467FB" w:rsidRDefault="000467FB" w:rsidP="00B26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467FB" w:rsidRPr="000467FB" w:rsidRDefault="000467FB" w:rsidP="00B26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0467FB" w:rsidRPr="000467FB" w:rsidRDefault="000467FB" w:rsidP="00B26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0467FB" w:rsidRPr="000467FB" w:rsidRDefault="000467FB" w:rsidP="00B26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FB" w:rsidTr="000467FB">
        <w:tc>
          <w:tcPr>
            <w:tcW w:w="859" w:type="dxa"/>
          </w:tcPr>
          <w:p w:rsidR="000467FB" w:rsidRPr="000467FB" w:rsidRDefault="000467FB" w:rsidP="00B26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0467FB" w:rsidRPr="000467FB" w:rsidRDefault="000467FB" w:rsidP="00B26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0467FB" w:rsidRPr="000467FB" w:rsidRDefault="000467FB" w:rsidP="00B26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0467FB" w:rsidRPr="000467FB" w:rsidRDefault="000467FB" w:rsidP="00B26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467FB" w:rsidRPr="000467FB" w:rsidRDefault="000467FB" w:rsidP="00B26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0467FB" w:rsidRPr="000467FB" w:rsidRDefault="000467FB" w:rsidP="00B26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467FB" w:rsidRPr="000467FB" w:rsidRDefault="000467FB" w:rsidP="00B26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0467FB" w:rsidRPr="000467FB" w:rsidRDefault="000467FB" w:rsidP="00B26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0467FB" w:rsidRPr="000467FB" w:rsidRDefault="000467FB" w:rsidP="00B26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0E2" w:rsidRPr="00B260E2" w:rsidRDefault="00B260E2" w:rsidP="00B26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0E2" w:rsidRDefault="00B260E2" w:rsidP="00B260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0E2" w:rsidRDefault="00B260E2" w:rsidP="00B260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0E2" w:rsidRDefault="00B260E2" w:rsidP="00B260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0E2" w:rsidRPr="00B260E2" w:rsidRDefault="00B260E2" w:rsidP="00B260E2">
      <w:pPr>
        <w:jc w:val="both"/>
        <w:rPr>
          <w:sz w:val="24"/>
          <w:szCs w:val="24"/>
        </w:rPr>
      </w:pPr>
    </w:p>
    <w:sectPr w:rsidR="00B260E2" w:rsidRPr="00B260E2" w:rsidSect="00B260E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E2"/>
    <w:rsid w:val="000467FB"/>
    <w:rsid w:val="00177F35"/>
    <w:rsid w:val="002A2484"/>
    <w:rsid w:val="00310334"/>
    <w:rsid w:val="00B260E2"/>
    <w:rsid w:val="00BB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2020-02-27T10:19:00Z</cp:lastPrinted>
  <dcterms:created xsi:type="dcterms:W3CDTF">2020-02-27T09:36:00Z</dcterms:created>
  <dcterms:modified xsi:type="dcterms:W3CDTF">2021-04-20T03:04:00Z</dcterms:modified>
</cp:coreProperties>
</file>