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85" w:rsidRPr="00603232" w:rsidRDefault="00DF077C">
      <w:pPr>
        <w:ind w:left="-1560"/>
        <w:rPr>
          <w:lang w:val="ru-RU"/>
        </w:rPr>
        <w:sectPr w:rsidR="00375A85" w:rsidRPr="0060323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04538"/>
      <w:r w:rsidRPr="00DF077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-854710</wp:posOffset>
            </wp:positionH>
            <wp:positionV relativeFrom="margin">
              <wp:posOffset>-577850</wp:posOffset>
            </wp:positionV>
            <wp:extent cx="7164070" cy="9975215"/>
            <wp:effectExtent l="0" t="0" r="0" b="6985"/>
            <wp:wrapSquare wrapText="bothSides"/>
            <wp:docPr id="1" name="Рисунок 1" descr="C:\Users\Герман\Downloads\алг 7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рман\Downloads\алг 7 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9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bookmarkStart w:id="1" w:name="block-7204539"/>
      <w:bookmarkEnd w:id="0"/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0323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0323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0323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75A85" w:rsidRPr="00603232" w:rsidRDefault="00375A85">
      <w:pPr>
        <w:rPr>
          <w:lang w:val="ru-RU"/>
        </w:rPr>
        <w:sectPr w:rsidR="00375A85" w:rsidRPr="00603232">
          <w:pgSz w:w="11906" w:h="16383"/>
          <w:pgMar w:top="1134" w:right="850" w:bottom="1134" w:left="1701" w:header="720" w:footer="720" w:gutter="0"/>
          <w:cols w:space="720"/>
        </w:sectPr>
      </w:pP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bookmarkStart w:id="3" w:name="block-7204537"/>
      <w:bookmarkEnd w:id="1"/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03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03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323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bookmarkStart w:id="6" w:name="_Toc124426225"/>
      <w:r w:rsidRPr="00603232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603232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603232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603232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bookmarkStart w:id="7" w:name="_Toc124426226"/>
      <w:r w:rsidRPr="00603232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603232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603232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603232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60323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603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0323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03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60323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03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03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0323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0323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0323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0323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bookmarkStart w:id="11" w:name="_Toc124426232"/>
      <w:r w:rsidRPr="00603232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60323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60323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323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323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75A85" w:rsidRPr="00603232" w:rsidRDefault="00375A85">
      <w:pPr>
        <w:rPr>
          <w:lang w:val="ru-RU"/>
        </w:rPr>
        <w:sectPr w:rsidR="00375A85" w:rsidRPr="00603232">
          <w:pgSz w:w="11906" w:h="16383"/>
          <w:pgMar w:top="1134" w:right="850" w:bottom="1134" w:left="1701" w:header="720" w:footer="720" w:gutter="0"/>
          <w:cols w:space="720"/>
        </w:sectPr>
      </w:pP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bookmarkStart w:id="12" w:name="block-7204533"/>
      <w:bookmarkEnd w:id="3"/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323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0323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Default="007469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5A85" w:rsidRPr="00603232" w:rsidRDefault="00746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5A85" w:rsidRPr="00603232" w:rsidRDefault="00746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75A85" w:rsidRPr="00603232" w:rsidRDefault="00746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75A85" w:rsidRPr="00603232" w:rsidRDefault="00746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5A85" w:rsidRPr="00603232" w:rsidRDefault="00746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0323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75A85" w:rsidRPr="00603232" w:rsidRDefault="00746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5A85" w:rsidRDefault="007469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5A85" w:rsidRPr="00603232" w:rsidRDefault="00746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75A85" w:rsidRPr="00603232" w:rsidRDefault="00746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75A85" w:rsidRPr="00603232" w:rsidRDefault="00746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5A85" w:rsidRPr="00603232" w:rsidRDefault="00746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5A85" w:rsidRDefault="007469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5A85" w:rsidRPr="00603232" w:rsidRDefault="00746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75A85" w:rsidRPr="00603232" w:rsidRDefault="00746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75A85" w:rsidRPr="00603232" w:rsidRDefault="00746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75A85" w:rsidRPr="00603232" w:rsidRDefault="00746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75A85" w:rsidRDefault="007469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5A85" w:rsidRPr="00603232" w:rsidRDefault="00746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75A85" w:rsidRPr="00603232" w:rsidRDefault="00746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5A85" w:rsidRPr="00603232" w:rsidRDefault="00746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5A85" w:rsidRPr="00603232" w:rsidRDefault="00746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75A85" w:rsidRPr="00603232" w:rsidRDefault="00746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5A85" w:rsidRPr="00603232" w:rsidRDefault="00746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5A85" w:rsidRPr="00603232" w:rsidRDefault="007469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5A85" w:rsidRDefault="0074694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5A85" w:rsidRPr="00603232" w:rsidRDefault="00746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75A85" w:rsidRPr="00603232" w:rsidRDefault="00746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5A85" w:rsidRPr="00603232" w:rsidRDefault="00746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0323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left="12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75A85" w:rsidRPr="00603232" w:rsidRDefault="00375A85">
      <w:pPr>
        <w:spacing w:after="0" w:line="264" w:lineRule="auto"/>
        <w:ind w:left="120"/>
        <w:jc w:val="both"/>
        <w:rPr>
          <w:lang w:val="ru-RU"/>
        </w:rPr>
      </w:pP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03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2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03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03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2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0323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03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03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75A85" w:rsidRPr="00603232" w:rsidRDefault="0074694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32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0323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0323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323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2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032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0323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75A85" w:rsidRPr="00603232" w:rsidRDefault="00746944">
      <w:pPr>
        <w:spacing w:after="0" w:line="360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323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323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75A85" w:rsidRPr="00603232" w:rsidRDefault="00746944">
      <w:pPr>
        <w:spacing w:after="0" w:line="264" w:lineRule="auto"/>
        <w:ind w:firstLine="600"/>
        <w:jc w:val="both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75A85" w:rsidRPr="00603232" w:rsidRDefault="00375A85">
      <w:pPr>
        <w:rPr>
          <w:lang w:val="ru-RU"/>
        </w:rPr>
        <w:sectPr w:rsidR="00375A85" w:rsidRPr="00603232">
          <w:pgSz w:w="11906" w:h="16383"/>
          <w:pgMar w:top="1134" w:right="850" w:bottom="1134" w:left="1701" w:header="720" w:footer="720" w:gutter="0"/>
          <w:cols w:space="720"/>
        </w:sectPr>
      </w:pPr>
    </w:p>
    <w:p w:rsidR="00375A85" w:rsidRDefault="00746944">
      <w:pPr>
        <w:spacing w:after="0"/>
        <w:ind w:left="120"/>
      </w:pPr>
      <w:bookmarkStart w:id="26" w:name="block-7204534"/>
      <w:bookmarkEnd w:id="12"/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5A85" w:rsidRDefault="00746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6"/>
        <w:gridCol w:w="3235"/>
        <w:gridCol w:w="1264"/>
        <w:gridCol w:w="1841"/>
        <w:gridCol w:w="1910"/>
        <w:gridCol w:w="2027"/>
        <w:gridCol w:w="2837"/>
      </w:tblGrid>
      <w:tr w:rsidR="00397BE3" w:rsidTr="00AB7ED6">
        <w:trPr>
          <w:trHeight w:val="144"/>
          <w:tblCellSpacing w:w="20" w:type="nil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97BE3"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обучающихся с учетом программы воспитания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</w:tr>
      <w:tr w:rsidR="00397BE3" w:rsidTr="00AB7ED6">
        <w:trPr>
          <w:trHeight w:val="144"/>
          <w:tblCellSpacing w:w="20" w:type="nil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Default="00397BE3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Деятельность определяющая готовность к обсуждению этических проблем, связанных с практическим применением достижений науки, осознанием важности </w:t>
            </w:r>
            <w:proofErr w:type="spellStart"/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моральноэтических</w:t>
            </w:r>
            <w:proofErr w:type="spellEnd"/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принципов в деятельности учёного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Беседа с проявлением интереса к прошлому и настоящему российской математики, ценностным отношением к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 определяющая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готовность к выполнению обязанностей гражданина и реализации его прав, представлением о математических основах </w:t>
            </w:r>
            <w:proofErr w:type="spellStart"/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функционировани</w:t>
            </w:r>
            <w:proofErr w:type="spellEnd"/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 различных структур, явлений, процедур гражданского общества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Установка на активное участие в решении практических задач математической направленности,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осознанием важности математического образования на протяжении всей жизни для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успешной профессионально й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BE3" w:rsidTr="00397BE3">
        <w:trPr>
          <w:trHeight w:val="144"/>
          <w:tblCellSpacing w:w="20" w:type="nil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Default="00397BE3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/>
        </w:tc>
      </w:tr>
    </w:tbl>
    <w:p w:rsidR="00375A85" w:rsidRDefault="00375A85">
      <w:pPr>
        <w:sectPr w:rsidR="00375A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85" w:rsidRDefault="00746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0"/>
        <w:gridCol w:w="3309"/>
        <w:gridCol w:w="1283"/>
        <w:gridCol w:w="1841"/>
        <w:gridCol w:w="1910"/>
        <w:gridCol w:w="1969"/>
        <w:gridCol w:w="2788"/>
      </w:tblGrid>
      <w:tr w:rsidR="00397BE3" w:rsidTr="007C6BDD">
        <w:trPr>
          <w:trHeight w:val="144"/>
          <w:tblCellSpacing w:w="20" w:type="nil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97BE3"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обучающихся с учетом программы воспитания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</w:tr>
      <w:tr w:rsidR="00397BE3" w:rsidTr="007C6BDD">
        <w:trPr>
          <w:trHeight w:val="144"/>
          <w:tblCellSpacing w:w="20" w:type="nil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Default="00397BE3"/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Осознавать дефициты собственных знаний и компетентностей, планировать своё развитие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новых знаний, в том числе формулировать идеи, понятия, гипотезы об объектах и явлениях, в том числе ранее неизвестных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Приобретать в совместной деятельности новые знания, навыки и компетенции из опыта других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Готовность к действиям в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условиях неопределённости, повышению уровня своей компетентности через практическую деятельность, в том числе умение учиться у других людей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Сформировать навыка рефлексии, признанием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своего права на ошибку и такого же права другого человека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 на применение математических знаний для решения задач в области сохранности окружающей среды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готовности применять математические знания в интересах своего здоровья, ведения здорового образа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жизни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понимания математической науки как сферы человеческой деятельности, этапов её развития и значимости для развития цивилизации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Деятельность, направленная на формирование способности к эмоциональному и эстетическому восприятию математических объектов, задач, решений, рассуждений, умению видеть математические закономерности в </w:t>
            </w:r>
            <w:r w:rsidRPr="00397B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искусстве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BE3" w:rsidTr="00397BE3">
        <w:trPr>
          <w:trHeight w:val="144"/>
          <w:tblCellSpacing w:w="20" w:type="nil"/>
        </w:trPr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bookmarkStart w:id="27" w:name="_GoBack" w:colFirst="6" w:colLast="6"/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Default="00397BE3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/>
        </w:tc>
      </w:tr>
      <w:bookmarkEnd w:id="27"/>
    </w:tbl>
    <w:p w:rsidR="00375A85" w:rsidRDefault="00375A85">
      <w:pPr>
        <w:sectPr w:rsidR="00375A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85" w:rsidRDefault="00746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26"/>
        <w:gridCol w:w="3457"/>
        <w:gridCol w:w="1199"/>
        <w:gridCol w:w="1841"/>
        <w:gridCol w:w="1910"/>
        <w:gridCol w:w="1970"/>
        <w:gridCol w:w="2837"/>
      </w:tblGrid>
      <w:tr w:rsidR="00397BE3" w:rsidTr="00AA6491">
        <w:trPr>
          <w:trHeight w:val="144"/>
          <w:tblCellSpacing w:w="20" w:type="nil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97BE3">
              <w:rPr>
                <w:rFonts w:ascii="Times New Roman" w:hAnsi="Times New Roman"/>
                <w:b/>
                <w:color w:val="000000"/>
                <w:sz w:val="24"/>
              </w:rPr>
              <w:t>Виды деятельности обучающихся с учетом программы воспитания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</w:tr>
      <w:tr w:rsidR="00397BE3" w:rsidTr="00AA6491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BE3" w:rsidRDefault="00397BE3">
            <w:pPr>
              <w:spacing w:after="0"/>
              <w:ind w:left="135"/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Default="00397BE3"/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97BE3" w:rsidRDefault="00397BE3"/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Формулировать и оценивать риски и последствия, формировать опыт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 xml:space="preserve">Планирование поступков и оценки их возможных последствий для окружающей среды, осознанием глобального характера </w:t>
            </w: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экологических проблем и путей их решения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Овладение языком математики и математической культурой как средством познания мира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Овладением простейшими навыками исследовательской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Повышени</w:t>
            </w:r>
            <w:proofErr w:type="spellEnd"/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 xml:space="preserve"> е уровня своей</w:t>
            </w: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компетентности через практическую деятельность, в том числе умение учиться у других людей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RPr="00397BE3" w:rsidTr="00397BE3">
        <w:trPr>
          <w:trHeight w:val="144"/>
          <w:tblCellSpacing w:w="20" w:type="nil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Pr="00397BE3" w:rsidRDefault="00397B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97BE3">
              <w:rPr>
                <w:rFonts w:ascii="Times New Roman" w:hAnsi="Times New Roman" w:cs="Times New Roman"/>
                <w:sz w:val="20"/>
                <w:lang w:val="ru-RU"/>
              </w:rPr>
              <w:t>Формирование понимания математической науки как сферы человеческой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BE3" w:rsidTr="00397BE3">
        <w:trPr>
          <w:trHeight w:val="144"/>
          <w:tblCellSpacing w:w="20" w:type="nil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Pr="00603232" w:rsidRDefault="00397BE3">
            <w:pPr>
              <w:spacing w:after="0"/>
              <w:ind w:left="135"/>
              <w:rPr>
                <w:lang w:val="ru-RU"/>
              </w:rPr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 w:rsidRPr="00603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3" w:rsidRDefault="00397BE3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BE3" w:rsidRDefault="00397BE3"/>
        </w:tc>
      </w:tr>
    </w:tbl>
    <w:p w:rsidR="00375A85" w:rsidRDefault="00375A85">
      <w:pPr>
        <w:sectPr w:rsidR="00375A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A85" w:rsidRDefault="00746944">
      <w:pPr>
        <w:spacing w:after="0"/>
        <w:ind w:left="120"/>
      </w:pPr>
      <w:bookmarkStart w:id="28" w:name="block-72045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5A85" w:rsidRPr="00372985" w:rsidRDefault="00746944">
      <w:pPr>
        <w:spacing w:after="0" w:line="480" w:lineRule="auto"/>
        <w:ind w:left="120"/>
        <w:rPr>
          <w:lang w:val="ru-RU"/>
        </w:rPr>
      </w:pPr>
      <w:r w:rsidRPr="003729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5A85" w:rsidRPr="00603232" w:rsidRDefault="00746944">
      <w:pPr>
        <w:spacing w:after="0" w:line="480" w:lineRule="auto"/>
        <w:ind w:left="120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03232">
        <w:rPr>
          <w:sz w:val="28"/>
          <w:lang w:val="ru-RU"/>
        </w:rPr>
        <w:br/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03232">
        <w:rPr>
          <w:sz w:val="28"/>
          <w:lang w:val="ru-RU"/>
        </w:rPr>
        <w:br/>
      </w:r>
      <w:bookmarkStart w:id="29" w:name="8a811090-bed3-4825-9e59-0925d1d075d6"/>
      <w:r w:rsidRPr="0060323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6032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5A85" w:rsidRPr="00603232" w:rsidRDefault="00746944">
      <w:pPr>
        <w:spacing w:after="0" w:line="480" w:lineRule="auto"/>
        <w:ind w:left="120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5A85" w:rsidRPr="00603232" w:rsidRDefault="00746944">
      <w:pPr>
        <w:spacing w:after="0"/>
        <w:ind w:left="120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​</w:t>
      </w:r>
    </w:p>
    <w:p w:rsidR="00375A85" w:rsidRPr="00603232" w:rsidRDefault="00746944">
      <w:pPr>
        <w:spacing w:after="0" w:line="480" w:lineRule="auto"/>
        <w:ind w:left="120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5A85" w:rsidRPr="00603232" w:rsidRDefault="00746944">
      <w:pPr>
        <w:spacing w:after="0" w:line="480" w:lineRule="auto"/>
        <w:ind w:left="120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​‌Алгебра, 7 класс, Методическое пособие - Буцко Е.В., Мерзляк А.Г., Полонский В.Б., Якир М.С.</w:t>
      </w:r>
      <w:r w:rsidRPr="00603232">
        <w:rPr>
          <w:sz w:val="28"/>
          <w:lang w:val="ru-RU"/>
        </w:rPr>
        <w:br/>
      </w:r>
      <w:r w:rsidRPr="00603232">
        <w:rPr>
          <w:rFonts w:ascii="Times New Roman" w:hAnsi="Times New Roman"/>
          <w:color w:val="000000"/>
          <w:sz w:val="28"/>
          <w:lang w:val="ru-RU"/>
        </w:rPr>
        <w:t xml:space="preserve"> Алгебра 8 класс. Методическое пособие - Буцко Е.В., Мерзляк А.Г. и др.</w:t>
      </w:r>
      <w:r w:rsidRPr="00603232">
        <w:rPr>
          <w:sz w:val="28"/>
          <w:lang w:val="ru-RU"/>
        </w:rPr>
        <w:br/>
      </w:r>
      <w:bookmarkStart w:id="30" w:name="352b2430-0170-408d-9dba-fadb4a1f57ea"/>
      <w:r w:rsidRPr="00603232">
        <w:rPr>
          <w:rFonts w:ascii="Times New Roman" w:hAnsi="Times New Roman"/>
          <w:color w:val="000000"/>
          <w:sz w:val="28"/>
          <w:lang w:val="ru-RU"/>
        </w:rPr>
        <w:t xml:space="preserve"> Алгебра. 9 класс. Методическое пособие - Буцко Е.В., Мерзляк А.Г. и др.</w:t>
      </w:r>
      <w:bookmarkEnd w:id="30"/>
      <w:r w:rsidRPr="006032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5A85" w:rsidRPr="00603232" w:rsidRDefault="00375A85">
      <w:pPr>
        <w:spacing w:after="0"/>
        <w:ind w:left="120"/>
        <w:rPr>
          <w:lang w:val="ru-RU"/>
        </w:rPr>
      </w:pPr>
    </w:p>
    <w:p w:rsidR="00375A85" w:rsidRPr="00603232" w:rsidRDefault="00746944">
      <w:pPr>
        <w:spacing w:after="0" w:line="480" w:lineRule="auto"/>
        <w:ind w:left="120"/>
        <w:rPr>
          <w:lang w:val="ru-RU"/>
        </w:rPr>
      </w:pPr>
      <w:r w:rsidRPr="0060323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75A85" w:rsidRPr="00603232" w:rsidRDefault="00746944">
      <w:pPr>
        <w:spacing w:after="0" w:line="480" w:lineRule="auto"/>
        <w:ind w:left="120"/>
        <w:rPr>
          <w:lang w:val="ru-RU"/>
        </w:rPr>
      </w:pPr>
      <w:r w:rsidRPr="00603232">
        <w:rPr>
          <w:rFonts w:ascii="Times New Roman" w:hAnsi="Times New Roman"/>
          <w:color w:val="000000"/>
          <w:sz w:val="28"/>
          <w:lang w:val="ru-RU"/>
        </w:rPr>
        <w:t>​</w:t>
      </w:r>
      <w:r w:rsidRPr="00603232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7d5051e0-bab5-428c-941a-1d062349d11d"/>
      <w:r w:rsidRPr="00603232">
        <w:rPr>
          <w:rFonts w:ascii="Times New Roman" w:hAnsi="Times New Roman"/>
          <w:color w:val="000000"/>
          <w:sz w:val="28"/>
          <w:lang w:val="ru-RU"/>
        </w:rPr>
        <w:t xml:space="preserve">ЦОС "Моя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6032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3232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603232">
        <w:rPr>
          <w:rFonts w:ascii="Times New Roman" w:hAnsi="Times New Roman"/>
          <w:color w:val="333333"/>
          <w:sz w:val="28"/>
          <w:lang w:val="ru-RU"/>
        </w:rPr>
        <w:t>‌</w:t>
      </w:r>
      <w:r w:rsidRPr="00603232">
        <w:rPr>
          <w:rFonts w:ascii="Times New Roman" w:hAnsi="Times New Roman"/>
          <w:color w:val="000000"/>
          <w:sz w:val="28"/>
          <w:lang w:val="ru-RU"/>
        </w:rPr>
        <w:t>​</w:t>
      </w:r>
    </w:p>
    <w:p w:rsidR="00375A85" w:rsidRPr="00603232" w:rsidRDefault="00375A85">
      <w:pPr>
        <w:rPr>
          <w:lang w:val="ru-RU"/>
        </w:rPr>
        <w:sectPr w:rsidR="00375A85" w:rsidRPr="0060323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46944" w:rsidRPr="00603232" w:rsidRDefault="00746944">
      <w:pPr>
        <w:rPr>
          <w:lang w:val="ru-RU"/>
        </w:rPr>
      </w:pPr>
    </w:p>
    <w:sectPr w:rsidR="00746944" w:rsidRPr="006032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0712"/>
    <w:multiLevelType w:val="multilevel"/>
    <w:tmpl w:val="EB34C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75997"/>
    <w:multiLevelType w:val="multilevel"/>
    <w:tmpl w:val="A2D2C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190FBB"/>
    <w:multiLevelType w:val="multilevel"/>
    <w:tmpl w:val="70887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B1570"/>
    <w:multiLevelType w:val="multilevel"/>
    <w:tmpl w:val="1982F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94801"/>
    <w:multiLevelType w:val="multilevel"/>
    <w:tmpl w:val="207EF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A2DE4"/>
    <w:multiLevelType w:val="multilevel"/>
    <w:tmpl w:val="824C0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5"/>
    <w:rsid w:val="00372985"/>
    <w:rsid w:val="00375A85"/>
    <w:rsid w:val="00397BE3"/>
    <w:rsid w:val="005B0B92"/>
    <w:rsid w:val="00603232"/>
    <w:rsid w:val="00746944"/>
    <w:rsid w:val="00D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3DE1"/>
  <w15:docId w15:val="{9E37923A-5B9E-4525-9667-C0F673E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5111</Words>
  <Characters>29135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5</cp:revision>
  <dcterms:created xsi:type="dcterms:W3CDTF">2023-09-08T04:58:00Z</dcterms:created>
  <dcterms:modified xsi:type="dcterms:W3CDTF">2023-10-19T04:54:00Z</dcterms:modified>
</cp:coreProperties>
</file>