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E28FE" w:rsidRDefault="00906F5F">
      <w:r w:rsidRPr="002A6548">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2pt;height:736.2pt" o:ole="">
            <v:imagedata r:id="rId8" o:title=""/>
          </v:shape>
          <o:OLEObject Type="Embed" ProgID="FoxitPhantomPDF.Document" ShapeID="_x0000_i1025" DrawAspect="Content" ObjectID="_1790076136" r:id="rId9"/>
        </w:object>
      </w:r>
    </w:p>
    <w:p w:rsidR="000E28FE" w:rsidRDefault="000E28FE"/>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83"/>
        <w:gridCol w:w="847"/>
      </w:tblGrid>
      <w:tr w:rsidR="000E28FE" w:rsidRPr="000742E5" w:rsidTr="00C0018C">
        <w:tc>
          <w:tcPr>
            <w:tcW w:w="959" w:type="dxa"/>
          </w:tcPr>
          <w:p w:rsidR="000E28FE" w:rsidRPr="000742E5" w:rsidRDefault="000E28FE" w:rsidP="00C0018C">
            <w:pPr>
              <w:ind w:right="-9"/>
              <w:jc w:val="center"/>
              <w:rPr>
                <w:rFonts w:ascii="Times New Roman" w:eastAsia="Times New Roman" w:hAnsi="Times New Roman" w:cs="Times New Roman"/>
                <w:b/>
                <w:sz w:val="24"/>
                <w:szCs w:val="24"/>
              </w:rPr>
            </w:pPr>
            <w:r w:rsidRPr="000742E5">
              <w:rPr>
                <w:rFonts w:ascii="Times New Roman" w:eastAsia="Times New Roman" w:hAnsi="Times New Roman" w:cs="Times New Roman"/>
                <w:b/>
                <w:sz w:val="24"/>
                <w:szCs w:val="24"/>
              </w:rPr>
              <w:t>№</w:t>
            </w:r>
          </w:p>
          <w:p w:rsidR="000E28FE" w:rsidRPr="000742E5" w:rsidRDefault="000E28FE" w:rsidP="00C0018C">
            <w:pPr>
              <w:ind w:right="-9"/>
              <w:jc w:val="center"/>
              <w:rPr>
                <w:rFonts w:ascii="Times New Roman" w:eastAsia="Times New Roman" w:hAnsi="Times New Roman" w:cs="Times New Roman"/>
                <w:b/>
                <w:sz w:val="24"/>
                <w:szCs w:val="24"/>
              </w:rPr>
            </w:pPr>
            <w:r w:rsidRPr="000742E5">
              <w:rPr>
                <w:rFonts w:ascii="Times New Roman" w:eastAsia="Times New Roman" w:hAnsi="Times New Roman" w:cs="Times New Roman"/>
                <w:b/>
                <w:sz w:val="24"/>
                <w:szCs w:val="24"/>
              </w:rPr>
              <w:t>п/п</w:t>
            </w:r>
          </w:p>
        </w:tc>
        <w:tc>
          <w:tcPr>
            <w:tcW w:w="8083" w:type="dxa"/>
          </w:tcPr>
          <w:p w:rsidR="000E28FE" w:rsidRPr="000742E5" w:rsidRDefault="000E28FE" w:rsidP="00C0018C">
            <w:pPr>
              <w:jc w:val="center"/>
              <w:rPr>
                <w:rFonts w:ascii="Times New Roman" w:eastAsia="Times New Roman" w:hAnsi="Times New Roman" w:cs="Times New Roman"/>
                <w:b/>
                <w:sz w:val="24"/>
                <w:szCs w:val="24"/>
              </w:rPr>
            </w:pPr>
            <w:r w:rsidRPr="000742E5">
              <w:rPr>
                <w:rFonts w:ascii="Times New Roman" w:eastAsia="Times New Roman" w:hAnsi="Times New Roman" w:cs="Times New Roman"/>
                <w:b/>
                <w:sz w:val="24"/>
                <w:szCs w:val="24"/>
              </w:rPr>
              <w:t>СОДЕРЖАНИЕ</w:t>
            </w:r>
          </w:p>
        </w:tc>
        <w:tc>
          <w:tcPr>
            <w:tcW w:w="847" w:type="dxa"/>
          </w:tcPr>
          <w:p w:rsidR="000E28FE" w:rsidRPr="000742E5" w:rsidRDefault="000E28FE" w:rsidP="00C0018C">
            <w:pPr>
              <w:ind w:right="-100"/>
              <w:jc w:val="center"/>
              <w:rPr>
                <w:rFonts w:ascii="Times New Roman" w:eastAsia="Times New Roman" w:hAnsi="Times New Roman" w:cs="Times New Roman"/>
                <w:b/>
                <w:sz w:val="24"/>
                <w:szCs w:val="24"/>
              </w:rPr>
            </w:pPr>
            <w:r w:rsidRPr="000742E5">
              <w:rPr>
                <w:rFonts w:ascii="Times New Roman" w:eastAsia="Times New Roman" w:hAnsi="Times New Roman" w:cs="Times New Roman"/>
                <w:b/>
                <w:sz w:val="24"/>
                <w:szCs w:val="24"/>
              </w:rPr>
              <w:t>Стр.</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b/>
                <w:sz w:val="24"/>
                <w:szCs w:val="24"/>
              </w:rPr>
            </w:pPr>
            <w:r w:rsidRPr="000742E5">
              <w:rPr>
                <w:rFonts w:ascii="Times New Roman" w:eastAsia="Times New Roman" w:hAnsi="Times New Roman" w:cs="Times New Roman"/>
                <w:b/>
                <w:sz w:val="24"/>
                <w:szCs w:val="24"/>
              </w:rPr>
              <w:t>1</w:t>
            </w:r>
          </w:p>
        </w:tc>
        <w:tc>
          <w:tcPr>
            <w:tcW w:w="8083" w:type="dxa"/>
          </w:tcPr>
          <w:p w:rsidR="000E28FE" w:rsidRPr="000742E5" w:rsidRDefault="000E28FE" w:rsidP="00C0018C">
            <w:pPr>
              <w:pStyle w:val="a5"/>
              <w:ind w:left="0"/>
              <w:rPr>
                <w:rFonts w:ascii="Times New Roman" w:hAnsi="Times New Roman"/>
                <w:b/>
                <w:sz w:val="24"/>
                <w:szCs w:val="24"/>
              </w:rPr>
            </w:pPr>
            <w:r w:rsidRPr="000742E5">
              <w:rPr>
                <w:rFonts w:ascii="Times New Roman" w:hAnsi="Times New Roman"/>
                <w:b/>
                <w:sz w:val="24"/>
                <w:szCs w:val="24"/>
              </w:rPr>
              <w:t>ЦЕЛЕВОЙ РАЗДЕЛ</w:t>
            </w:r>
            <w:r w:rsidRPr="000742E5">
              <w:rPr>
                <w:rFonts w:ascii="Times New Roman" w:hAnsi="Times New Roman"/>
                <w:sz w:val="24"/>
                <w:szCs w:val="24"/>
              </w:rPr>
              <w:t xml:space="preserve"> </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b/>
                <w:sz w:val="24"/>
                <w:szCs w:val="24"/>
              </w:rPr>
            </w:pPr>
            <w:r w:rsidRPr="000742E5">
              <w:rPr>
                <w:rFonts w:ascii="Times New Roman" w:eastAsia="Times New Roman" w:hAnsi="Times New Roman" w:cs="Times New Roman"/>
                <w:b/>
                <w:sz w:val="24"/>
                <w:szCs w:val="24"/>
              </w:rPr>
              <w:t>1.1</w:t>
            </w:r>
          </w:p>
        </w:tc>
        <w:tc>
          <w:tcPr>
            <w:tcW w:w="8083" w:type="dxa"/>
          </w:tcPr>
          <w:p w:rsidR="000E28FE" w:rsidRPr="000742E5" w:rsidRDefault="000E28FE" w:rsidP="00C0018C">
            <w:pPr>
              <w:rPr>
                <w:rFonts w:ascii="Times New Roman" w:eastAsia="Times New Roman" w:hAnsi="Times New Roman" w:cs="Times New Roman"/>
                <w:b/>
                <w:sz w:val="24"/>
                <w:szCs w:val="24"/>
              </w:rPr>
            </w:pPr>
            <w:r w:rsidRPr="000742E5">
              <w:rPr>
                <w:rFonts w:ascii="Times New Roman" w:eastAsia="Times New Roman" w:hAnsi="Times New Roman" w:cs="Times New Roman"/>
                <w:b/>
                <w:sz w:val="24"/>
                <w:szCs w:val="24"/>
              </w:rPr>
              <w:t>Пояснительная записка</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1.1.1</w:t>
            </w:r>
          </w:p>
        </w:tc>
        <w:tc>
          <w:tcPr>
            <w:tcW w:w="8083" w:type="dxa"/>
          </w:tcPr>
          <w:p w:rsidR="000E28FE" w:rsidRPr="000742E5" w:rsidRDefault="000E28FE" w:rsidP="00C0018C">
            <w:pPr>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Цели реализации программы СОО</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1.1.2</w:t>
            </w:r>
          </w:p>
        </w:tc>
        <w:tc>
          <w:tcPr>
            <w:tcW w:w="8083" w:type="dxa"/>
          </w:tcPr>
          <w:p w:rsidR="000E28FE" w:rsidRPr="000742E5" w:rsidRDefault="000E28FE" w:rsidP="00C0018C">
            <w:pPr>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Принципы формирования и механизмы реализации программы СОО</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1.1.3</w:t>
            </w:r>
          </w:p>
        </w:tc>
        <w:tc>
          <w:tcPr>
            <w:tcW w:w="8083" w:type="dxa"/>
          </w:tcPr>
          <w:p w:rsidR="000E28FE" w:rsidRPr="000742E5" w:rsidRDefault="000E28FE" w:rsidP="00C0018C">
            <w:pPr>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Общая характеристика программы СОО</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b/>
                <w:sz w:val="24"/>
                <w:szCs w:val="24"/>
              </w:rPr>
            </w:pPr>
            <w:r w:rsidRPr="000742E5">
              <w:rPr>
                <w:rFonts w:ascii="Times New Roman" w:eastAsia="Times New Roman" w:hAnsi="Times New Roman" w:cs="Times New Roman"/>
                <w:b/>
                <w:sz w:val="24"/>
                <w:szCs w:val="24"/>
              </w:rPr>
              <w:t>1.2</w:t>
            </w:r>
          </w:p>
        </w:tc>
        <w:tc>
          <w:tcPr>
            <w:tcW w:w="8083" w:type="dxa"/>
          </w:tcPr>
          <w:p w:rsidR="000E28FE" w:rsidRPr="000742E5" w:rsidRDefault="000E28FE" w:rsidP="00C0018C">
            <w:pPr>
              <w:rPr>
                <w:rFonts w:ascii="Times New Roman" w:eastAsia="Times New Roman" w:hAnsi="Times New Roman" w:cs="Times New Roman"/>
                <w:b/>
                <w:sz w:val="24"/>
                <w:szCs w:val="24"/>
              </w:rPr>
            </w:pPr>
            <w:r w:rsidRPr="000742E5">
              <w:rPr>
                <w:rFonts w:ascii="Times New Roman" w:eastAsia="Times New Roman" w:hAnsi="Times New Roman" w:cs="Times New Roman"/>
                <w:b/>
                <w:sz w:val="24"/>
                <w:szCs w:val="24"/>
              </w:rPr>
              <w:t>Планируемые результаты освоения обучающимися программы СОО</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b/>
                <w:sz w:val="24"/>
                <w:szCs w:val="24"/>
              </w:rPr>
            </w:pPr>
            <w:r w:rsidRPr="000742E5">
              <w:rPr>
                <w:rFonts w:ascii="Times New Roman" w:eastAsia="Times New Roman" w:hAnsi="Times New Roman" w:cs="Times New Roman"/>
                <w:b/>
                <w:sz w:val="24"/>
                <w:szCs w:val="24"/>
              </w:rPr>
              <w:t>1.3</w:t>
            </w:r>
          </w:p>
        </w:tc>
        <w:tc>
          <w:tcPr>
            <w:tcW w:w="8083" w:type="dxa"/>
          </w:tcPr>
          <w:p w:rsidR="000E28FE" w:rsidRPr="000742E5" w:rsidRDefault="000E28FE" w:rsidP="00C0018C">
            <w:pPr>
              <w:rPr>
                <w:rFonts w:ascii="Times New Roman" w:eastAsia="Times New Roman" w:hAnsi="Times New Roman" w:cs="Times New Roman"/>
                <w:b/>
                <w:sz w:val="24"/>
                <w:szCs w:val="24"/>
              </w:rPr>
            </w:pPr>
            <w:r w:rsidRPr="000742E5">
              <w:rPr>
                <w:rFonts w:ascii="Times New Roman" w:eastAsia="Times New Roman" w:hAnsi="Times New Roman" w:cs="Times New Roman"/>
                <w:b/>
                <w:sz w:val="24"/>
                <w:szCs w:val="24"/>
              </w:rPr>
              <w:t xml:space="preserve">Система оценки достижения планируемых результатов </w:t>
            </w:r>
          </w:p>
          <w:p w:rsidR="000E28FE" w:rsidRPr="000742E5" w:rsidRDefault="000E28FE" w:rsidP="00C0018C">
            <w:pPr>
              <w:rPr>
                <w:rFonts w:ascii="Times New Roman" w:eastAsia="Times New Roman" w:hAnsi="Times New Roman" w:cs="Times New Roman"/>
                <w:b/>
                <w:sz w:val="24"/>
                <w:szCs w:val="24"/>
              </w:rPr>
            </w:pPr>
            <w:r w:rsidRPr="000742E5">
              <w:rPr>
                <w:rFonts w:ascii="Times New Roman" w:eastAsia="Times New Roman" w:hAnsi="Times New Roman" w:cs="Times New Roman"/>
                <w:b/>
                <w:sz w:val="24"/>
                <w:szCs w:val="24"/>
              </w:rPr>
              <w:t>освоения программы СОО</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1.3.1</w:t>
            </w:r>
          </w:p>
        </w:tc>
        <w:tc>
          <w:tcPr>
            <w:tcW w:w="8083" w:type="dxa"/>
          </w:tcPr>
          <w:p w:rsidR="000E28FE" w:rsidRPr="000742E5" w:rsidRDefault="000E28FE" w:rsidP="00C0018C">
            <w:pPr>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Общие положения</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1.3.2</w:t>
            </w:r>
          </w:p>
        </w:tc>
        <w:tc>
          <w:tcPr>
            <w:tcW w:w="8083" w:type="dxa"/>
          </w:tcPr>
          <w:p w:rsidR="000E28FE" w:rsidRPr="000742E5" w:rsidRDefault="000E28FE" w:rsidP="00C0018C">
            <w:pPr>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Особенности оценки метапредметных и предметных результатов</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1.3.3</w:t>
            </w:r>
          </w:p>
        </w:tc>
        <w:tc>
          <w:tcPr>
            <w:tcW w:w="8083" w:type="dxa"/>
          </w:tcPr>
          <w:p w:rsidR="000E28FE" w:rsidRPr="000742E5" w:rsidRDefault="000E28FE" w:rsidP="00C0018C">
            <w:pPr>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Организация и содержание оценочных процедур</w:t>
            </w:r>
          </w:p>
        </w:tc>
        <w:tc>
          <w:tcPr>
            <w:tcW w:w="847" w:type="dxa"/>
          </w:tcPr>
          <w:p w:rsidR="000E28FE" w:rsidRPr="0087419E"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b/>
                <w:sz w:val="24"/>
                <w:szCs w:val="24"/>
              </w:rPr>
            </w:pPr>
            <w:r w:rsidRPr="000742E5">
              <w:rPr>
                <w:rFonts w:ascii="Times New Roman" w:eastAsia="Times New Roman" w:hAnsi="Times New Roman" w:cs="Times New Roman"/>
                <w:b/>
                <w:sz w:val="24"/>
                <w:szCs w:val="24"/>
              </w:rPr>
              <w:t>2</w:t>
            </w:r>
          </w:p>
        </w:tc>
        <w:tc>
          <w:tcPr>
            <w:tcW w:w="8083" w:type="dxa"/>
          </w:tcPr>
          <w:p w:rsidR="00016F3B" w:rsidRDefault="000E28FE" w:rsidP="00016F3B">
            <w:pPr>
              <w:rPr>
                <w:rFonts w:ascii="Times New Roman" w:eastAsia="Times New Roman" w:hAnsi="Times New Roman" w:cs="Times New Roman"/>
                <w:b/>
                <w:sz w:val="24"/>
                <w:szCs w:val="24"/>
              </w:rPr>
            </w:pPr>
            <w:r w:rsidRPr="00F03234">
              <w:rPr>
                <w:rFonts w:ascii="Times New Roman" w:eastAsia="Times New Roman" w:hAnsi="Times New Roman" w:cs="Times New Roman"/>
                <w:b/>
                <w:sz w:val="24"/>
                <w:szCs w:val="24"/>
              </w:rPr>
              <w:t>СОДЕРЖАТЕЛЬНЫЙ РАЗДЕЛ</w:t>
            </w:r>
          </w:p>
          <w:p w:rsidR="00016F3B" w:rsidRPr="00016F3B" w:rsidRDefault="00016F3B" w:rsidP="00016F3B">
            <w:pPr>
              <w:rPr>
                <w:rFonts w:ascii="Times New Roman" w:hAnsi="Times New Roman"/>
                <w:b/>
                <w:sz w:val="24"/>
                <w:szCs w:val="24"/>
              </w:rPr>
            </w:pPr>
            <w:r>
              <w:rPr>
                <w:rFonts w:ascii="Times New Roman" w:hAnsi="Times New Roman"/>
                <w:b/>
                <w:sz w:val="24"/>
                <w:szCs w:val="24"/>
              </w:rPr>
              <w:t xml:space="preserve"> </w:t>
            </w:r>
            <w:r w:rsidRPr="00016F3B">
              <w:rPr>
                <w:rFonts w:ascii="Times New Roman" w:hAnsi="Times New Roman"/>
                <w:b/>
                <w:sz w:val="24"/>
                <w:szCs w:val="24"/>
              </w:rPr>
              <w:t>Рабочие программы учебных предметов (Приложение к ОП)</w:t>
            </w:r>
          </w:p>
          <w:p w:rsidR="00645FBC" w:rsidRPr="000742E5" w:rsidRDefault="00016F3B" w:rsidP="00016F3B">
            <w:pPr>
              <w:rPr>
                <w:rFonts w:ascii="Times New Roman" w:eastAsia="Times New Roman" w:hAnsi="Times New Roman" w:cs="Times New Roman"/>
                <w:b/>
                <w:sz w:val="24"/>
                <w:szCs w:val="24"/>
              </w:rPr>
            </w:pPr>
            <w:r w:rsidRPr="00016F3B">
              <w:rPr>
                <w:rFonts w:ascii="Times New Roman" w:hAnsi="Times New Roman"/>
                <w:b/>
                <w:sz w:val="24"/>
                <w:szCs w:val="24"/>
              </w:rPr>
              <w:t>Программы   внеурочной деятельности (Приложение к ОП)</w:t>
            </w:r>
            <w:r>
              <w:rPr>
                <w:rFonts w:ascii="Times New Roman" w:eastAsia="Times New Roman" w:hAnsi="Times New Roman" w:cs="Times New Roman"/>
                <w:b/>
                <w:sz w:val="24"/>
                <w:szCs w:val="24"/>
              </w:rPr>
              <w:t xml:space="preserve"> </w:t>
            </w:r>
          </w:p>
        </w:tc>
        <w:tc>
          <w:tcPr>
            <w:tcW w:w="847" w:type="dxa"/>
          </w:tcPr>
          <w:p w:rsidR="000E28FE" w:rsidRPr="000742E5" w:rsidRDefault="00F03234" w:rsidP="00F03234">
            <w:pPr>
              <w:tabs>
                <w:tab w:val="left" w:pos="225"/>
                <w:tab w:val="center" w:pos="365"/>
              </w:tabs>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b/>
                <w:sz w:val="24"/>
                <w:szCs w:val="24"/>
              </w:rPr>
            </w:pPr>
            <w:r w:rsidRPr="000742E5">
              <w:rPr>
                <w:rFonts w:ascii="Times New Roman" w:eastAsia="Times New Roman" w:hAnsi="Times New Roman" w:cs="Times New Roman"/>
                <w:b/>
                <w:sz w:val="24"/>
                <w:szCs w:val="24"/>
              </w:rPr>
              <w:t>2.2</w:t>
            </w:r>
          </w:p>
        </w:tc>
        <w:tc>
          <w:tcPr>
            <w:tcW w:w="8083" w:type="dxa"/>
          </w:tcPr>
          <w:p w:rsidR="000E28FE" w:rsidRPr="000742E5" w:rsidRDefault="000E28FE" w:rsidP="00C0018C">
            <w:pPr>
              <w:rPr>
                <w:rFonts w:ascii="Times New Roman" w:eastAsia="Times New Roman" w:hAnsi="Times New Roman" w:cs="Times New Roman"/>
                <w:b/>
                <w:sz w:val="24"/>
                <w:szCs w:val="24"/>
              </w:rPr>
            </w:pPr>
            <w:r w:rsidRPr="000742E5">
              <w:rPr>
                <w:rFonts w:ascii="Times New Roman" w:eastAsia="Times New Roman" w:hAnsi="Times New Roman" w:cs="Times New Roman"/>
                <w:b/>
                <w:sz w:val="24"/>
                <w:szCs w:val="24"/>
              </w:rPr>
              <w:t>Программа формирования УУД у обучающихся</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2.2.1</w:t>
            </w:r>
          </w:p>
        </w:tc>
        <w:tc>
          <w:tcPr>
            <w:tcW w:w="8083" w:type="dxa"/>
          </w:tcPr>
          <w:p w:rsidR="000E28FE" w:rsidRPr="000742E5" w:rsidRDefault="000E28FE" w:rsidP="00C0018C">
            <w:pPr>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Целевой раздел</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2.2.2</w:t>
            </w:r>
          </w:p>
        </w:tc>
        <w:tc>
          <w:tcPr>
            <w:tcW w:w="8083" w:type="dxa"/>
          </w:tcPr>
          <w:p w:rsidR="000E28FE" w:rsidRPr="000742E5" w:rsidRDefault="000E28FE" w:rsidP="00C0018C">
            <w:pPr>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Содержательный раздел</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2.2.3</w:t>
            </w:r>
          </w:p>
        </w:tc>
        <w:tc>
          <w:tcPr>
            <w:tcW w:w="8083" w:type="dxa"/>
          </w:tcPr>
          <w:p w:rsidR="000E28FE" w:rsidRPr="000742E5" w:rsidRDefault="005B3133" w:rsidP="00C0018C">
            <w:pPr>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Организационный</w:t>
            </w:r>
            <w:r w:rsidR="000E28FE" w:rsidRPr="000742E5">
              <w:rPr>
                <w:rFonts w:ascii="Times New Roman" w:eastAsia="Times New Roman" w:hAnsi="Times New Roman" w:cs="Times New Roman"/>
                <w:sz w:val="24"/>
                <w:szCs w:val="24"/>
              </w:rPr>
              <w:t xml:space="preserve"> раздел </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b/>
                <w:sz w:val="24"/>
                <w:szCs w:val="24"/>
              </w:rPr>
            </w:pPr>
            <w:r w:rsidRPr="000742E5">
              <w:rPr>
                <w:rFonts w:ascii="Times New Roman" w:eastAsia="Times New Roman" w:hAnsi="Times New Roman" w:cs="Times New Roman"/>
                <w:b/>
                <w:sz w:val="24"/>
                <w:szCs w:val="24"/>
              </w:rPr>
              <w:t>2.3</w:t>
            </w:r>
          </w:p>
        </w:tc>
        <w:tc>
          <w:tcPr>
            <w:tcW w:w="8083" w:type="dxa"/>
          </w:tcPr>
          <w:p w:rsidR="000E28FE" w:rsidRPr="000742E5" w:rsidRDefault="000E28FE" w:rsidP="00C0018C">
            <w:pPr>
              <w:rPr>
                <w:rFonts w:ascii="Times New Roman" w:eastAsia="Times New Roman" w:hAnsi="Times New Roman" w:cs="Times New Roman"/>
                <w:b/>
                <w:sz w:val="24"/>
                <w:szCs w:val="24"/>
              </w:rPr>
            </w:pPr>
            <w:r w:rsidRPr="000742E5">
              <w:rPr>
                <w:rFonts w:ascii="Times New Roman" w:eastAsia="Times New Roman" w:hAnsi="Times New Roman" w:cs="Times New Roman"/>
                <w:b/>
                <w:sz w:val="24"/>
                <w:szCs w:val="24"/>
              </w:rPr>
              <w:t>Рабочая программа воспитания</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2.3.1</w:t>
            </w:r>
          </w:p>
        </w:tc>
        <w:tc>
          <w:tcPr>
            <w:tcW w:w="8083" w:type="dxa"/>
          </w:tcPr>
          <w:p w:rsidR="000E28FE" w:rsidRPr="000742E5" w:rsidRDefault="000E28FE" w:rsidP="00C0018C">
            <w:pPr>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Целевой раздел</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2.3.2</w:t>
            </w:r>
          </w:p>
        </w:tc>
        <w:tc>
          <w:tcPr>
            <w:tcW w:w="8083" w:type="dxa"/>
          </w:tcPr>
          <w:p w:rsidR="000E28FE" w:rsidRPr="000742E5" w:rsidRDefault="000E28FE" w:rsidP="00C0018C">
            <w:pPr>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 xml:space="preserve">Содержательный раздел </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2.3.3</w:t>
            </w:r>
          </w:p>
        </w:tc>
        <w:tc>
          <w:tcPr>
            <w:tcW w:w="8083" w:type="dxa"/>
          </w:tcPr>
          <w:p w:rsidR="000E28FE" w:rsidRPr="000742E5" w:rsidRDefault="000E28FE" w:rsidP="00C0018C">
            <w:pPr>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 xml:space="preserve">Организационный раздел </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2.3.4</w:t>
            </w:r>
          </w:p>
        </w:tc>
        <w:tc>
          <w:tcPr>
            <w:tcW w:w="8083" w:type="dxa"/>
          </w:tcPr>
          <w:p w:rsidR="000E28FE" w:rsidRPr="000742E5" w:rsidRDefault="000E28FE" w:rsidP="00C0018C">
            <w:pPr>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Система поощрений социальной успешности и проявлений активной жизненной позиции обучающихся</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sz w:val="24"/>
                <w:szCs w:val="24"/>
              </w:rPr>
            </w:pPr>
            <w:r>
              <w:rPr>
                <w:rFonts w:ascii="Times New Roman" w:eastAsia="Times New Roman" w:hAnsi="Times New Roman" w:cs="Times New Roman"/>
                <w:sz w:val="24"/>
                <w:szCs w:val="24"/>
              </w:rPr>
              <w:t>2.3.5</w:t>
            </w:r>
          </w:p>
        </w:tc>
        <w:tc>
          <w:tcPr>
            <w:tcW w:w="8083" w:type="dxa"/>
          </w:tcPr>
          <w:p w:rsidR="000E28FE" w:rsidRPr="000742E5" w:rsidRDefault="000E28FE" w:rsidP="00C0018C">
            <w:pPr>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Анализ воспитательной работы</w:t>
            </w:r>
          </w:p>
        </w:tc>
        <w:tc>
          <w:tcPr>
            <w:tcW w:w="847" w:type="dxa"/>
          </w:tcPr>
          <w:p w:rsidR="000E28FE" w:rsidRPr="00371E79"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b/>
                <w:sz w:val="24"/>
                <w:szCs w:val="24"/>
              </w:rPr>
            </w:pPr>
            <w:r w:rsidRPr="000742E5">
              <w:rPr>
                <w:rFonts w:ascii="Times New Roman" w:eastAsia="Times New Roman" w:hAnsi="Times New Roman" w:cs="Times New Roman"/>
                <w:b/>
                <w:sz w:val="24"/>
                <w:szCs w:val="24"/>
              </w:rPr>
              <w:lastRenderedPageBreak/>
              <w:t>3</w:t>
            </w:r>
          </w:p>
        </w:tc>
        <w:tc>
          <w:tcPr>
            <w:tcW w:w="8083" w:type="dxa"/>
          </w:tcPr>
          <w:p w:rsidR="000E28FE" w:rsidRPr="000742E5" w:rsidRDefault="000E28FE" w:rsidP="00C0018C">
            <w:pPr>
              <w:rPr>
                <w:rFonts w:ascii="Times New Roman" w:eastAsia="Times New Roman" w:hAnsi="Times New Roman" w:cs="Times New Roman"/>
                <w:b/>
                <w:sz w:val="24"/>
                <w:szCs w:val="24"/>
              </w:rPr>
            </w:pPr>
            <w:r w:rsidRPr="000742E5">
              <w:rPr>
                <w:rFonts w:ascii="Times New Roman" w:eastAsia="Times New Roman" w:hAnsi="Times New Roman" w:cs="Times New Roman"/>
                <w:b/>
                <w:sz w:val="24"/>
                <w:szCs w:val="24"/>
              </w:rPr>
              <w:t>ОРГАНИЗАЦИОННЫЙ РАЗДЕЛ</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r>
      <w:tr w:rsidR="000E28FE" w:rsidRPr="000742E5" w:rsidTr="00C0018C">
        <w:tc>
          <w:tcPr>
            <w:tcW w:w="959" w:type="dxa"/>
          </w:tcPr>
          <w:p w:rsidR="000E28FE" w:rsidRPr="000742E5" w:rsidRDefault="000E28FE" w:rsidP="00C0018C">
            <w:pPr>
              <w:ind w:right="-9"/>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3.1</w:t>
            </w:r>
          </w:p>
        </w:tc>
        <w:tc>
          <w:tcPr>
            <w:tcW w:w="8083" w:type="dxa"/>
          </w:tcPr>
          <w:p w:rsidR="000E28FE" w:rsidRPr="000742E5" w:rsidRDefault="000E28FE" w:rsidP="00C0018C">
            <w:pPr>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Учебный план</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r>
      <w:tr w:rsidR="000E28FE" w:rsidRPr="000742E5" w:rsidTr="00C0018C">
        <w:tc>
          <w:tcPr>
            <w:tcW w:w="959" w:type="dxa"/>
          </w:tcPr>
          <w:p w:rsidR="000E28FE" w:rsidRPr="00F76CD2" w:rsidRDefault="000E28FE" w:rsidP="00C0018C">
            <w:pPr>
              <w:ind w:right="-9"/>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083" w:type="dxa"/>
          </w:tcPr>
          <w:p w:rsidR="000E28FE" w:rsidRPr="000742E5" w:rsidRDefault="000E28FE" w:rsidP="00C0018C">
            <w:pPr>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Календарный учебный график.</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0E28FE" w:rsidRPr="000742E5" w:rsidTr="00C0018C">
        <w:tc>
          <w:tcPr>
            <w:tcW w:w="959" w:type="dxa"/>
          </w:tcPr>
          <w:p w:rsidR="000E28FE" w:rsidRPr="00F76CD2" w:rsidRDefault="000E28FE" w:rsidP="00C0018C">
            <w:pPr>
              <w:ind w:right="-9"/>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8083" w:type="dxa"/>
          </w:tcPr>
          <w:p w:rsidR="000E28FE" w:rsidRPr="000742E5" w:rsidRDefault="000E28FE" w:rsidP="00C0018C">
            <w:pPr>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План внеурочной деятельности</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r>
      <w:tr w:rsidR="000E28FE" w:rsidRPr="000742E5" w:rsidTr="00C0018C">
        <w:tc>
          <w:tcPr>
            <w:tcW w:w="959" w:type="dxa"/>
          </w:tcPr>
          <w:p w:rsidR="000E28FE" w:rsidRPr="00F76CD2" w:rsidRDefault="000E28FE" w:rsidP="00C0018C">
            <w:pPr>
              <w:ind w:right="-9"/>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8083" w:type="dxa"/>
          </w:tcPr>
          <w:p w:rsidR="000E28FE" w:rsidRPr="000742E5" w:rsidRDefault="000E28FE" w:rsidP="00C0018C">
            <w:pPr>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Календарный план воспитательной работы</w:t>
            </w:r>
          </w:p>
        </w:tc>
        <w:tc>
          <w:tcPr>
            <w:tcW w:w="847" w:type="dxa"/>
          </w:tcPr>
          <w:p w:rsidR="000E28FE" w:rsidRPr="000742E5" w:rsidRDefault="00F03234" w:rsidP="00C0018C">
            <w:pPr>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r>
      <w:tr w:rsidR="000E28FE" w:rsidRPr="000742E5" w:rsidTr="00C0018C">
        <w:tc>
          <w:tcPr>
            <w:tcW w:w="959" w:type="dxa"/>
          </w:tcPr>
          <w:p w:rsidR="000E28FE" w:rsidRPr="00F76CD2" w:rsidRDefault="000E28FE" w:rsidP="00C0018C">
            <w:pPr>
              <w:ind w:right="-9"/>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083" w:type="dxa"/>
          </w:tcPr>
          <w:p w:rsidR="000E28FE" w:rsidRPr="000742E5" w:rsidRDefault="000E28FE" w:rsidP="00C0018C">
            <w:pPr>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Характеристика ус</w:t>
            </w:r>
            <w:r>
              <w:rPr>
                <w:rFonts w:ascii="Times New Roman" w:eastAsia="Times New Roman" w:hAnsi="Times New Roman" w:cs="Times New Roman"/>
                <w:sz w:val="24"/>
                <w:szCs w:val="24"/>
              </w:rPr>
              <w:t>ловий реализации программы С</w:t>
            </w:r>
            <w:r w:rsidRPr="000742E5">
              <w:rPr>
                <w:rFonts w:ascii="Times New Roman" w:eastAsia="Times New Roman" w:hAnsi="Times New Roman" w:cs="Times New Roman"/>
                <w:sz w:val="24"/>
                <w:szCs w:val="24"/>
              </w:rPr>
              <w:t>ОО</w:t>
            </w:r>
          </w:p>
        </w:tc>
        <w:tc>
          <w:tcPr>
            <w:tcW w:w="847" w:type="dxa"/>
          </w:tcPr>
          <w:p w:rsidR="000E28FE" w:rsidRPr="000742E5" w:rsidRDefault="00F03234" w:rsidP="00C0018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r>
    </w:tbl>
    <w:p w:rsidR="000E28FE" w:rsidRDefault="000E28FE"/>
    <w:p w:rsidR="000E28FE" w:rsidRDefault="000E28FE"/>
    <w:p w:rsidR="000E28FE" w:rsidRDefault="000E28FE"/>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5B3133" w:rsidRDefault="005B3133" w:rsidP="00F16F27">
      <w:pPr>
        <w:pStyle w:val="a5"/>
        <w:ind w:left="0"/>
        <w:rPr>
          <w:rFonts w:ascii="Times New Roman" w:hAnsi="Times New Roman"/>
          <w:b/>
          <w:sz w:val="24"/>
          <w:szCs w:val="24"/>
          <w:lang w:val="ru-RU"/>
        </w:rPr>
      </w:pPr>
    </w:p>
    <w:p w:rsidR="005B3133" w:rsidRDefault="005B3133" w:rsidP="000E28FE">
      <w:pPr>
        <w:pStyle w:val="a5"/>
        <w:ind w:left="0"/>
        <w:jc w:val="center"/>
        <w:rPr>
          <w:rFonts w:ascii="Times New Roman" w:hAnsi="Times New Roman"/>
          <w:b/>
          <w:sz w:val="24"/>
          <w:szCs w:val="24"/>
          <w:lang w:val="ru-RU"/>
        </w:rPr>
      </w:pPr>
    </w:p>
    <w:p w:rsidR="00DF7F20" w:rsidRDefault="00DF7F20" w:rsidP="000E28FE">
      <w:pPr>
        <w:pStyle w:val="a5"/>
        <w:ind w:left="0"/>
        <w:jc w:val="center"/>
        <w:rPr>
          <w:rFonts w:ascii="Times New Roman" w:hAnsi="Times New Roman"/>
          <w:b/>
          <w:sz w:val="24"/>
          <w:szCs w:val="24"/>
          <w:lang w:val="ru-RU"/>
        </w:rPr>
      </w:pPr>
    </w:p>
    <w:p w:rsidR="000E28FE" w:rsidRPr="000742E5" w:rsidRDefault="000E28FE" w:rsidP="000E28FE">
      <w:pPr>
        <w:pStyle w:val="a5"/>
        <w:ind w:left="0"/>
        <w:jc w:val="center"/>
        <w:rPr>
          <w:rFonts w:ascii="Times New Roman" w:hAnsi="Times New Roman"/>
          <w:b/>
          <w:sz w:val="24"/>
          <w:szCs w:val="24"/>
          <w:lang w:val="ru-RU"/>
        </w:rPr>
      </w:pPr>
      <w:r w:rsidRPr="000742E5">
        <w:rPr>
          <w:rFonts w:ascii="Times New Roman" w:hAnsi="Times New Roman"/>
          <w:b/>
          <w:sz w:val="24"/>
          <w:szCs w:val="24"/>
        </w:rPr>
        <w:lastRenderedPageBreak/>
        <w:t>I</w:t>
      </w:r>
      <w:r w:rsidRPr="000742E5">
        <w:rPr>
          <w:rFonts w:ascii="Times New Roman" w:hAnsi="Times New Roman"/>
          <w:b/>
          <w:sz w:val="24"/>
          <w:szCs w:val="24"/>
          <w:lang w:val="ru-RU"/>
        </w:rPr>
        <w:t xml:space="preserve"> </w:t>
      </w:r>
      <w:r w:rsidRPr="000742E5">
        <w:rPr>
          <w:rFonts w:ascii="Times New Roman" w:hAnsi="Times New Roman"/>
          <w:b/>
          <w:sz w:val="24"/>
          <w:szCs w:val="24"/>
        </w:rPr>
        <w:t> </w:t>
      </w:r>
      <w:r w:rsidRPr="000742E5">
        <w:rPr>
          <w:rFonts w:ascii="Times New Roman" w:hAnsi="Times New Roman"/>
          <w:b/>
          <w:sz w:val="24"/>
          <w:szCs w:val="24"/>
          <w:lang w:val="ru-RU"/>
        </w:rPr>
        <w:t>ЦЕЛЕВОЙ РАЗДЕЛ</w:t>
      </w:r>
    </w:p>
    <w:p w:rsidR="000E28FE" w:rsidRPr="000742E5" w:rsidRDefault="000E28FE" w:rsidP="000E28FE">
      <w:pPr>
        <w:pStyle w:val="a5"/>
        <w:ind w:left="0" w:firstLine="714"/>
        <w:rPr>
          <w:rFonts w:ascii="Times New Roman" w:hAnsi="Times New Roman"/>
          <w:b/>
          <w:sz w:val="24"/>
          <w:szCs w:val="24"/>
          <w:lang w:val="ru-RU"/>
        </w:rPr>
      </w:pPr>
    </w:p>
    <w:p w:rsidR="000E28FE" w:rsidRPr="000742E5" w:rsidRDefault="000E28FE" w:rsidP="000E28FE">
      <w:pPr>
        <w:pStyle w:val="a5"/>
        <w:ind w:left="0" w:firstLine="714"/>
        <w:rPr>
          <w:rFonts w:ascii="Times New Roman" w:hAnsi="Times New Roman"/>
          <w:b/>
          <w:sz w:val="24"/>
          <w:szCs w:val="24"/>
          <w:lang w:val="ru-RU"/>
        </w:rPr>
      </w:pPr>
      <w:r w:rsidRPr="000742E5">
        <w:rPr>
          <w:rFonts w:ascii="Times New Roman" w:hAnsi="Times New Roman"/>
          <w:b/>
          <w:sz w:val="24"/>
          <w:szCs w:val="24"/>
          <w:lang w:val="ru-RU"/>
        </w:rPr>
        <w:t>1.1.</w:t>
      </w:r>
      <w:r w:rsidRPr="000742E5">
        <w:rPr>
          <w:rFonts w:ascii="Times New Roman" w:hAnsi="Times New Roman"/>
          <w:b/>
          <w:sz w:val="24"/>
          <w:szCs w:val="24"/>
        </w:rPr>
        <w:t> </w:t>
      </w:r>
      <w:r w:rsidRPr="000742E5">
        <w:rPr>
          <w:rFonts w:ascii="Times New Roman" w:hAnsi="Times New Roman"/>
          <w:b/>
          <w:sz w:val="24"/>
          <w:szCs w:val="24"/>
          <w:lang w:val="ru-RU"/>
        </w:rPr>
        <w:t>ПОЯСНИТЕЛЬНАЯ ЗАПИСКА</w:t>
      </w:r>
    </w:p>
    <w:p w:rsidR="000E28FE" w:rsidRDefault="005B3133" w:rsidP="005B3133">
      <w:pPr>
        <w:tabs>
          <w:tab w:val="left" w:pos="10"/>
        </w:tabs>
        <w:spacing w:after="13" w:line="360" w:lineRule="auto"/>
        <w:ind w:right="-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0E28FE" w:rsidRPr="000742E5">
        <w:rPr>
          <w:rFonts w:ascii="Times New Roman" w:eastAsia="Times New Roman" w:hAnsi="Times New Roman" w:cs="Times New Roman"/>
          <w:sz w:val="24"/>
          <w:szCs w:val="24"/>
        </w:rPr>
        <w:t xml:space="preserve">Основная образовательная программам </w:t>
      </w:r>
      <w:r w:rsidR="000E28FE">
        <w:rPr>
          <w:rFonts w:ascii="Times New Roman" w:eastAsia="Times New Roman" w:hAnsi="Times New Roman" w:cs="Times New Roman"/>
          <w:sz w:val="24"/>
          <w:szCs w:val="24"/>
        </w:rPr>
        <w:t xml:space="preserve">среднего </w:t>
      </w:r>
      <w:r w:rsidR="000E28FE" w:rsidRPr="000742E5">
        <w:rPr>
          <w:rFonts w:ascii="Times New Roman" w:eastAsia="Times New Roman" w:hAnsi="Times New Roman" w:cs="Times New Roman"/>
          <w:sz w:val="24"/>
          <w:szCs w:val="24"/>
        </w:rPr>
        <w:t xml:space="preserve"> общего образования (далее – Программа)   </w:t>
      </w:r>
      <w:r w:rsidR="000E28FE">
        <w:rPr>
          <w:rFonts w:ascii="Times New Roman" w:eastAsia="Times New Roman" w:hAnsi="Times New Roman" w:cs="Times New Roman"/>
          <w:color w:val="FF0000"/>
          <w:sz w:val="24"/>
          <w:szCs w:val="24"/>
        </w:rPr>
        <w:t xml:space="preserve"> </w:t>
      </w:r>
      <w:r w:rsidR="00F16F27">
        <w:rPr>
          <w:rFonts w:ascii="Times New Roman" w:eastAsia="Times New Roman" w:hAnsi="Times New Roman" w:cs="Times New Roman"/>
          <w:sz w:val="24"/>
          <w:szCs w:val="24"/>
        </w:rPr>
        <w:t>МАОУ «Женская гуманитарная гимназия</w:t>
      </w:r>
      <w:r w:rsidR="000E28FE">
        <w:rPr>
          <w:rFonts w:ascii="Times New Roman" w:eastAsia="Times New Roman" w:hAnsi="Times New Roman" w:cs="Times New Roman"/>
          <w:sz w:val="24"/>
          <w:szCs w:val="24"/>
        </w:rPr>
        <w:t>»</w:t>
      </w:r>
      <w:r w:rsidR="000E28FE" w:rsidRPr="000742E5">
        <w:rPr>
          <w:rFonts w:ascii="Times New Roman" w:eastAsia="Times New Roman" w:hAnsi="Times New Roman" w:cs="Times New Roman"/>
          <w:sz w:val="24"/>
          <w:szCs w:val="24"/>
        </w:rPr>
        <w:t xml:space="preserve">  разработана на основе ФЗ  №273  от 29 декабря 2012 года «Об образовании в РФ» с изменениями и дополнениями,  </w:t>
      </w:r>
      <w:r w:rsidR="000E28FE" w:rsidRPr="000742E5">
        <w:rPr>
          <w:rFonts w:ascii="Times New Roman" w:eastAsia="SchoolBookSanPin" w:hAnsi="Times New Roman" w:cs="Times New Roman"/>
          <w:sz w:val="24"/>
          <w:szCs w:val="24"/>
        </w:rPr>
        <w:t>федеральным государственным образовательным стандартом среднего общего образования (далее – ФГОС СОО)</w:t>
      </w:r>
      <w:r w:rsidR="000E28FE" w:rsidRPr="000742E5">
        <w:rPr>
          <w:rFonts w:ascii="Times New Roman" w:eastAsia="Times New Roman" w:hAnsi="Times New Roman" w:cs="Times New Roman"/>
          <w:sz w:val="24"/>
          <w:szCs w:val="24"/>
        </w:rPr>
        <w:t xml:space="preserve"> </w:t>
      </w:r>
      <w:r w:rsidR="000E28FE" w:rsidRPr="000742E5">
        <w:rPr>
          <w:rFonts w:ascii="Times New Roman" w:eastAsia="Times New Roman" w:hAnsi="Times New Roman" w:cs="Times New Roman"/>
          <w:bCs/>
          <w:sz w:val="24"/>
          <w:szCs w:val="24"/>
        </w:rPr>
        <w:t>и ФОП О</w:t>
      </w:r>
      <w:r w:rsidR="000E28FE">
        <w:rPr>
          <w:rFonts w:ascii="Times New Roman" w:eastAsia="Times New Roman" w:hAnsi="Times New Roman" w:cs="Times New Roman"/>
          <w:bCs/>
          <w:sz w:val="24"/>
          <w:szCs w:val="24"/>
        </w:rPr>
        <w:t>ОО</w:t>
      </w:r>
      <w:r w:rsidR="00F16F27">
        <w:rPr>
          <w:rFonts w:ascii="Times New Roman" w:eastAsia="Times New Roman" w:hAnsi="Times New Roman" w:cs="Times New Roman"/>
          <w:bCs/>
          <w:sz w:val="24"/>
          <w:szCs w:val="24"/>
        </w:rPr>
        <w:t>, утвержденной</w:t>
      </w:r>
      <w:r w:rsidR="000E28FE">
        <w:rPr>
          <w:rFonts w:ascii="Times New Roman" w:eastAsia="Times New Roman" w:hAnsi="Times New Roman" w:cs="Times New Roman"/>
          <w:bCs/>
          <w:sz w:val="24"/>
          <w:szCs w:val="24"/>
        </w:rPr>
        <w:t xml:space="preserve"> Приказом №1014 Минпросвещения РФ от 23 ноября 2022 г. </w:t>
      </w:r>
      <w:r w:rsidR="000E28FE" w:rsidRPr="000742E5">
        <w:rPr>
          <w:rFonts w:ascii="Times New Roman" w:eastAsia="Times New Roman" w:hAnsi="Times New Roman" w:cs="Times New Roman"/>
          <w:sz w:val="24"/>
          <w:szCs w:val="24"/>
        </w:rPr>
        <w:t>Также при реализации ООП СОО учтены требования:</w:t>
      </w:r>
      <w:r>
        <w:rPr>
          <w:rFonts w:ascii="Times New Roman" w:eastAsia="Times New Roman" w:hAnsi="Times New Roman" w:cs="Times New Roman"/>
          <w:sz w:val="24"/>
          <w:szCs w:val="24"/>
        </w:rPr>
        <w:t xml:space="preserve"> </w:t>
      </w:r>
      <w:r w:rsidR="000E28FE" w:rsidRPr="000742E5">
        <w:rPr>
          <w:rFonts w:ascii="Times New Roman" w:eastAsia="Times New Roman" w:hAnsi="Times New Roman"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Pr>
          <w:rFonts w:ascii="Times New Roman" w:eastAsia="Times New Roman" w:hAnsi="Times New Roman" w:cs="Times New Roman"/>
          <w:sz w:val="24"/>
          <w:szCs w:val="24"/>
        </w:rPr>
        <w:t xml:space="preserve"> </w:t>
      </w:r>
      <w:r w:rsidR="000E28FE" w:rsidRPr="000742E5">
        <w:rPr>
          <w:rFonts w:ascii="Times New Roman" w:eastAsia="Times New Roman" w:hAnsi="Times New Roman" w:cs="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5B3133" w:rsidRPr="00F16F27" w:rsidRDefault="005B3133" w:rsidP="00F16F27">
      <w:pPr>
        <w:tabs>
          <w:tab w:val="left" w:pos="10"/>
        </w:tabs>
        <w:spacing w:after="13" w:line="360" w:lineRule="auto"/>
        <w:ind w:right="-4"/>
        <w:jc w:val="both"/>
        <w:rPr>
          <w:rFonts w:ascii="Times New Roman" w:hAnsi="Times New Roman" w:cs="Times New Roman"/>
          <w:color w:val="000000"/>
          <w:sz w:val="24"/>
          <w:szCs w:val="24"/>
        </w:rPr>
      </w:pPr>
      <w:r>
        <w:rPr>
          <w:rFonts w:ascii="Times New Roman" w:hAnsi="Times New Roman"/>
          <w:sz w:val="24"/>
          <w:szCs w:val="24"/>
        </w:rPr>
        <w:tab/>
      </w:r>
      <w:r w:rsidRPr="00160BDE">
        <w:rPr>
          <w:rFonts w:ascii="Times New Roman" w:hAnsi="Times New Roman"/>
          <w:sz w:val="24"/>
          <w:szCs w:val="24"/>
        </w:rPr>
        <w:t>Основная обра</w:t>
      </w:r>
      <w:r>
        <w:rPr>
          <w:rFonts w:ascii="Times New Roman" w:hAnsi="Times New Roman"/>
          <w:sz w:val="24"/>
          <w:szCs w:val="24"/>
        </w:rPr>
        <w:t xml:space="preserve">зовательная программам  среднего </w:t>
      </w:r>
      <w:r w:rsidRPr="00160BDE">
        <w:rPr>
          <w:rFonts w:ascii="Times New Roman" w:hAnsi="Times New Roman"/>
          <w:sz w:val="24"/>
          <w:szCs w:val="24"/>
        </w:rPr>
        <w:t xml:space="preserve"> общего образования (далее – Программа)   МАОУ  «</w:t>
      </w:r>
      <w:r w:rsidR="00F16F27">
        <w:rPr>
          <w:rFonts w:ascii="Times New Roman" w:hAnsi="Times New Roman"/>
          <w:sz w:val="24"/>
          <w:szCs w:val="24"/>
        </w:rPr>
        <w:t>Женская гуманитарная гимназия</w:t>
      </w:r>
      <w:r w:rsidRPr="00160BDE">
        <w:rPr>
          <w:rFonts w:ascii="Times New Roman" w:hAnsi="Times New Roman"/>
          <w:sz w:val="24"/>
          <w:szCs w:val="24"/>
        </w:rPr>
        <w:t>»</w:t>
      </w:r>
      <w:r>
        <w:rPr>
          <w:rFonts w:ascii="Times New Roman" w:hAnsi="Times New Roman"/>
          <w:sz w:val="24"/>
          <w:szCs w:val="24"/>
        </w:rPr>
        <w:t xml:space="preserve"> разработана </w:t>
      </w:r>
      <w:r w:rsidRPr="00F16F27">
        <w:rPr>
          <w:rFonts w:ascii="Times New Roman" w:hAnsi="Times New Roman" w:cs="Times New Roman"/>
          <w:color w:val="000000"/>
          <w:sz w:val="24"/>
          <w:szCs w:val="24"/>
        </w:rPr>
        <w:t xml:space="preserve">в соответствии со следующими основными федеральными нормативными и методическими документами: </w:t>
      </w:r>
    </w:p>
    <w:p w:rsidR="005B3133" w:rsidRPr="00A06765" w:rsidRDefault="005B3133" w:rsidP="00203BF2">
      <w:pPr>
        <w:numPr>
          <w:ilvl w:val="0"/>
          <w:numId w:val="6"/>
        </w:numPr>
        <w:autoSpaceDE w:val="0"/>
        <w:autoSpaceDN w:val="0"/>
        <w:adjustRightInd w:val="0"/>
        <w:spacing w:after="169" w:line="360" w:lineRule="auto"/>
        <w:rPr>
          <w:rFonts w:ascii="Times New Roman" w:hAnsi="Times New Roman"/>
          <w:color w:val="000000"/>
          <w:sz w:val="24"/>
          <w:szCs w:val="24"/>
        </w:rPr>
      </w:pPr>
      <w:r w:rsidRPr="00A06765">
        <w:rPr>
          <w:rFonts w:ascii="Times New Roman" w:hAnsi="Times New Roman"/>
          <w:color w:val="000000"/>
          <w:sz w:val="24"/>
          <w:szCs w:val="24"/>
        </w:rPr>
        <w:t xml:space="preserve">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5B3133" w:rsidRPr="00A06765" w:rsidRDefault="005B3133" w:rsidP="00203BF2">
      <w:pPr>
        <w:numPr>
          <w:ilvl w:val="0"/>
          <w:numId w:val="6"/>
        </w:numPr>
        <w:autoSpaceDE w:val="0"/>
        <w:autoSpaceDN w:val="0"/>
        <w:adjustRightInd w:val="0"/>
        <w:spacing w:after="169" w:line="360" w:lineRule="auto"/>
        <w:rPr>
          <w:rFonts w:ascii="Times New Roman" w:hAnsi="Times New Roman"/>
          <w:color w:val="000000"/>
          <w:sz w:val="24"/>
          <w:szCs w:val="24"/>
        </w:rPr>
      </w:pPr>
      <w:r w:rsidRPr="00A06765">
        <w:rPr>
          <w:rFonts w:ascii="Times New Roman" w:hAnsi="Times New Roman"/>
          <w:color w:val="000000"/>
          <w:sz w:val="24"/>
          <w:szCs w:val="24"/>
        </w:rPr>
        <w:t xml:space="preserve">Приказ Минпросвещения России от 21.09.2022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5B3133" w:rsidRPr="00A06765" w:rsidRDefault="005B3133" w:rsidP="00203BF2">
      <w:pPr>
        <w:numPr>
          <w:ilvl w:val="0"/>
          <w:numId w:val="6"/>
        </w:numPr>
        <w:autoSpaceDE w:val="0"/>
        <w:autoSpaceDN w:val="0"/>
        <w:adjustRightInd w:val="0"/>
        <w:spacing w:after="169" w:line="360" w:lineRule="auto"/>
        <w:rPr>
          <w:rFonts w:ascii="Times New Roman" w:hAnsi="Times New Roman"/>
          <w:color w:val="000000"/>
          <w:sz w:val="24"/>
          <w:szCs w:val="24"/>
        </w:rPr>
      </w:pPr>
      <w:r w:rsidRPr="00A06765">
        <w:rPr>
          <w:rFonts w:ascii="Times New Roman" w:hAnsi="Times New Roman"/>
          <w:color w:val="000000"/>
          <w:sz w:val="24"/>
          <w:szCs w:val="24"/>
        </w:rPr>
        <w:t xml:space="preserve">. 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5B3133" w:rsidRPr="00027EB7" w:rsidRDefault="005B3133" w:rsidP="00203BF2">
      <w:pPr>
        <w:numPr>
          <w:ilvl w:val="0"/>
          <w:numId w:val="6"/>
        </w:numPr>
        <w:autoSpaceDE w:val="0"/>
        <w:autoSpaceDN w:val="0"/>
        <w:adjustRightInd w:val="0"/>
        <w:spacing w:after="169" w:line="360" w:lineRule="auto"/>
        <w:rPr>
          <w:rFonts w:ascii="Cambria" w:hAnsi="Cambria" w:cs="Cambria"/>
          <w:color w:val="000000"/>
          <w:sz w:val="24"/>
          <w:szCs w:val="24"/>
        </w:rPr>
      </w:pPr>
      <w:r w:rsidRPr="00A06765">
        <w:rPr>
          <w:rFonts w:ascii="Times New Roman" w:hAnsi="Times New Roman"/>
          <w:color w:val="000000"/>
          <w:sz w:val="24"/>
          <w:szCs w:val="24"/>
        </w:rPr>
        <w:t>Приказ Министерства науки и высшего образования Российской Федерации, Министерства просвещения Российской Федерации от 30.06.2020 № 845/369 «Об утверждении Порядка зачета организацией, осуществляющей образовательную деятельность, результатов</w:t>
      </w:r>
      <w:r w:rsidRPr="00027EB7">
        <w:rPr>
          <w:rFonts w:ascii="Cambria" w:hAnsi="Cambria" w:cs="Cambria"/>
          <w:color w:val="000000"/>
          <w:sz w:val="24"/>
          <w:szCs w:val="24"/>
        </w:rPr>
        <w:t xml:space="preserve"> освоения обучающимися учебных предметов, курсов, дисциплин (модулей), практики, </w:t>
      </w:r>
      <w:r w:rsidRPr="00027EB7">
        <w:rPr>
          <w:rFonts w:ascii="Cambria" w:hAnsi="Cambria" w:cs="Cambria"/>
          <w:color w:val="000000"/>
          <w:sz w:val="24"/>
          <w:szCs w:val="24"/>
        </w:rPr>
        <w:lastRenderedPageBreak/>
        <w:t xml:space="preserve">дополнительных образовательных программ в других организациях, осуществляющих образовательную деятельность». </w:t>
      </w:r>
    </w:p>
    <w:p w:rsidR="005B3133" w:rsidRPr="00F16F27" w:rsidRDefault="005B3133" w:rsidP="00203BF2">
      <w:pPr>
        <w:numPr>
          <w:ilvl w:val="0"/>
          <w:numId w:val="6"/>
        </w:numPr>
        <w:autoSpaceDE w:val="0"/>
        <w:autoSpaceDN w:val="0"/>
        <w:adjustRightInd w:val="0"/>
        <w:spacing w:after="169" w:line="360" w:lineRule="auto"/>
        <w:rPr>
          <w:rFonts w:ascii="Times New Roman" w:hAnsi="Times New Roman" w:cs="Times New Roman"/>
          <w:color w:val="000000"/>
          <w:sz w:val="24"/>
          <w:szCs w:val="24"/>
        </w:rPr>
      </w:pPr>
      <w:r w:rsidRPr="00F16F27">
        <w:rPr>
          <w:rFonts w:ascii="Times New Roman" w:hAnsi="Times New Roman" w:cs="Times New Roman"/>
          <w:color w:val="000000"/>
          <w:sz w:val="24"/>
          <w:szCs w:val="24"/>
        </w:rPr>
        <w:t xml:space="preserve"> Приказ Минпросвещения России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(Зарегистрировано в Минюсте России 29.08.2022 № 69822). </w:t>
      </w:r>
    </w:p>
    <w:p w:rsidR="005B3133" w:rsidRPr="00A06765" w:rsidRDefault="005B3133" w:rsidP="00203BF2">
      <w:pPr>
        <w:pStyle w:val="Default"/>
        <w:numPr>
          <w:ilvl w:val="0"/>
          <w:numId w:val="6"/>
        </w:numPr>
        <w:spacing w:after="166" w:line="360" w:lineRule="auto"/>
        <w:rPr>
          <w:rFonts w:ascii="Times New Roman" w:hAnsi="Times New Roman"/>
          <w:lang w:eastAsia="ru-RU"/>
        </w:rPr>
      </w:pPr>
      <w:r w:rsidRPr="00A06765">
        <w:rPr>
          <w:rFonts w:ascii="Times New Roman" w:hAnsi="Times New Roman"/>
          <w:lang w:eastAsia="ru-RU"/>
        </w:rPr>
        <w:t>Письмо Минпросвещения России от 03.03.2023 № 03-327 «О направлении информации» (вместе с «</w:t>
      </w:r>
      <w:r>
        <w:rPr>
          <w:rFonts w:ascii="Times New Roman" w:hAnsi="Times New Roman"/>
          <w:lang w:eastAsia="ru-RU"/>
        </w:rPr>
        <w:t xml:space="preserve">Методическими рекомендациями </w:t>
      </w:r>
      <w:r w:rsidRPr="00A06765">
        <w:rPr>
          <w:rFonts w:ascii="Times New Roman" w:hAnsi="Times New Roman"/>
          <w:lang w:eastAsia="ru-RU"/>
        </w:rPr>
        <w:t xml:space="preserve">по введению федеральных основных общеобразовательных программ»). </w:t>
      </w:r>
    </w:p>
    <w:p w:rsidR="005B3133" w:rsidRPr="00A06765" w:rsidRDefault="005B3133" w:rsidP="00203BF2">
      <w:pPr>
        <w:numPr>
          <w:ilvl w:val="0"/>
          <w:numId w:val="6"/>
        </w:numPr>
        <w:autoSpaceDE w:val="0"/>
        <w:autoSpaceDN w:val="0"/>
        <w:adjustRightInd w:val="0"/>
        <w:spacing w:after="166" w:line="360" w:lineRule="auto"/>
        <w:rPr>
          <w:rFonts w:ascii="Times New Roman" w:hAnsi="Times New Roman"/>
          <w:color w:val="000000"/>
          <w:sz w:val="24"/>
          <w:szCs w:val="24"/>
        </w:rPr>
      </w:pPr>
      <w:r w:rsidRPr="00A06765">
        <w:rPr>
          <w:rFonts w:ascii="Times New Roman" w:hAnsi="Times New Roman"/>
          <w:color w:val="000000"/>
          <w:sz w:val="24"/>
          <w:szCs w:val="24"/>
        </w:rPr>
        <w:t xml:space="preserve"> Письмо Минпросвещения России от 16.01.2023 № 03-68 «О направлении информации» (вместе с «Информацией о введении федеральных основных общеобразовательных программ»). </w:t>
      </w:r>
    </w:p>
    <w:p w:rsidR="0003467D" w:rsidRPr="00F16F27" w:rsidRDefault="005B3133" w:rsidP="00203BF2">
      <w:pPr>
        <w:numPr>
          <w:ilvl w:val="0"/>
          <w:numId w:val="6"/>
        </w:numPr>
        <w:autoSpaceDE w:val="0"/>
        <w:autoSpaceDN w:val="0"/>
        <w:adjustRightInd w:val="0"/>
        <w:spacing w:after="166" w:line="360" w:lineRule="auto"/>
        <w:rPr>
          <w:rFonts w:ascii="Times New Roman" w:hAnsi="Times New Roman"/>
          <w:color w:val="000000"/>
          <w:sz w:val="24"/>
          <w:szCs w:val="24"/>
        </w:rPr>
      </w:pPr>
      <w:r w:rsidRPr="00A06765">
        <w:rPr>
          <w:rFonts w:ascii="Times New Roman" w:hAnsi="Times New Roman"/>
          <w:color w:val="000000"/>
          <w:sz w:val="24"/>
          <w:szCs w:val="24"/>
        </w:rPr>
        <w:t xml:space="preserve">Письмо Минпросвещения России от 15.02.2022 № АЗ-113/03 «О направлении методических рекомендаций» (вместе с «Информационно-методическим письмом о введении федеральных государственных образовательных стандартов начального общего и основного общего образования»). </w:t>
      </w:r>
    </w:p>
    <w:p w:rsidR="000E28FE" w:rsidRPr="000742E5" w:rsidRDefault="000E28FE" w:rsidP="005B3133">
      <w:pPr>
        <w:tabs>
          <w:tab w:val="left" w:pos="10"/>
        </w:tabs>
        <w:spacing w:after="13" w:line="360" w:lineRule="auto"/>
        <w:ind w:right="-4" w:firstLine="567"/>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 При разработке </w:t>
      </w:r>
      <w:r>
        <w:rPr>
          <w:rFonts w:ascii="Times New Roman" w:eastAsia="SchoolBookSanPin" w:hAnsi="Times New Roman" w:cs="Times New Roman"/>
          <w:sz w:val="24"/>
          <w:szCs w:val="24"/>
        </w:rPr>
        <w:t>ООП С</w:t>
      </w:r>
      <w:r w:rsidRPr="000742E5">
        <w:rPr>
          <w:rFonts w:ascii="Times New Roman" w:eastAsia="SchoolBookSanPin" w:hAnsi="Times New Roman" w:cs="Times New Roman"/>
          <w:sz w:val="24"/>
          <w:szCs w:val="24"/>
        </w:rPr>
        <w:t xml:space="preserve">ОО  </w:t>
      </w:r>
      <w:r>
        <w:rPr>
          <w:rFonts w:ascii="Times New Roman" w:eastAsia="Times New Roman" w:hAnsi="Times New Roman" w:cs="Times New Roman"/>
          <w:sz w:val="24"/>
          <w:szCs w:val="24"/>
        </w:rPr>
        <w:t>МАОУ «</w:t>
      </w:r>
      <w:r w:rsidR="00F16F27">
        <w:rPr>
          <w:rFonts w:ascii="Times New Roman" w:eastAsia="Times New Roman" w:hAnsi="Times New Roman" w:cs="Times New Roman"/>
          <w:sz w:val="24"/>
          <w:szCs w:val="24"/>
        </w:rPr>
        <w:t>Женская гуманитарная гимназия</w:t>
      </w:r>
      <w:r>
        <w:rPr>
          <w:rFonts w:ascii="Times New Roman" w:eastAsia="Times New Roman" w:hAnsi="Times New Roman" w:cs="Times New Roman"/>
          <w:sz w:val="24"/>
          <w:szCs w:val="24"/>
        </w:rPr>
        <w:t>»</w:t>
      </w:r>
      <w:r w:rsidRPr="000742E5">
        <w:rPr>
          <w:rFonts w:ascii="Times New Roman" w:eastAsia="Times New Roman" w:hAnsi="Times New Roman" w:cs="Times New Roman"/>
          <w:sz w:val="24"/>
          <w:szCs w:val="24"/>
        </w:rPr>
        <w:t xml:space="preserve">  </w:t>
      </w:r>
      <w:r w:rsidRPr="000742E5">
        <w:rPr>
          <w:rFonts w:ascii="Times New Roman" w:eastAsia="SchoolBookSanPin" w:hAnsi="Times New Roman" w:cs="Times New Roman"/>
          <w:sz w:val="24"/>
          <w:szCs w:val="24"/>
        </w:rPr>
        <w:t xml:space="preserve">  предусматривает непосредственное применение при реа</w:t>
      </w:r>
      <w:r w:rsidR="00F16F27">
        <w:rPr>
          <w:rFonts w:ascii="Times New Roman" w:eastAsia="SchoolBookSanPin" w:hAnsi="Times New Roman" w:cs="Times New Roman"/>
          <w:sz w:val="24"/>
          <w:szCs w:val="24"/>
        </w:rPr>
        <w:t>лизации обязательной части ООП С</w:t>
      </w:r>
      <w:r w:rsidRPr="000742E5">
        <w:rPr>
          <w:rFonts w:ascii="Times New Roman" w:eastAsia="SchoolBookSanPin" w:hAnsi="Times New Roman" w:cs="Times New Roman"/>
          <w:sz w:val="24"/>
          <w:szCs w:val="24"/>
        </w:rPr>
        <w:t xml:space="preserve">ОО федеральных рабочих программ по учебным предметам </w:t>
      </w:r>
      <w:r w:rsidRPr="000742E5">
        <w:rPr>
          <w:rFonts w:ascii="Times New Roman" w:eastAsia="Times New Roman" w:hAnsi="Times New Roman" w:cs="Times New Roman"/>
          <w:sz w:val="24"/>
          <w:szCs w:val="24"/>
        </w:rPr>
        <w:t xml:space="preserve">«Русский язык», «Литература», </w:t>
      </w:r>
      <w:r w:rsidR="00F16F27">
        <w:rPr>
          <w:rFonts w:ascii="Times New Roman" w:eastAsia="Times New Roman" w:hAnsi="Times New Roman" w:cs="Times New Roman"/>
          <w:sz w:val="24"/>
          <w:szCs w:val="24"/>
        </w:rPr>
        <w:t>«Иностранный язык</w:t>
      </w:r>
      <w:r w:rsidRPr="000742E5">
        <w:rPr>
          <w:rFonts w:ascii="Times New Roman" w:eastAsia="Times New Roman" w:hAnsi="Times New Roman" w:cs="Times New Roman"/>
          <w:sz w:val="24"/>
          <w:szCs w:val="24"/>
        </w:rPr>
        <w:t>», «История», «Общество</w:t>
      </w:r>
      <w:r w:rsidR="00F16F27">
        <w:rPr>
          <w:rFonts w:ascii="Times New Roman" w:eastAsia="Times New Roman" w:hAnsi="Times New Roman" w:cs="Times New Roman"/>
          <w:sz w:val="24"/>
          <w:szCs w:val="24"/>
        </w:rPr>
        <w:t>знание», «География», «Алгебра и начала математического анализа»</w:t>
      </w:r>
      <w:r w:rsidRPr="000742E5">
        <w:rPr>
          <w:rFonts w:ascii="Times New Roman" w:eastAsia="Times New Roman" w:hAnsi="Times New Roman" w:cs="Times New Roman"/>
          <w:sz w:val="24"/>
          <w:szCs w:val="24"/>
        </w:rPr>
        <w:t>»,</w:t>
      </w:r>
      <w:r w:rsidR="00F16F27">
        <w:rPr>
          <w:rFonts w:ascii="Times New Roman" w:eastAsia="Times New Roman" w:hAnsi="Times New Roman" w:cs="Times New Roman"/>
          <w:sz w:val="24"/>
          <w:szCs w:val="24"/>
        </w:rPr>
        <w:t xml:space="preserve"> «Геометрия», «Вероятность и статистика»,</w:t>
      </w:r>
      <w:r w:rsidRPr="000742E5">
        <w:rPr>
          <w:rFonts w:ascii="Times New Roman" w:eastAsia="Times New Roman" w:hAnsi="Times New Roman" w:cs="Times New Roman"/>
          <w:sz w:val="24"/>
          <w:szCs w:val="24"/>
        </w:rPr>
        <w:t xml:space="preserve"> «Информатика»,</w:t>
      </w:r>
      <w:r w:rsidR="00F16F27">
        <w:rPr>
          <w:rFonts w:ascii="Times New Roman" w:eastAsia="Times New Roman" w:hAnsi="Times New Roman" w:cs="Times New Roman"/>
          <w:sz w:val="24"/>
          <w:szCs w:val="24"/>
        </w:rPr>
        <w:t xml:space="preserve"> «Физика», «Биология», «Химия»,</w:t>
      </w:r>
      <w:r w:rsidRPr="000742E5">
        <w:rPr>
          <w:rFonts w:ascii="Times New Roman" w:eastAsia="Times New Roman" w:hAnsi="Times New Roman" w:cs="Times New Roman"/>
          <w:sz w:val="24"/>
          <w:szCs w:val="24"/>
        </w:rPr>
        <w:t xml:space="preserve"> «Физическая культура», «Основы безопасности жизнедеятельности».</w:t>
      </w:r>
      <w:r w:rsidRPr="000742E5">
        <w:rPr>
          <w:rFonts w:ascii="Times New Roman" w:eastAsia="Times New Roman" w:hAnsi="Times New Roman" w:cs="Times New Roman"/>
          <w:sz w:val="24"/>
          <w:szCs w:val="24"/>
        </w:rPr>
        <w:br/>
      </w:r>
      <w:r w:rsidR="00F16F27">
        <w:rPr>
          <w:rFonts w:ascii="Times New Roman" w:eastAsia="SchoolBookSanPin" w:hAnsi="Times New Roman" w:cs="Times New Roman"/>
          <w:sz w:val="24"/>
          <w:szCs w:val="24"/>
        </w:rPr>
        <w:t>ООП  С</w:t>
      </w:r>
      <w:r w:rsidRPr="000742E5">
        <w:rPr>
          <w:rFonts w:ascii="Times New Roman" w:eastAsia="SchoolBookSanPin" w:hAnsi="Times New Roman" w:cs="Times New Roman"/>
          <w:sz w:val="24"/>
          <w:szCs w:val="24"/>
        </w:rPr>
        <w:t>ОО включает три раздела: целевой, содержательный, организационный.</w:t>
      </w:r>
      <w:r w:rsidRPr="000742E5">
        <w:rPr>
          <w:rFonts w:ascii="Times New Roman" w:eastAsia="SchoolBookSanPin" w:hAnsi="Times New Roman" w:cs="Times New Roman"/>
          <w:sz w:val="24"/>
          <w:szCs w:val="24"/>
        </w:rPr>
        <w:br/>
      </w:r>
      <w:r w:rsidR="00F16F27">
        <w:rPr>
          <w:rFonts w:ascii="Times New Roman" w:eastAsia="Times New Roman" w:hAnsi="Times New Roman" w:cs="Times New Roman"/>
          <w:sz w:val="24"/>
          <w:szCs w:val="24"/>
        </w:rPr>
        <w:t>Приложением к ООП С</w:t>
      </w:r>
      <w:r w:rsidRPr="000742E5">
        <w:rPr>
          <w:rFonts w:ascii="Times New Roman" w:eastAsia="Times New Roman" w:hAnsi="Times New Roman" w:cs="Times New Roman"/>
          <w:sz w:val="24"/>
          <w:szCs w:val="24"/>
        </w:rPr>
        <w:t xml:space="preserve">ОО являются локальные нормативные акты образовательной организации, конкретизирующие и дополняющие основную образовательную программу. </w:t>
      </w:r>
      <w:r w:rsidR="005B3133">
        <w:rPr>
          <w:rFonts w:ascii="Times New Roman" w:eastAsia="Times New Roman" w:hAnsi="Times New Roman" w:cs="Times New Roman"/>
          <w:sz w:val="24"/>
          <w:szCs w:val="24"/>
        </w:rPr>
        <w:t xml:space="preserve"> </w:t>
      </w:r>
      <w:r>
        <w:rPr>
          <w:rFonts w:ascii="Times New Roman" w:eastAsia="SchoolBookSanPin" w:hAnsi="Times New Roman" w:cs="Times New Roman"/>
          <w:sz w:val="24"/>
          <w:szCs w:val="24"/>
        </w:rPr>
        <w:t>ООП</w:t>
      </w:r>
      <w:r w:rsidRPr="000742E5">
        <w:rPr>
          <w:rFonts w:ascii="Times New Roman" w:eastAsia="SchoolBookSanPin" w:hAnsi="Times New Roman" w:cs="Times New Roman"/>
          <w:sz w:val="24"/>
          <w:szCs w:val="24"/>
        </w:rPr>
        <w:t xml:space="preserve">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w:t>
      </w:r>
      <w:r w:rsidR="005B3133">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программы и части, формируемой участниками образовательных отношений.</w:t>
      </w:r>
    </w:p>
    <w:p w:rsidR="000E28FE" w:rsidRPr="000742E5" w:rsidRDefault="000E28FE" w:rsidP="005B3133">
      <w:pPr>
        <w:spacing w:after="0" w:line="360" w:lineRule="auto"/>
        <w:ind w:firstLine="709"/>
        <w:jc w:val="both"/>
        <w:rPr>
          <w:rFonts w:ascii="Times New Roman" w:eastAsia="SchoolBookSanPin" w:hAnsi="Times New Roman" w:cs="Times New Roman"/>
          <w:sz w:val="24"/>
          <w:szCs w:val="24"/>
        </w:rPr>
      </w:pPr>
    </w:p>
    <w:p w:rsidR="000E28FE" w:rsidRPr="003B6D15" w:rsidRDefault="000E28FE" w:rsidP="005B3133">
      <w:pPr>
        <w:spacing w:after="0" w:line="360" w:lineRule="auto"/>
        <w:rPr>
          <w:rFonts w:ascii="Times New Roman" w:eastAsia="SchoolBookSanPin" w:hAnsi="Times New Roman" w:cs="Times New Roman"/>
          <w:sz w:val="24"/>
          <w:szCs w:val="24"/>
          <w:u w:val="single"/>
        </w:rPr>
      </w:pPr>
      <w:r w:rsidRPr="000742E5">
        <w:rPr>
          <w:rFonts w:ascii="Times New Roman" w:eastAsia="SchoolBookSanPin" w:hAnsi="Times New Roman" w:cs="Times New Roman"/>
          <w:b/>
          <w:sz w:val="24"/>
          <w:szCs w:val="24"/>
        </w:rPr>
        <w:t xml:space="preserve">1.1.1 ЦЕЛИ РЕАЛИЗАЦИИ ПРОГРАММЫ СОО </w:t>
      </w:r>
      <w:r>
        <w:rPr>
          <w:rFonts w:ascii="Times New Roman" w:eastAsia="SchoolBookSanPin" w:hAnsi="Times New Roman" w:cs="Times New Roman"/>
          <w:b/>
          <w:sz w:val="24"/>
          <w:szCs w:val="24"/>
        </w:rPr>
        <w:br/>
      </w:r>
      <w:r w:rsidRPr="000742E5">
        <w:rPr>
          <w:rFonts w:ascii="Times New Roman" w:eastAsia="SchoolBookSanPin" w:hAnsi="Times New Roman" w:cs="Times New Roman"/>
          <w:sz w:val="24"/>
          <w:szCs w:val="24"/>
        </w:rPr>
        <w:t> </w:t>
      </w:r>
      <w:r w:rsidRPr="003B6D15">
        <w:rPr>
          <w:rFonts w:ascii="Times New Roman" w:eastAsia="SchoolBookSanPin" w:hAnsi="Times New Roman" w:cs="Times New Roman"/>
          <w:bCs/>
          <w:sz w:val="24"/>
          <w:szCs w:val="24"/>
          <w:u w:val="single"/>
        </w:rPr>
        <w:t>Целями</w:t>
      </w:r>
      <w:r w:rsidRPr="003B6D15">
        <w:rPr>
          <w:rFonts w:ascii="Times New Roman" w:eastAsia="SchoolBookSanPin" w:hAnsi="Times New Roman" w:cs="Times New Roman"/>
          <w:sz w:val="24"/>
          <w:szCs w:val="24"/>
          <w:u w:val="single"/>
        </w:rPr>
        <w:t xml:space="preserve"> реализации </w:t>
      </w:r>
      <w:r>
        <w:rPr>
          <w:rFonts w:ascii="Times New Roman" w:eastAsia="SchoolBookSanPin" w:hAnsi="Times New Roman" w:cs="Times New Roman"/>
          <w:sz w:val="24"/>
          <w:szCs w:val="24"/>
          <w:u w:val="single"/>
        </w:rPr>
        <w:t>О</w:t>
      </w:r>
      <w:r w:rsidRPr="003B6D15">
        <w:rPr>
          <w:rFonts w:ascii="Times New Roman" w:eastAsia="SchoolBookSanPin" w:hAnsi="Times New Roman" w:cs="Times New Roman"/>
          <w:sz w:val="24"/>
          <w:szCs w:val="24"/>
          <w:u w:val="single"/>
        </w:rPr>
        <w:t>ОП СОО являются:</w:t>
      </w:r>
    </w:p>
    <w:p w:rsidR="000E28FE" w:rsidRPr="000742E5" w:rsidRDefault="000E28FE"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российской гражданской идентичности обучающихся;</w:t>
      </w:r>
    </w:p>
    <w:p w:rsidR="000E28FE" w:rsidRPr="000742E5" w:rsidRDefault="000E28FE"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0E28FE" w:rsidRPr="000742E5" w:rsidRDefault="000E28FE" w:rsidP="005B3133">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0E28FE" w:rsidRPr="000742E5" w:rsidRDefault="000E28FE" w:rsidP="005B3133">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0E28FE" w:rsidRPr="000742E5" w:rsidRDefault="000E28FE" w:rsidP="005B3133">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0E28FE" w:rsidRPr="000742E5" w:rsidRDefault="000E28FE" w:rsidP="005B3133">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0E28FE" w:rsidRPr="000742E5" w:rsidRDefault="000E28FE" w:rsidP="005B3133">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0E28FE" w:rsidRPr="000742E5" w:rsidRDefault="000E28FE" w:rsidP="005B3133">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 Достижение поставленных целей реализации </w:t>
      </w:r>
      <w:r>
        <w:rPr>
          <w:rFonts w:ascii="Times New Roman" w:eastAsia="SchoolBookSanPin" w:hAnsi="Times New Roman" w:cs="Times New Roman"/>
          <w:sz w:val="24"/>
          <w:szCs w:val="24"/>
        </w:rPr>
        <w:t>О</w:t>
      </w:r>
      <w:r w:rsidRPr="000742E5">
        <w:rPr>
          <w:rFonts w:ascii="Times New Roman" w:eastAsia="SchoolBookSanPin" w:hAnsi="Times New Roman" w:cs="Times New Roman"/>
          <w:sz w:val="24"/>
          <w:szCs w:val="24"/>
        </w:rPr>
        <w:t xml:space="preserve">ОП СОО предусматривает решение </w:t>
      </w:r>
      <w:r w:rsidRPr="003B6D15">
        <w:rPr>
          <w:rFonts w:ascii="Times New Roman" w:eastAsia="SchoolBookSanPin" w:hAnsi="Times New Roman" w:cs="Times New Roman"/>
          <w:sz w:val="24"/>
          <w:szCs w:val="24"/>
          <w:u w:val="single"/>
        </w:rPr>
        <w:t xml:space="preserve">следующих основных задач: </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обеспечение преемственности основного общего и среднего общего образования; </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достижение планируемых результатов освоения </w:t>
      </w:r>
      <w:r>
        <w:rPr>
          <w:rFonts w:ascii="Times New Roman" w:eastAsia="SchoolBookSanPin" w:hAnsi="Times New Roman" w:cs="Times New Roman"/>
          <w:sz w:val="24"/>
          <w:szCs w:val="24"/>
        </w:rPr>
        <w:t>О</w:t>
      </w:r>
      <w:r w:rsidRPr="000742E5">
        <w:rPr>
          <w:rFonts w:ascii="Times New Roman" w:eastAsia="SchoolBookSanPin" w:hAnsi="Times New Roman" w:cs="Times New Roman"/>
          <w:sz w:val="24"/>
          <w:szCs w:val="24"/>
        </w:rPr>
        <w:t xml:space="preserve">ОП СОО всеми обучающимися, в том числе обучающимися с ограниченными возможностями здоровья (далее – ОВЗ); </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обеспечение доступности получения качественного среднего общего образования; </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0E28FE"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r>
        <w:rPr>
          <w:rFonts w:ascii="Times New Roman" w:eastAsia="SchoolBookSanPin" w:hAnsi="Times New Roman" w:cs="Times New Roman"/>
          <w:sz w:val="24"/>
          <w:szCs w:val="24"/>
        </w:rPr>
        <w:br/>
      </w:r>
    </w:p>
    <w:p w:rsidR="005B3133" w:rsidRDefault="005B3133" w:rsidP="000E28FE">
      <w:pPr>
        <w:spacing w:after="0" w:line="348" w:lineRule="auto"/>
        <w:ind w:firstLine="709"/>
        <w:rPr>
          <w:rFonts w:ascii="Times New Roman" w:eastAsia="SchoolBookSanPin" w:hAnsi="Times New Roman" w:cs="Times New Roman"/>
          <w:sz w:val="24"/>
          <w:szCs w:val="24"/>
        </w:rPr>
      </w:pPr>
    </w:p>
    <w:p w:rsidR="000E28FE" w:rsidRDefault="000E28FE" w:rsidP="000E28FE">
      <w:pPr>
        <w:spacing w:after="0" w:line="348" w:lineRule="auto"/>
        <w:ind w:firstLine="709"/>
        <w:jc w:val="both"/>
        <w:rPr>
          <w:rFonts w:ascii="Times New Roman" w:eastAsia="SchoolBookSanPin" w:hAnsi="Times New Roman" w:cs="Times New Roman"/>
          <w:b/>
          <w:sz w:val="24"/>
          <w:szCs w:val="24"/>
        </w:rPr>
      </w:pPr>
      <w:r w:rsidRPr="00F76CD2">
        <w:rPr>
          <w:rFonts w:ascii="Times New Roman" w:eastAsia="SchoolBookSanPin" w:hAnsi="Times New Roman" w:cs="Times New Roman"/>
          <w:b/>
          <w:sz w:val="24"/>
          <w:szCs w:val="24"/>
        </w:rPr>
        <w:t xml:space="preserve">1.1.2 Принципы формирования ООП СОО </w:t>
      </w:r>
    </w:p>
    <w:p w:rsidR="000E28FE" w:rsidRPr="00F76CD2" w:rsidRDefault="000E28FE" w:rsidP="000E28FE">
      <w:pPr>
        <w:spacing w:after="0" w:line="348" w:lineRule="auto"/>
        <w:ind w:firstLine="709"/>
        <w:jc w:val="both"/>
        <w:rPr>
          <w:rFonts w:ascii="Times New Roman" w:eastAsia="SchoolBookSanPin" w:hAnsi="Times New Roman" w:cs="Times New Roman"/>
          <w:b/>
          <w:sz w:val="24"/>
          <w:szCs w:val="24"/>
        </w:rPr>
      </w:pPr>
    </w:p>
    <w:p w:rsidR="000E28FE" w:rsidRPr="003B6D15" w:rsidRDefault="000E28FE" w:rsidP="000E28FE">
      <w:pPr>
        <w:spacing w:after="0" w:line="348" w:lineRule="auto"/>
        <w:ind w:firstLine="709"/>
        <w:jc w:val="both"/>
        <w:rPr>
          <w:rFonts w:ascii="Times New Roman" w:eastAsia="SchoolBookSanPin" w:hAnsi="Times New Roman" w:cs="Times New Roman"/>
          <w:sz w:val="24"/>
          <w:szCs w:val="24"/>
          <w:u w:val="single"/>
        </w:rPr>
      </w:pPr>
      <w:r>
        <w:rPr>
          <w:rFonts w:ascii="Times New Roman" w:eastAsia="SchoolBookSanPin" w:hAnsi="Times New Roman" w:cs="Times New Roman"/>
          <w:sz w:val="24"/>
          <w:szCs w:val="24"/>
        </w:rPr>
        <w:t>О</w:t>
      </w:r>
      <w:r w:rsidRPr="000742E5">
        <w:rPr>
          <w:rFonts w:ascii="Times New Roman" w:eastAsia="SchoolBookSanPin" w:hAnsi="Times New Roman" w:cs="Times New Roman"/>
          <w:sz w:val="24"/>
          <w:szCs w:val="24"/>
        </w:rPr>
        <w:t>ОП СОО</w:t>
      </w:r>
      <w:r>
        <w:rPr>
          <w:rFonts w:ascii="Times New Roman" w:eastAsia="SchoolBookSanPin" w:hAnsi="Times New Roman" w:cs="Times New Roman"/>
          <w:sz w:val="24"/>
          <w:szCs w:val="24"/>
        </w:rPr>
        <w:t xml:space="preserve"> МАОУ «</w:t>
      </w:r>
      <w:r w:rsidR="00A50675">
        <w:rPr>
          <w:rFonts w:ascii="Times New Roman" w:eastAsia="SchoolBookSanPin" w:hAnsi="Times New Roman" w:cs="Times New Roman"/>
          <w:sz w:val="24"/>
          <w:szCs w:val="24"/>
        </w:rPr>
        <w:t>Женская гуманитарная гимназия</w:t>
      </w:r>
      <w:r>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 xml:space="preserve"> </w:t>
      </w:r>
      <w:r w:rsidRPr="003B6D15">
        <w:rPr>
          <w:rFonts w:ascii="Times New Roman" w:eastAsia="SchoolBookSanPin" w:hAnsi="Times New Roman" w:cs="Times New Roman"/>
          <w:sz w:val="24"/>
          <w:szCs w:val="24"/>
          <w:u w:val="single"/>
        </w:rPr>
        <w:t xml:space="preserve">учитывает следующие </w:t>
      </w:r>
      <w:r w:rsidRPr="003B6D15">
        <w:rPr>
          <w:rFonts w:ascii="Times New Roman" w:eastAsia="SchoolBookSanPin" w:hAnsi="Times New Roman" w:cs="Times New Roman"/>
          <w:bCs/>
          <w:sz w:val="24"/>
          <w:szCs w:val="24"/>
          <w:u w:val="single"/>
        </w:rPr>
        <w:t>принципы</w:t>
      </w:r>
      <w:r w:rsidRPr="003B6D15">
        <w:rPr>
          <w:rFonts w:ascii="Times New Roman" w:eastAsia="SchoolBookSanPin" w:hAnsi="Times New Roman" w:cs="Times New Roman"/>
          <w:sz w:val="24"/>
          <w:szCs w:val="24"/>
          <w:u w:val="single"/>
        </w:rPr>
        <w:t>:</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принцип учёта ФГОС СОО: </w:t>
      </w:r>
      <w:r>
        <w:rPr>
          <w:rFonts w:ascii="Times New Roman" w:eastAsia="SchoolBookSanPin" w:hAnsi="Times New Roman" w:cs="Times New Roman"/>
          <w:sz w:val="24"/>
          <w:szCs w:val="24"/>
        </w:rPr>
        <w:t>О</w:t>
      </w:r>
      <w:r w:rsidRPr="000742E5">
        <w:rPr>
          <w:rFonts w:ascii="Times New Roman" w:eastAsia="SchoolBookSanPin" w:hAnsi="Times New Roman" w:cs="Times New Roman"/>
          <w:sz w:val="24"/>
          <w:szCs w:val="24"/>
        </w:rPr>
        <w:t>ОП СОО базируется на требованиях, предъявляемых ФГОС СОО к целям, содер</w:t>
      </w:r>
      <w:r w:rsidR="00A50675">
        <w:rPr>
          <w:rFonts w:ascii="Times New Roman" w:eastAsia="SchoolBookSanPin" w:hAnsi="Times New Roman" w:cs="Times New Roman"/>
          <w:sz w:val="24"/>
          <w:szCs w:val="24"/>
        </w:rPr>
        <w:t xml:space="preserve">жанию, планируемым результатам </w:t>
      </w:r>
      <w:r w:rsidRPr="000742E5">
        <w:rPr>
          <w:rFonts w:ascii="Times New Roman" w:eastAsia="SchoolBookSanPin" w:hAnsi="Times New Roman" w:cs="Times New Roman"/>
          <w:sz w:val="24"/>
          <w:szCs w:val="24"/>
        </w:rPr>
        <w:t xml:space="preserve">и условиям обучения на уровне среднего общего образования; </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принцип учёта языка обучения: с учётом условий функционирования образовательной организации </w:t>
      </w:r>
      <w:r>
        <w:rPr>
          <w:rFonts w:ascii="Times New Roman" w:eastAsia="SchoolBookSanPin" w:hAnsi="Times New Roman" w:cs="Times New Roman"/>
          <w:sz w:val="24"/>
          <w:szCs w:val="24"/>
        </w:rPr>
        <w:t>О</w:t>
      </w:r>
      <w:r w:rsidRPr="000742E5">
        <w:rPr>
          <w:rFonts w:ascii="Times New Roman" w:eastAsia="SchoolBookSanPin" w:hAnsi="Times New Roman" w:cs="Times New Roman"/>
          <w:sz w:val="24"/>
          <w:szCs w:val="24"/>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принцип учёта ведущей деятельности обучающегося: </w:t>
      </w:r>
      <w:r>
        <w:rPr>
          <w:rFonts w:ascii="Times New Roman" w:eastAsia="SchoolBookSanPin" w:hAnsi="Times New Roman" w:cs="Times New Roman"/>
          <w:sz w:val="24"/>
          <w:szCs w:val="24"/>
        </w:rPr>
        <w:t>О</w:t>
      </w:r>
      <w:r w:rsidRPr="000742E5">
        <w:rPr>
          <w:rFonts w:ascii="Times New Roman" w:eastAsia="SchoolBookSanPin" w:hAnsi="Times New Roman" w:cs="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принцип индивидуализации обучения: </w:t>
      </w:r>
      <w:r>
        <w:rPr>
          <w:rFonts w:ascii="Times New Roman" w:eastAsia="SchoolBookSanPin" w:hAnsi="Times New Roman" w:cs="Times New Roman"/>
          <w:sz w:val="24"/>
          <w:szCs w:val="24"/>
        </w:rPr>
        <w:t>О</w:t>
      </w:r>
      <w:r w:rsidRPr="000742E5">
        <w:rPr>
          <w:rFonts w:ascii="Times New Roman" w:eastAsia="SchoolBookSanPin" w:hAnsi="Times New Roman" w:cs="Times New Roman"/>
          <w:sz w:val="24"/>
          <w:szCs w:val="24"/>
        </w:rPr>
        <w:t>ОП СОО предусматривает возможность и механизмы разра</w:t>
      </w:r>
      <w:r w:rsidR="00A50675">
        <w:rPr>
          <w:rFonts w:ascii="Times New Roman" w:eastAsia="SchoolBookSanPin" w:hAnsi="Times New Roman" w:cs="Times New Roman"/>
          <w:sz w:val="24"/>
          <w:szCs w:val="24"/>
        </w:rPr>
        <w:t>ботки индивидуальных программ</w:t>
      </w:r>
      <w:r w:rsidRPr="000742E5">
        <w:rPr>
          <w:rFonts w:ascii="Times New Roman" w:eastAsia="SchoolBookSanPin" w:hAnsi="Times New Roman" w:cs="Times New Roman"/>
          <w:sz w:val="24"/>
          <w:szCs w:val="24"/>
        </w:rPr>
        <w:t xml:space="preserve"> для обучения детей с особыми способностя</w:t>
      </w:r>
      <w:r w:rsidR="00A50675">
        <w:rPr>
          <w:rFonts w:ascii="Times New Roman" w:eastAsia="SchoolBookSanPin" w:hAnsi="Times New Roman" w:cs="Times New Roman"/>
          <w:sz w:val="24"/>
          <w:szCs w:val="24"/>
        </w:rPr>
        <w:t xml:space="preserve">ми, потребностями и интересами </w:t>
      </w:r>
      <w:r w:rsidRPr="000742E5">
        <w:rPr>
          <w:rFonts w:ascii="Times New Roman" w:eastAsia="SchoolBookSanPin" w:hAnsi="Times New Roman" w:cs="Times New Roman"/>
          <w:sz w:val="24"/>
          <w:szCs w:val="24"/>
        </w:rPr>
        <w:t>с учетом мнения родителей (законных представителей) обучающегося;</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системно-деятельностный под</w:t>
      </w:r>
      <w:r w:rsidR="00A50675">
        <w:rPr>
          <w:rFonts w:ascii="Times New Roman" w:eastAsia="SchoolBookSanPin" w:hAnsi="Times New Roman" w:cs="Times New Roman"/>
          <w:sz w:val="24"/>
          <w:szCs w:val="24"/>
        </w:rPr>
        <w:t xml:space="preserve">ход, предполагающий ориентацию </w:t>
      </w:r>
      <w:r w:rsidRPr="000742E5">
        <w:rPr>
          <w:rFonts w:ascii="Times New Roman" w:eastAsia="SchoolBookSanPin" w:hAnsi="Times New Roman" w:cs="Times New Roman"/>
          <w:sz w:val="24"/>
          <w:szCs w:val="24"/>
        </w:rPr>
        <w:t xml:space="preserve">на результаты обучения, на развитие активной учебно-познавательной деятельности </w:t>
      </w:r>
      <w:r w:rsidR="00A50675">
        <w:rPr>
          <w:rFonts w:ascii="Times New Roman" w:eastAsia="SchoolBookSanPin" w:hAnsi="Times New Roman" w:cs="Times New Roman"/>
          <w:sz w:val="24"/>
          <w:szCs w:val="24"/>
        </w:rPr>
        <w:t xml:space="preserve">обучающегося на основе освоения </w:t>
      </w:r>
      <w:r w:rsidRPr="000742E5">
        <w:rPr>
          <w:rFonts w:ascii="Times New Roman" w:eastAsia="SchoolBookSanPin" w:hAnsi="Times New Roman" w:cs="Times New Roman"/>
          <w:sz w:val="24"/>
          <w:szCs w:val="24"/>
        </w:rPr>
        <w:t>универсаль</w:t>
      </w:r>
      <w:r w:rsidR="00A50675">
        <w:rPr>
          <w:rFonts w:ascii="Times New Roman" w:eastAsia="SchoolBookSanPin" w:hAnsi="Times New Roman" w:cs="Times New Roman"/>
          <w:sz w:val="24"/>
          <w:szCs w:val="24"/>
        </w:rPr>
        <w:t xml:space="preserve">ных учебных действий, познания </w:t>
      </w:r>
      <w:r w:rsidRPr="000742E5">
        <w:rPr>
          <w:rFonts w:ascii="Times New Roman" w:eastAsia="SchoolBookSanPin" w:hAnsi="Times New Roman" w:cs="Times New Roman"/>
          <w:sz w:val="24"/>
          <w:szCs w:val="24"/>
        </w:rPr>
        <w:t>и освоения мира личности, формирование</w:t>
      </w:r>
      <w:r w:rsidR="00A50675">
        <w:rPr>
          <w:rFonts w:ascii="Times New Roman" w:eastAsia="SchoolBookSanPin" w:hAnsi="Times New Roman" w:cs="Times New Roman"/>
          <w:sz w:val="24"/>
          <w:szCs w:val="24"/>
        </w:rPr>
        <w:t xml:space="preserve"> его готовности к саморазвитию </w:t>
      </w:r>
      <w:r w:rsidRPr="000742E5">
        <w:rPr>
          <w:rFonts w:ascii="Times New Roman" w:eastAsia="SchoolBookSanPin" w:hAnsi="Times New Roman" w:cs="Times New Roman"/>
          <w:sz w:val="24"/>
          <w:szCs w:val="24"/>
        </w:rPr>
        <w:t>и непрерывному образованию;</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 xml:space="preserve">принцип интеграции обучения и воспитания: </w:t>
      </w:r>
      <w:r>
        <w:rPr>
          <w:rFonts w:ascii="Times New Roman" w:eastAsia="SchoolBookSanPin" w:hAnsi="Times New Roman" w:cs="Times New Roman"/>
          <w:sz w:val="24"/>
          <w:szCs w:val="24"/>
        </w:rPr>
        <w:t>О</w:t>
      </w:r>
      <w:r w:rsidRPr="000742E5">
        <w:rPr>
          <w:rFonts w:ascii="Times New Roman" w:eastAsia="SchoolBookSanPin" w:hAnsi="Times New Roman" w:cs="Times New Roman"/>
          <w:sz w:val="24"/>
          <w:szCs w:val="24"/>
        </w:rPr>
        <w:t>ОП СОО предусматривает связь урочной и внеурочной деятельности,</w:t>
      </w:r>
      <w:r w:rsidRPr="000742E5">
        <w:rPr>
          <w:rFonts w:ascii="Calibri" w:eastAsia="Times New Roman" w:hAnsi="Calibri" w:cs="Times New Roman"/>
          <w:sz w:val="24"/>
          <w:szCs w:val="24"/>
        </w:rPr>
        <w:t xml:space="preserve"> </w:t>
      </w:r>
      <w:r w:rsidRPr="000742E5">
        <w:rPr>
          <w:rFonts w:ascii="Times New Roman" w:eastAsia="SchoolBookSanPin" w:hAnsi="Times New Roman" w:cs="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принцип здоровьесбережения: при организации образовательной деятельности </w:t>
      </w:r>
      <w:r w:rsidRPr="000742E5">
        <w:rPr>
          <w:rFonts w:ascii="Times New Roman" w:eastAsia="SchoolBookSanPin" w:hAnsi="Times New Roman" w:cs="Times New Roman"/>
          <w:sz w:val="24"/>
          <w:szCs w:val="24"/>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0742E5">
        <w:rPr>
          <w:rFonts w:ascii="Times New Roman" w:eastAsia="SchoolBookSanPin" w:hAnsi="Times New Roman" w:cs="Times New Roman"/>
          <w:sz w:val="24"/>
          <w:szCs w:val="24"/>
        </w:rPr>
        <w:b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w:t>
      </w:r>
      <w:r w:rsidR="00A50675">
        <w:rPr>
          <w:rFonts w:ascii="Times New Roman" w:eastAsia="SchoolBookSanPin" w:hAnsi="Times New Roman" w:cs="Times New Roman"/>
          <w:sz w:val="24"/>
          <w:szCs w:val="24"/>
        </w:rPr>
        <w:t xml:space="preserve">ее – Гигиенические нормативы), </w:t>
      </w:r>
      <w:r w:rsidRPr="000742E5">
        <w:rPr>
          <w:rFonts w:ascii="Times New Roman" w:eastAsia="SchoolBookSanPin" w:hAnsi="Times New Roman" w:cs="Times New Roman"/>
          <w:sz w:val="24"/>
          <w:szCs w:val="24"/>
        </w:rPr>
        <w:t>и санитарными правилами СП 2.4.3648-20 «Санитарно-эпидемиологические требования к организациям воспитания и обучени</w:t>
      </w:r>
      <w:r w:rsidR="00A50675">
        <w:rPr>
          <w:rFonts w:ascii="Times New Roman" w:eastAsia="SchoolBookSanPin" w:hAnsi="Times New Roman" w:cs="Times New Roman"/>
          <w:sz w:val="24"/>
          <w:szCs w:val="24"/>
        </w:rPr>
        <w:t xml:space="preserve">я, отдыха и оздоровления детей </w:t>
      </w:r>
      <w:r w:rsidRPr="000742E5">
        <w:rPr>
          <w:rFonts w:ascii="Times New Roman" w:eastAsia="SchoolBookSanPin" w:hAnsi="Times New Roman" w:cs="Times New Roman"/>
          <w:sz w:val="24"/>
          <w:szCs w:val="24"/>
        </w:rPr>
        <w:t>и молодежи», утвержденными постановлением Главного государственного санитарного врача Российской Фе</w:t>
      </w:r>
      <w:r w:rsidR="00A50675">
        <w:rPr>
          <w:rFonts w:ascii="Times New Roman" w:eastAsia="SchoolBookSanPin" w:hAnsi="Times New Roman" w:cs="Times New Roman"/>
          <w:sz w:val="24"/>
          <w:szCs w:val="24"/>
        </w:rPr>
        <w:t xml:space="preserve">дерации от 28 сентября 2020 г. </w:t>
      </w:r>
      <w:r w:rsidRPr="000742E5">
        <w:rPr>
          <w:rFonts w:ascii="Times New Roman" w:eastAsia="SchoolBookSanPin" w:hAnsi="Times New Roman" w:cs="Times New Roman"/>
          <w:sz w:val="24"/>
          <w:szCs w:val="24"/>
        </w:rP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Pr>
          <w:rFonts w:ascii="Times New Roman" w:eastAsia="SchoolBookSanPin" w:hAnsi="Times New Roman" w:cs="Times New Roman"/>
          <w:sz w:val="24"/>
          <w:szCs w:val="24"/>
        </w:rPr>
        <w:t>ООП</w:t>
      </w:r>
      <w:r w:rsidRPr="000742E5">
        <w:rPr>
          <w:rFonts w:ascii="Times New Roman" w:eastAsia="SchoolBookSanPin" w:hAnsi="Times New Roman" w:cs="Times New Roman"/>
          <w:sz w:val="24"/>
          <w:szCs w:val="24"/>
        </w:rPr>
        <w:t xml:space="preserve"> СОО</w:t>
      </w:r>
      <w:r>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 xml:space="preserve"> </w:t>
      </w:r>
      <w:r>
        <w:rPr>
          <w:rFonts w:ascii="Times New Roman" w:eastAsia="SchoolBookSanPin" w:hAnsi="Times New Roman" w:cs="Times New Roman"/>
          <w:sz w:val="24"/>
          <w:szCs w:val="24"/>
        </w:rPr>
        <w:t>МАОУ «</w:t>
      </w:r>
      <w:r w:rsidR="00A50675">
        <w:rPr>
          <w:rFonts w:ascii="Times New Roman" w:eastAsia="SchoolBookSanPin" w:hAnsi="Times New Roman" w:cs="Times New Roman"/>
          <w:sz w:val="24"/>
          <w:szCs w:val="24"/>
        </w:rPr>
        <w:t>Женская гуманитарная гимназия</w:t>
      </w:r>
      <w:r>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0E28FE" w:rsidRPr="000742E5" w:rsidRDefault="000E28FE" w:rsidP="005B3133">
      <w:pPr>
        <w:spacing w:after="0" w:line="348" w:lineRule="auto"/>
        <w:ind w:firstLine="709"/>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0E28FE" w:rsidRPr="000742E5" w:rsidRDefault="000E28FE" w:rsidP="005B3133">
      <w:pPr>
        <w:spacing w:after="0" w:line="360" w:lineRule="auto"/>
        <w:ind w:firstLine="709"/>
        <w:rPr>
          <w:rFonts w:ascii="Times New Roman" w:eastAsia="SchoolBookSanPin" w:hAnsi="Times New Roman" w:cs="Times New Roman"/>
          <w:b/>
          <w:sz w:val="24"/>
          <w:szCs w:val="24"/>
        </w:rPr>
      </w:pP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b/>
          <w:sz w:val="24"/>
          <w:szCs w:val="24"/>
        </w:rPr>
        <w:t>1.1.3 Общая характеристика ООП СОО</w:t>
      </w:r>
      <w:r w:rsidRPr="000742E5">
        <w:rPr>
          <w:rFonts w:ascii="Times New Roman" w:eastAsia="SchoolBookSanPin" w:hAnsi="Times New Roman" w:cs="Times New Roman"/>
          <w:sz w:val="24"/>
          <w:szCs w:val="24"/>
        </w:rPr>
        <w:br/>
        <w:t> </w:t>
      </w:r>
      <w:r w:rsidR="005E43EB">
        <w:rPr>
          <w:rFonts w:ascii="Times New Roman" w:eastAsia="SchoolBookSanPin" w:hAnsi="Times New Roman" w:cs="Times New Roman"/>
          <w:sz w:val="24"/>
          <w:szCs w:val="24"/>
        </w:rPr>
        <w:tab/>
      </w:r>
      <w:r w:rsidRPr="000742E5">
        <w:rPr>
          <w:rFonts w:ascii="Times New Roman" w:eastAsia="SchoolBookSanPin" w:hAnsi="Times New Roman" w:cs="Times New Roman"/>
          <w:sz w:val="24"/>
          <w:szCs w:val="24"/>
        </w:rPr>
        <w:t>ООП СОО</w:t>
      </w:r>
      <w:r w:rsidRPr="008A05BF">
        <w:rPr>
          <w:rFonts w:ascii="Times New Roman" w:eastAsia="SchoolBookSanPin" w:hAnsi="Times New Roman" w:cs="Times New Roman"/>
          <w:sz w:val="24"/>
          <w:szCs w:val="24"/>
        </w:rPr>
        <w:t xml:space="preserve"> </w:t>
      </w:r>
      <w:r>
        <w:rPr>
          <w:rFonts w:ascii="Times New Roman" w:eastAsia="SchoolBookSanPin" w:hAnsi="Times New Roman" w:cs="Times New Roman"/>
          <w:sz w:val="24"/>
          <w:szCs w:val="24"/>
        </w:rPr>
        <w:t>МАОУ «</w:t>
      </w:r>
      <w:r w:rsidR="00A50675">
        <w:rPr>
          <w:rFonts w:ascii="Times New Roman" w:eastAsia="SchoolBookSanPin" w:hAnsi="Times New Roman" w:cs="Times New Roman"/>
          <w:sz w:val="24"/>
          <w:szCs w:val="24"/>
        </w:rPr>
        <w:t>Женская гуманитарная гимназия</w:t>
      </w:r>
      <w:r>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включает три раздела: целевой, содержательный, организационный</w:t>
      </w:r>
      <w:r w:rsidRPr="000742E5">
        <w:rPr>
          <w:rStyle w:val="a7"/>
          <w:rFonts w:ascii="Calibri" w:eastAsia="Times New Roman" w:hAnsi="Calibri" w:cs="Times New Roman"/>
          <w:sz w:val="24"/>
          <w:szCs w:val="24"/>
        </w:rPr>
        <w:footnoteReference w:id="1"/>
      </w:r>
      <w:r w:rsidRPr="000742E5">
        <w:rPr>
          <w:rFonts w:ascii="Times New Roman" w:eastAsia="SchoolBookSanPin" w:hAnsi="Times New Roman" w:cs="Times New Roman"/>
          <w:sz w:val="24"/>
          <w:szCs w:val="24"/>
        </w:rPr>
        <w:t>.</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sidRPr="000742E5">
        <w:rPr>
          <w:rStyle w:val="a7"/>
          <w:rFonts w:ascii="Calibri" w:eastAsia="Times New Roman" w:hAnsi="Calibri" w:cs="Times New Roman"/>
          <w:sz w:val="24"/>
          <w:szCs w:val="24"/>
        </w:rPr>
        <w:footnoteReference w:id="2"/>
      </w:r>
      <w:r w:rsidRPr="000742E5">
        <w:rPr>
          <w:rFonts w:ascii="Times New Roman" w:eastAsia="SchoolBookSanPin" w:hAnsi="Times New Roman" w:cs="Times New Roman"/>
          <w:sz w:val="24"/>
          <w:szCs w:val="24"/>
        </w:rPr>
        <w:t>.</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Целевой раздел ООП СОО включает:</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пояснительную записку;</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планируемые результаты освоения обучающимися ООП СОО;</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систему оценки достижения планируемых результатов освоения СОП СОО.</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рабочие программы учебных предметов;</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программу формирования универсальных учебных действий у обучающихся;</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рабочую программу воспитания.</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Программа формирования универсальных учебных действий </w:t>
      </w:r>
      <w:r w:rsidRPr="000742E5">
        <w:rPr>
          <w:rFonts w:ascii="Times New Roman" w:eastAsia="SchoolBookSanPin" w:hAnsi="Times New Roman" w:cs="Times New Roman"/>
          <w:sz w:val="24"/>
          <w:szCs w:val="24"/>
        </w:rPr>
        <w:br/>
        <w:t>у обучающихся содержит:</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rFonts w:ascii="Calibri" w:eastAsia="Times New Roman" w:hAnsi="Calibri" w:cs="Times New Roman"/>
          <w:sz w:val="24"/>
          <w:szCs w:val="24"/>
        </w:rPr>
        <w:t xml:space="preserve"> </w:t>
      </w:r>
      <w:r w:rsidRPr="000742E5">
        <w:rPr>
          <w:rFonts w:ascii="Times New Roman" w:eastAsia="SchoolBookSanPin" w:hAnsi="Times New Roman" w:cs="Times New Roman"/>
          <w:sz w:val="24"/>
          <w:szCs w:val="24"/>
        </w:rPr>
        <w:t xml:space="preserve"> и включает:</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учебный план;</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план внеурочной деятельности;</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календарный учебный график;</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календарный план воспитательной работы.</w:t>
      </w:r>
    </w:p>
    <w:p w:rsidR="000E28FE" w:rsidRPr="008C5CFC" w:rsidRDefault="000E28FE" w:rsidP="000E28FE">
      <w:pPr>
        <w:autoSpaceDE w:val="0"/>
        <w:autoSpaceDN w:val="0"/>
        <w:adjustRightInd w:val="0"/>
        <w:spacing w:after="0" w:line="360" w:lineRule="auto"/>
        <w:rPr>
          <w:rFonts w:ascii="Times New Roman" w:hAnsi="Times New Roman"/>
          <w:b/>
          <w:bCs/>
          <w:sz w:val="24"/>
          <w:szCs w:val="24"/>
        </w:rPr>
      </w:pPr>
      <w:r w:rsidRPr="000742E5">
        <w:rPr>
          <w:rFonts w:ascii="Times New Roman" w:eastAsia="SchoolBookSanPin" w:hAnsi="Times New Roman" w:cs="Times New Roman"/>
          <w:sz w:val="24"/>
          <w:szCs w:val="24"/>
        </w:rPr>
        <w:lastRenderedPageBreak/>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w:t>
      </w:r>
      <w:r>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 xml:space="preserve"> обучения.</w:t>
      </w:r>
      <w:r>
        <w:rPr>
          <w:rFonts w:ascii="Times New Roman" w:eastAsia="SchoolBookSanPin" w:hAnsi="Times New Roman" w:cs="Times New Roman"/>
          <w:sz w:val="24"/>
          <w:szCs w:val="24"/>
        </w:rPr>
        <w:br/>
      </w:r>
      <w:r w:rsidRPr="008C5CFC">
        <w:rPr>
          <w:rFonts w:ascii="Times New Roman" w:hAnsi="Times New Roman"/>
          <w:b/>
          <w:bCs/>
          <w:sz w:val="24"/>
          <w:szCs w:val="24"/>
        </w:rPr>
        <w:t>Общие подходы к организации внеурочной деятельности</w:t>
      </w:r>
    </w:p>
    <w:p w:rsidR="000E28FE" w:rsidRPr="008C5CFC" w:rsidRDefault="000E28FE" w:rsidP="000E28FE">
      <w:pPr>
        <w:autoSpaceDE w:val="0"/>
        <w:autoSpaceDN w:val="0"/>
        <w:adjustRightInd w:val="0"/>
        <w:spacing w:after="0" w:line="360" w:lineRule="auto"/>
        <w:rPr>
          <w:rFonts w:ascii="Times New Roman" w:hAnsi="Times New Roman"/>
          <w:sz w:val="24"/>
          <w:szCs w:val="24"/>
        </w:rPr>
      </w:pPr>
      <w:r w:rsidRPr="008C5CFC">
        <w:rPr>
          <w:rFonts w:ascii="Times New Roman" w:hAnsi="Times New Roman"/>
          <w:sz w:val="24"/>
          <w:szCs w:val="24"/>
        </w:rPr>
        <w:t>Система внеурочной деятельности представляет собой единое</w:t>
      </w:r>
      <w:r>
        <w:rPr>
          <w:rFonts w:ascii="Times New Roman" w:hAnsi="Times New Roman"/>
          <w:sz w:val="24"/>
          <w:szCs w:val="24"/>
        </w:rPr>
        <w:t xml:space="preserve"> </w:t>
      </w:r>
      <w:r w:rsidRPr="008C5CFC">
        <w:rPr>
          <w:rFonts w:ascii="Times New Roman" w:hAnsi="Times New Roman"/>
          <w:sz w:val="24"/>
          <w:szCs w:val="24"/>
        </w:rPr>
        <w:t>организационно-педагогическое пространство для максимального раскрытия</w:t>
      </w:r>
      <w:r w:rsidR="005B3133">
        <w:rPr>
          <w:rFonts w:ascii="Times New Roman" w:hAnsi="Times New Roman"/>
          <w:sz w:val="24"/>
          <w:szCs w:val="24"/>
        </w:rPr>
        <w:t xml:space="preserve"> </w:t>
      </w:r>
      <w:r w:rsidRPr="008C5CFC">
        <w:rPr>
          <w:rFonts w:ascii="Times New Roman" w:hAnsi="Times New Roman"/>
          <w:sz w:val="24"/>
          <w:szCs w:val="24"/>
        </w:rPr>
        <w:t>таланта каждого школьника через обучающую и творческую деятельность.</w:t>
      </w:r>
    </w:p>
    <w:p w:rsidR="000E28FE" w:rsidRPr="008C5CFC" w:rsidRDefault="000E28FE" w:rsidP="000E28FE">
      <w:pPr>
        <w:autoSpaceDE w:val="0"/>
        <w:autoSpaceDN w:val="0"/>
        <w:adjustRightInd w:val="0"/>
        <w:spacing w:after="0" w:line="360" w:lineRule="auto"/>
        <w:rPr>
          <w:rFonts w:ascii="Times New Roman" w:hAnsi="Times New Roman"/>
          <w:sz w:val="24"/>
          <w:szCs w:val="24"/>
        </w:rPr>
      </w:pPr>
      <w:r w:rsidRPr="008C5CFC">
        <w:rPr>
          <w:rFonts w:ascii="Times New Roman" w:hAnsi="Times New Roman"/>
          <w:sz w:val="24"/>
          <w:szCs w:val="24"/>
        </w:rPr>
        <w:t>Система внеурочной деятельности построена на интеграции общего и</w:t>
      </w:r>
      <w:r>
        <w:rPr>
          <w:rFonts w:ascii="Times New Roman" w:hAnsi="Times New Roman"/>
          <w:sz w:val="24"/>
          <w:szCs w:val="24"/>
        </w:rPr>
        <w:t xml:space="preserve"> </w:t>
      </w:r>
      <w:r w:rsidRPr="008C5CFC">
        <w:rPr>
          <w:rFonts w:ascii="Times New Roman" w:hAnsi="Times New Roman"/>
          <w:sz w:val="24"/>
          <w:szCs w:val="24"/>
        </w:rPr>
        <w:t>дополнительного образования и включает в себя:</w:t>
      </w:r>
    </w:p>
    <w:p w:rsidR="000E28FE" w:rsidRPr="008C5CFC" w:rsidRDefault="000E28FE" w:rsidP="000E28FE">
      <w:pPr>
        <w:autoSpaceDE w:val="0"/>
        <w:autoSpaceDN w:val="0"/>
        <w:adjustRightInd w:val="0"/>
        <w:spacing w:after="0" w:line="360" w:lineRule="auto"/>
        <w:rPr>
          <w:rFonts w:ascii="Times New Roman" w:hAnsi="Times New Roman"/>
          <w:sz w:val="24"/>
          <w:szCs w:val="24"/>
        </w:rPr>
      </w:pPr>
      <w:r w:rsidRPr="008C5CFC">
        <w:rPr>
          <w:rFonts w:ascii="Times New Roman" w:hAnsi="Times New Roman"/>
          <w:sz w:val="24"/>
          <w:szCs w:val="24"/>
        </w:rPr>
        <w:t>- жизнь ученических сообществ (в том числе ученических классов,</w:t>
      </w:r>
      <w:r w:rsidR="005B3133">
        <w:rPr>
          <w:rFonts w:ascii="Times New Roman" w:hAnsi="Times New Roman"/>
          <w:sz w:val="24"/>
          <w:szCs w:val="24"/>
        </w:rPr>
        <w:t xml:space="preserve"> </w:t>
      </w:r>
      <w:r w:rsidRPr="008C5CFC">
        <w:rPr>
          <w:rFonts w:ascii="Times New Roman" w:hAnsi="Times New Roman"/>
          <w:sz w:val="24"/>
          <w:szCs w:val="24"/>
        </w:rPr>
        <w:t>разновозрастных объединений по интересам, клубов; юношеских</w:t>
      </w:r>
      <w:r w:rsidR="005B3133">
        <w:rPr>
          <w:rFonts w:ascii="Times New Roman" w:hAnsi="Times New Roman"/>
          <w:sz w:val="24"/>
          <w:szCs w:val="24"/>
        </w:rPr>
        <w:t xml:space="preserve"> </w:t>
      </w:r>
      <w:r w:rsidRPr="008C5CFC">
        <w:rPr>
          <w:rFonts w:ascii="Times New Roman" w:hAnsi="Times New Roman"/>
          <w:sz w:val="24"/>
          <w:szCs w:val="24"/>
        </w:rPr>
        <w:t>общественных объединений и организаций);</w:t>
      </w:r>
    </w:p>
    <w:p w:rsidR="000E28FE" w:rsidRPr="008C5CFC" w:rsidRDefault="000E28FE" w:rsidP="000E28FE">
      <w:pPr>
        <w:autoSpaceDE w:val="0"/>
        <w:autoSpaceDN w:val="0"/>
        <w:adjustRightInd w:val="0"/>
        <w:spacing w:after="0" w:line="360" w:lineRule="auto"/>
        <w:rPr>
          <w:rFonts w:ascii="Times New Roman" w:hAnsi="Times New Roman"/>
          <w:sz w:val="24"/>
          <w:szCs w:val="24"/>
        </w:rPr>
      </w:pPr>
      <w:r w:rsidRPr="008C5CFC">
        <w:rPr>
          <w:rFonts w:ascii="Times New Roman" w:hAnsi="Times New Roman"/>
          <w:sz w:val="24"/>
          <w:szCs w:val="24"/>
        </w:rPr>
        <w:t>- курсы внеурочной деятельности по выбору обучающихся;</w:t>
      </w:r>
    </w:p>
    <w:p w:rsidR="000E28FE" w:rsidRPr="008C5CFC" w:rsidRDefault="000E28FE" w:rsidP="000E28FE">
      <w:pPr>
        <w:autoSpaceDE w:val="0"/>
        <w:autoSpaceDN w:val="0"/>
        <w:adjustRightInd w:val="0"/>
        <w:spacing w:after="0" w:line="360" w:lineRule="auto"/>
        <w:rPr>
          <w:rFonts w:ascii="Times New Roman" w:hAnsi="Times New Roman"/>
          <w:sz w:val="24"/>
          <w:szCs w:val="24"/>
        </w:rPr>
      </w:pPr>
      <w:r w:rsidRPr="008C5CFC">
        <w:rPr>
          <w:rFonts w:ascii="Times New Roman" w:hAnsi="Times New Roman"/>
          <w:sz w:val="24"/>
          <w:szCs w:val="24"/>
        </w:rPr>
        <w:t>- программы дополнительного образования;</w:t>
      </w:r>
    </w:p>
    <w:p w:rsidR="000E28FE" w:rsidRPr="008C5CFC" w:rsidRDefault="000E28FE" w:rsidP="000E28FE">
      <w:pPr>
        <w:autoSpaceDE w:val="0"/>
        <w:autoSpaceDN w:val="0"/>
        <w:adjustRightInd w:val="0"/>
        <w:spacing w:after="0" w:line="360" w:lineRule="auto"/>
        <w:rPr>
          <w:rFonts w:ascii="Times New Roman" w:hAnsi="Times New Roman"/>
          <w:sz w:val="24"/>
          <w:szCs w:val="24"/>
        </w:rPr>
      </w:pPr>
      <w:r w:rsidRPr="008C5CFC">
        <w:rPr>
          <w:rFonts w:ascii="Times New Roman" w:hAnsi="Times New Roman"/>
          <w:sz w:val="24"/>
          <w:szCs w:val="24"/>
        </w:rPr>
        <w:t>- организационное обеспечение учебной деятельности;</w:t>
      </w:r>
    </w:p>
    <w:p w:rsidR="000E28FE" w:rsidRPr="008C5CFC" w:rsidRDefault="000E28FE" w:rsidP="000E28FE">
      <w:pPr>
        <w:autoSpaceDE w:val="0"/>
        <w:autoSpaceDN w:val="0"/>
        <w:adjustRightInd w:val="0"/>
        <w:spacing w:after="0" w:line="360" w:lineRule="auto"/>
        <w:rPr>
          <w:rFonts w:ascii="Times New Roman" w:hAnsi="Times New Roman"/>
          <w:sz w:val="24"/>
          <w:szCs w:val="24"/>
        </w:rPr>
      </w:pPr>
      <w:r w:rsidRPr="008C5CFC">
        <w:rPr>
          <w:rFonts w:ascii="Times New Roman" w:hAnsi="Times New Roman"/>
          <w:sz w:val="24"/>
          <w:szCs w:val="24"/>
        </w:rPr>
        <w:t>- систему воспитательных мероприятий.</w:t>
      </w:r>
    </w:p>
    <w:p w:rsidR="000E28FE" w:rsidRPr="008C5CFC" w:rsidRDefault="000E28FE" w:rsidP="000E28FE">
      <w:pPr>
        <w:autoSpaceDE w:val="0"/>
        <w:autoSpaceDN w:val="0"/>
        <w:adjustRightInd w:val="0"/>
        <w:spacing w:after="0" w:line="360" w:lineRule="auto"/>
        <w:rPr>
          <w:rFonts w:ascii="Times New Roman" w:hAnsi="Times New Roman"/>
          <w:b/>
          <w:color w:val="000000"/>
          <w:sz w:val="28"/>
          <w:szCs w:val="28"/>
        </w:rPr>
      </w:pPr>
      <w:r w:rsidRPr="008C5CFC">
        <w:rPr>
          <w:rFonts w:ascii="Times New Roman" w:hAnsi="Times New Roman"/>
          <w:sz w:val="24"/>
          <w:szCs w:val="24"/>
        </w:rPr>
        <w:t>Организация внеурочной деятельности предусматривает возможность</w:t>
      </w:r>
      <w:r>
        <w:rPr>
          <w:rFonts w:ascii="Times New Roman" w:hAnsi="Times New Roman"/>
          <w:sz w:val="24"/>
          <w:szCs w:val="24"/>
        </w:rPr>
        <w:t xml:space="preserve"> </w:t>
      </w:r>
      <w:r w:rsidRPr="008C5CFC">
        <w:rPr>
          <w:rFonts w:ascii="Times New Roman" w:hAnsi="Times New Roman"/>
          <w:sz w:val="24"/>
          <w:szCs w:val="24"/>
        </w:rPr>
        <w:t>использования каникулярного времени, гибкость в распределении нагрузки</w:t>
      </w:r>
      <w:r>
        <w:rPr>
          <w:rFonts w:ascii="Times New Roman" w:hAnsi="Times New Roman"/>
          <w:sz w:val="24"/>
          <w:szCs w:val="24"/>
        </w:rPr>
        <w:t xml:space="preserve"> </w:t>
      </w:r>
      <w:r w:rsidRPr="008C5CFC">
        <w:rPr>
          <w:rFonts w:ascii="Times New Roman" w:hAnsi="Times New Roman"/>
          <w:sz w:val="24"/>
          <w:szCs w:val="24"/>
        </w:rPr>
        <w:t>при подготовке воспитательных мероприятий</w:t>
      </w:r>
    </w:p>
    <w:p w:rsidR="000E28FE" w:rsidRDefault="000E28FE" w:rsidP="000E28FE">
      <w:pPr>
        <w:pStyle w:val="12"/>
        <w:ind w:left="0"/>
        <w:jc w:val="center"/>
        <w:rPr>
          <w:rFonts w:ascii="Times New Roman" w:hAnsi="Times New Roman"/>
          <w:b/>
          <w:color w:val="000000"/>
          <w:sz w:val="28"/>
          <w:szCs w:val="28"/>
        </w:rPr>
      </w:pPr>
    </w:p>
    <w:p w:rsidR="000E28FE" w:rsidRPr="00A50675" w:rsidRDefault="000E28FE" w:rsidP="00A50675">
      <w:pPr>
        <w:pStyle w:val="12"/>
        <w:ind w:left="0"/>
        <w:jc w:val="center"/>
        <w:rPr>
          <w:rFonts w:ascii="Times New Roman" w:hAnsi="Times New Roman"/>
          <w:sz w:val="24"/>
          <w:szCs w:val="24"/>
        </w:rPr>
      </w:pPr>
      <w:r w:rsidRPr="008C5CFC">
        <w:rPr>
          <w:rFonts w:ascii="Times New Roman" w:hAnsi="Times New Roman"/>
          <w:b/>
          <w:color w:val="000000"/>
          <w:sz w:val="24"/>
          <w:szCs w:val="24"/>
        </w:rPr>
        <w:t>Особенности образовательной организации</w:t>
      </w:r>
      <w:r w:rsidR="00A50675">
        <w:rPr>
          <w:rFonts w:ascii="Times New Roman" w:hAnsi="Times New Roman"/>
          <w:sz w:val="24"/>
          <w:szCs w:val="24"/>
        </w:rPr>
        <w:t xml:space="preserve"> </w:t>
      </w:r>
    </w:p>
    <w:p w:rsidR="000E28FE" w:rsidRPr="000C1084" w:rsidRDefault="000E28FE" w:rsidP="000E28FE">
      <w:pPr>
        <w:suppressAutoHyphens/>
        <w:spacing w:line="360" w:lineRule="auto"/>
        <w:ind w:firstLine="567"/>
        <w:rPr>
          <w:rStyle w:val="Zag11"/>
          <w:rFonts w:ascii="Times New Roman" w:eastAsia="@Arial Unicode MS" w:hAnsi="Times New Roman"/>
          <w:b/>
          <w:i/>
          <w:sz w:val="24"/>
          <w:szCs w:val="24"/>
          <w:u w:val="single"/>
        </w:rPr>
      </w:pPr>
      <w:r w:rsidRPr="000C1084">
        <w:rPr>
          <w:rFonts w:ascii="Times New Roman" w:hAnsi="Times New Roman"/>
          <w:spacing w:val="-1"/>
          <w:sz w:val="24"/>
          <w:szCs w:val="24"/>
        </w:rPr>
        <w:t>Образовательная  деятельность МАОУ «</w:t>
      </w:r>
      <w:r w:rsidR="00A50675">
        <w:rPr>
          <w:rFonts w:ascii="Times New Roman" w:hAnsi="Times New Roman"/>
          <w:spacing w:val="-1"/>
          <w:sz w:val="24"/>
          <w:szCs w:val="24"/>
        </w:rPr>
        <w:t>Женская гуманитарная гимназия</w:t>
      </w:r>
      <w:r w:rsidRPr="000C1084">
        <w:rPr>
          <w:rFonts w:ascii="Times New Roman" w:hAnsi="Times New Roman"/>
          <w:spacing w:val="-1"/>
          <w:sz w:val="24"/>
          <w:szCs w:val="24"/>
        </w:rPr>
        <w:t xml:space="preserve">» строится с использованием современных педагогических технологий: метод проектов и диалоговое взаимодействие, информационно - коммуникационные и игровые технологии, групповые и здоровьесберегающие технологии, развивающее обучение, технологии деятельностного типа.  Педагогический коллектив владеет новыми формами организации учебной деятельности: урок решения проектных задач, урок на основе учебных ситуаций, урок- исследование, урок- проект, метапредметный урок. </w:t>
      </w:r>
    </w:p>
    <w:p w:rsidR="000E28FE" w:rsidRPr="000C1084" w:rsidRDefault="000E28FE" w:rsidP="000E28FE">
      <w:pPr>
        <w:pStyle w:val="Osnova"/>
        <w:tabs>
          <w:tab w:val="left" w:leader="dot" w:pos="624"/>
        </w:tabs>
        <w:spacing w:line="360" w:lineRule="auto"/>
        <w:ind w:firstLine="454"/>
        <w:jc w:val="left"/>
        <w:rPr>
          <w:rFonts w:ascii="Times New Roman" w:hAnsi="Times New Roman" w:cs="Times New Roman"/>
          <w:sz w:val="24"/>
          <w:szCs w:val="24"/>
          <w:lang w:val="ru-RU"/>
        </w:rPr>
      </w:pPr>
      <w:r w:rsidRPr="000C1084">
        <w:rPr>
          <w:rFonts w:ascii="Times New Roman" w:hAnsi="Times New Roman" w:cs="Times New Roman"/>
          <w:sz w:val="24"/>
          <w:szCs w:val="24"/>
          <w:lang w:val="ru-RU"/>
        </w:rPr>
        <w:t xml:space="preserve">Анализ личностных достижений учащихся подтверждает целенаправленную работу образовательной  организации по созданию условий для самореализации учащихся. Для школы характерна устойчивая позиция и положительная динамика результатов выступлений учащихся в соревнованиях, олимпиадах, конкурсах различного уровня. </w:t>
      </w:r>
    </w:p>
    <w:p w:rsidR="00D6306F" w:rsidRDefault="000E28FE" w:rsidP="00D6306F">
      <w:pPr>
        <w:shd w:val="clear" w:color="auto" w:fill="FFFFFF"/>
        <w:tabs>
          <w:tab w:val="left" w:pos="854"/>
        </w:tabs>
        <w:spacing w:line="360" w:lineRule="auto"/>
        <w:rPr>
          <w:rFonts w:ascii="Times New Roman" w:hAnsi="Times New Roman"/>
          <w:sz w:val="24"/>
          <w:szCs w:val="24"/>
        </w:rPr>
      </w:pPr>
      <w:r w:rsidRPr="000C1084">
        <w:rPr>
          <w:rFonts w:ascii="Times New Roman" w:hAnsi="Times New Roman"/>
          <w:sz w:val="24"/>
          <w:szCs w:val="24"/>
        </w:rPr>
        <w:tab/>
        <w:t xml:space="preserve">В школе функционируют  </w:t>
      </w:r>
      <w:r w:rsidR="00A50675">
        <w:rPr>
          <w:rFonts w:ascii="Times New Roman" w:hAnsi="Times New Roman"/>
          <w:sz w:val="24"/>
          <w:szCs w:val="24"/>
        </w:rPr>
        <w:t xml:space="preserve">Учебно-методические подразделения учителей </w:t>
      </w:r>
      <w:r w:rsidRPr="000C1084">
        <w:rPr>
          <w:rFonts w:ascii="Times New Roman" w:hAnsi="Times New Roman"/>
          <w:sz w:val="24"/>
          <w:szCs w:val="24"/>
        </w:rPr>
        <w:t>учителей – предметников, рабочие группы  по  функциональной грамотности.</w:t>
      </w:r>
    </w:p>
    <w:p w:rsidR="000E28FE" w:rsidRDefault="000E28FE" w:rsidP="00D6306F">
      <w:pPr>
        <w:shd w:val="clear" w:color="auto" w:fill="FFFFFF"/>
        <w:tabs>
          <w:tab w:val="left" w:pos="854"/>
        </w:tabs>
        <w:spacing w:line="360" w:lineRule="auto"/>
        <w:rPr>
          <w:rFonts w:ascii="Times New Roman" w:hAnsi="Times New Roman"/>
          <w:sz w:val="24"/>
          <w:szCs w:val="24"/>
        </w:rPr>
      </w:pPr>
      <w:r w:rsidRPr="000C1084">
        <w:rPr>
          <w:rFonts w:ascii="Times New Roman" w:hAnsi="Times New Roman"/>
          <w:sz w:val="24"/>
          <w:szCs w:val="24"/>
        </w:rPr>
        <w:tab/>
        <w:t>МАОУ «</w:t>
      </w:r>
      <w:r w:rsidR="00A50675">
        <w:rPr>
          <w:rFonts w:ascii="Times New Roman" w:hAnsi="Times New Roman"/>
          <w:sz w:val="24"/>
          <w:szCs w:val="24"/>
        </w:rPr>
        <w:t>Женская гуманитарная гимназия</w:t>
      </w:r>
      <w:r w:rsidRPr="000C1084">
        <w:rPr>
          <w:rFonts w:ascii="Times New Roman" w:hAnsi="Times New Roman"/>
          <w:sz w:val="24"/>
          <w:szCs w:val="24"/>
        </w:rPr>
        <w:t>»  ориентирована на формирование у учащихся здорового образа жизни через физическое, психическое, умственное (интеллектуальное) развитие,</w:t>
      </w:r>
      <w:r w:rsidR="00BE2826">
        <w:rPr>
          <w:rFonts w:ascii="Times New Roman" w:hAnsi="Times New Roman"/>
          <w:sz w:val="24"/>
          <w:szCs w:val="24"/>
        </w:rPr>
        <w:t xml:space="preserve"> </w:t>
      </w:r>
      <w:r w:rsidRPr="000C1084">
        <w:rPr>
          <w:rFonts w:ascii="Times New Roman" w:hAnsi="Times New Roman"/>
          <w:sz w:val="24"/>
          <w:szCs w:val="24"/>
        </w:rPr>
        <w:lastRenderedPageBreak/>
        <w:t xml:space="preserve">утверждение в сознании приоритетов общечеловеческих ценностей, духовно-мировоззренческих и нравственных позиций. </w:t>
      </w:r>
    </w:p>
    <w:p w:rsidR="000E28FE" w:rsidRPr="000C1084" w:rsidRDefault="00D6306F" w:rsidP="000E28FE">
      <w:pPr>
        <w:pStyle w:val="ac"/>
        <w:spacing w:line="360" w:lineRule="auto"/>
        <w:ind w:left="284"/>
      </w:pPr>
      <w:r>
        <w:tab/>
      </w:r>
      <w:r w:rsidR="000E28FE" w:rsidRPr="000C1084">
        <w:t>Анализ  работы педагогического коллектива показывает, что состояние управления и организация внутришкольного контроля (формы, методы, приемы), кадровое, материально-техническое обеспечение образовательного процесса, состояние воспитательной работы, итоговая аттестация выпускников и результативность работы образовательного учреждения в различных аспектах соответствует статусу МАОУ «</w:t>
      </w:r>
      <w:r w:rsidR="00A50675">
        <w:t>Женская гуманитарная гимназия</w:t>
      </w:r>
      <w:r w:rsidR="000E28FE" w:rsidRPr="000C1084">
        <w:t xml:space="preserve">». </w:t>
      </w:r>
    </w:p>
    <w:p w:rsidR="000E28FE" w:rsidRPr="000C1084" w:rsidRDefault="000E28FE" w:rsidP="000E28FE">
      <w:pPr>
        <w:pStyle w:val="ac"/>
        <w:spacing w:line="360" w:lineRule="auto"/>
        <w:ind w:left="284"/>
        <w:rPr>
          <w:color w:val="000000"/>
        </w:rPr>
      </w:pPr>
      <w:r w:rsidRPr="000C1084">
        <w:tab/>
      </w:r>
      <w:r w:rsidRPr="000C1084">
        <w:rPr>
          <w:color w:val="000000"/>
        </w:rPr>
        <w:t xml:space="preserve">В обучении акцент делается на развитие ребенка, на раскрытие его личностного потенциала на основе гуманизации содержания и процесса образования, укрепления и расширения в нем языкового и общекультурного компонента, а также дифференциации и индивидуализации учебного процесса. Этим целям соответствуют: учебный план школы, педагогические технологии и методики, используемые в организации урочной и внеурочной учебно-познавательной деятельности. Достижению целей личностно ориентированного образования способствует диагностика; </w:t>
      </w:r>
      <w:r w:rsidR="00A50675">
        <w:rPr>
          <w:color w:val="000000"/>
        </w:rPr>
        <w:t>реализуется программа «Мой выбор», направленная на индивидуализацию обучения, на основе написания обучающимися мотивационных писем в начале 10 класса</w:t>
      </w:r>
      <w:r w:rsidRPr="000C1084">
        <w:rPr>
          <w:color w:val="000000"/>
        </w:rPr>
        <w:t>.</w:t>
      </w:r>
    </w:p>
    <w:p w:rsidR="00BE2826" w:rsidRDefault="000E28FE" w:rsidP="00A50675">
      <w:pPr>
        <w:tabs>
          <w:tab w:val="left" w:pos="5460"/>
          <w:tab w:val="left" w:pos="8205"/>
        </w:tabs>
        <w:spacing w:line="360" w:lineRule="auto"/>
        <w:ind w:firstLine="720"/>
        <w:jc w:val="both"/>
        <w:rPr>
          <w:rFonts w:ascii="Times New Roman" w:hAnsi="Times New Roman"/>
          <w:sz w:val="24"/>
          <w:szCs w:val="24"/>
        </w:rPr>
      </w:pPr>
      <w:r w:rsidRPr="000C1084">
        <w:rPr>
          <w:rFonts w:ascii="Times New Roman" w:hAnsi="Times New Roman"/>
          <w:sz w:val="24"/>
          <w:szCs w:val="24"/>
        </w:rPr>
        <w:t>В образовательной  деятельности  МАОУ «</w:t>
      </w:r>
      <w:r w:rsidR="00A50675">
        <w:rPr>
          <w:rFonts w:ascii="Times New Roman" w:hAnsi="Times New Roman"/>
          <w:sz w:val="24"/>
          <w:szCs w:val="24"/>
        </w:rPr>
        <w:t>Женская гуманитарная гимназия</w:t>
      </w:r>
      <w:r w:rsidRPr="000C1084">
        <w:rPr>
          <w:rFonts w:ascii="Times New Roman" w:hAnsi="Times New Roman"/>
          <w:sz w:val="24"/>
          <w:szCs w:val="24"/>
        </w:rPr>
        <w:t>»  особое внимание уделяется методам развивающего  обучения, усилению роли индивидуального, активизации познавательной деятельности в урочное и внеурочное время, роли самостоятельной творческой исследователь</w:t>
      </w:r>
      <w:r w:rsidR="00A50675">
        <w:rPr>
          <w:rFonts w:ascii="Times New Roman" w:hAnsi="Times New Roman"/>
          <w:sz w:val="24"/>
          <w:szCs w:val="24"/>
        </w:rPr>
        <w:t xml:space="preserve">ской работы учителя и ученика. </w:t>
      </w:r>
    </w:p>
    <w:p w:rsidR="00BE2826" w:rsidRDefault="00BE2826" w:rsidP="00BE2826">
      <w:pPr>
        <w:spacing w:line="360" w:lineRule="auto"/>
        <w:ind w:firstLine="720"/>
        <w:jc w:val="both"/>
        <w:rPr>
          <w:rFonts w:ascii="Times New Roman" w:hAnsi="Times New Roman"/>
          <w:sz w:val="24"/>
          <w:szCs w:val="24"/>
        </w:rPr>
      </w:pPr>
      <w:r>
        <w:rPr>
          <w:rFonts w:ascii="Times New Roman" w:hAnsi="Times New Roman"/>
          <w:sz w:val="24"/>
          <w:szCs w:val="24"/>
        </w:rPr>
        <w:t>На уровне среднего общего образование осуществляется профильное образование</w:t>
      </w:r>
      <w:r w:rsidR="00A50675">
        <w:rPr>
          <w:rFonts w:ascii="Times New Roman" w:hAnsi="Times New Roman"/>
          <w:sz w:val="24"/>
          <w:szCs w:val="24"/>
        </w:rPr>
        <w:t xml:space="preserve"> в рамках гуманитарного, социально-экономического и естественно-научного профилей </w:t>
      </w:r>
      <w:r>
        <w:rPr>
          <w:rFonts w:ascii="Times New Roman" w:hAnsi="Times New Roman"/>
          <w:sz w:val="24"/>
          <w:szCs w:val="24"/>
        </w:rPr>
        <w:t>с углублённым изучением предметов.</w:t>
      </w:r>
    </w:p>
    <w:p w:rsidR="00BE2826" w:rsidRPr="005E43EB" w:rsidRDefault="00BE2826" w:rsidP="005E43EB">
      <w:pPr>
        <w:pStyle w:val="af"/>
        <w:spacing w:line="360" w:lineRule="auto"/>
        <w:jc w:val="both"/>
      </w:pPr>
      <w:r w:rsidRPr="005E43EB">
        <w:t xml:space="preserve">Профильная подготовка  гуманитарного  профиля  представлена в   учебных предметах </w:t>
      </w:r>
    </w:p>
    <w:p w:rsidR="00BE2826" w:rsidRPr="005E43EB" w:rsidRDefault="00A50675" w:rsidP="005E43EB">
      <w:pPr>
        <w:pStyle w:val="af"/>
        <w:spacing w:line="360" w:lineRule="auto"/>
        <w:jc w:val="both"/>
      </w:pPr>
      <w:r w:rsidRPr="005E43EB">
        <w:t xml:space="preserve">  «Литература</w:t>
      </w:r>
      <w:r w:rsidR="00BE2826" w:rsidRPr="005E43EB">
        <w:t xml:space="preserve">», «Иностранный язык »  на углублённом уровне. </w:t>
      </w:r>
    </w:p>
    <w:p w:rsidR="00BE2826" w:rsidRPr="005E43EB" w:rsidRDefault="00BE2826" w:rsidP="005E43EB">
      <w:pPr>
        <w:pStyle w:val="af"/>
        <w:spacing w:line="360" w:lineRule="auto"/>
        <w:jc w:val="both"/>
      </w:pPr>
      <w:r w:rsidRPr="005E43EB">
        <w:t>Профил</w:t>
      </w:r>
      <w:r w:rsidR="00A50675" w:rsidRPr="005E43EB">
        <w:t>ьная подготовка социально-экономического</w:t>
      </w:r>
      <w:r w:rsidRPr="005E43EB">
        <w:t xml:space="preserve"> профиля  представлена в  </w:t>
      </w:r>
      <w:r w:rsidR="00110B77" w:rsidRPr="005E43EB">
        <w:t xml:space="preserve"> учебных предметах   «Обществознание», «Алгебра и начала математического анализа</w:t>
      </w:r>
      <w:r w:rsidRPr="005E43EB">
        <w:t xml:space="preserve">»  на углублённом уровне. </w:t>
      </w:r>
    </w:p>
    <w:p w:rsidR="00110B77" w:rsidRPr="005E43EB" w:rsidRDefault="00110B77" w:rsidP="005E43EB">
      <w:pPr>
        <w:pStyle w:val="af"/>
        <w:spacing w:line="360" w:lineRule="auto"/>
        <w:jc w:val="both"/>
      </w:pPr>
      <w:r w:rsidRPr="005E43EB">
        <w:t xml:space="preserve">Профильная подготовка естественно-научного профиля  представлена в   учебных предметах   «Биология», «Химия»  на углублённом уровне. </w:t>
      </w:r>
    </w:p>
    <w:p w:rsidR="000E28FE" w:rsidRPr="000C1084" w:rsidRDefault="00110B77" w:rsidP="00BE2826">
      <w:pPr>
        <w:spacing w:line="360" w:lineRule="auto"/>
        <w:ind w:firstLine="720"/>
        <w:jc w:val="both"/>
        <w:rPr>
          <w:rFonts w:ascii="Times New Roman" w:hAnsi="Times New Roman"/>
          <w:sz w:val="24"/>
          <w:szCs w:val="24"/>
        </w:rPr>
      </w:pPr>
      <w:r>
        <w:rPr>
          <w:rFonts w:ascii="Times New Roman" w:hAnsi="Times New Roman"/>
          <w:sz w:val="24"/>
          <w:szCs w:val="24"/>
        </w:rPr>
        <w:t xml:space="preserve">Гимназия реализует программу </w:t>
      </w:r>
      <w:r w:rsidR="00BE2826">
        <w:rPr>
          <w:rFonts w:ascii="Times New Roman" w:hAnsi="Times New Roman"/>
          <w:sz w:val="24"/>
          <w:szCs w:val="24"/>
        </w:rPr>
        <w:t>с углублё</w:t>
      </w:r>
      <w:r w:rsidR="000E28FE" w:rsidRPr="000C1084">
        <w:rPr>
          <w:rFonts w:ascii="Times New Roman" w:hAnsi="Times New Roman"/>
          <w:sz w:val="24"/>
          <w:szCs w:val="24"/>
        </w:rPr>
        <w:t>нным изучением иностранных языков</w:t>
      </w:r>
      <w:r w:rsidR="00BE2826">
        <w:rPr>
          <w:rFonts w:ascii="Times New Roman" w:hAnsi="Times New Roman"/>
          <w:sz w:val="24"/>
          <w:szCs w:val="24"/>
        </w:rPr>
        <w:t xml:space="preserve"> на уровне среднего общего образования</w:t>
      </w:r>
      <w:r>
        <w:rPr>
          <w:rFonts w:ascii="Times New Roman" w:hAnsi="Times New Roman"/>
          <w:sz w:val="24"/>
          <w:szCs w:val="24"/>
        </w:rPr>
        <w:t xml:space="preserve">. В гуманитарном профиле изучается учебный предмет «Второй иностранный язык». </w:t>
      </w:r>
      <w:r w:rsidR="000E28FE" w:rsidRPr="000C1084">
        <w:rPr>
          <w:rFonts w:ascii="Times New Roman" w:hAnsi="Times New Roman"/>
          <w:sz w:val="24"/>
          <w:szCs w:val="24"/>
        </w:rPr>
        <w:t>Социальная компетенция на иностранном языке формируется на основе имеющегося опыта общения на родном языке.</w:t>
      </w:r>
    </w:p>
    <w:p w:rsidR="000E28FE" w:rsidRPr="000C1084" w:rsidRDefault="000E28FE" w:rsidP="00BE2826">
      <w:pPr>
        <w:spacing w:line="360" w:lineRule="auto"/>
        <w:ind w:firstLine="720"/>
        <w:jc w:val="both"/>
        <w:rPr>
          <w:rFonts w:ascii="Times New Roman" w:hAnsi="Times New Roman"/>
          <w:sz w:val="24"/>
          <w:szCs w:val="24"/>
        </w:rPr>
      </w:pPr>
      <w:r w:rsidRPr="000C1084">
        <w:rPr>
          <w:rFonts w:ascii="Times New Roman" w:hAnsi="Times New Roman"/>
          <w:sz w:val="24"/>
          <w:szCs w:val="24"/>
        </w:rPr>
        <w:lastRenderedPageBreak/>
        <w:t>Целью обучения   иностранному языку является развитие способностей учащихся использовать иностранный язык как средство эффективного решения коммуникативных задач и инструмент познания.</w:t>
      </w:r>
    </w:p>
    <w:p w:rsidR="000E28FE" w:rsidRPr="000C1084" w:rsidRDefault="000E28FE" w:rsidP="00110B77">
      <w:pPr>
        <w:spacing w:line="360" w:lineRule="auto"/>
        <w:ind w:firstLine="567"/>
        <w:jc w:val="both"/>
        <w:rPr>
          <w:rFonts w:ascii="Times New Roman" w:hAnsi="Times New Roman"/>
          <w:sz w:val="24"/>
          <w:szCs w:val="24"/>
        </w:rPr>
      </w:pPr>
      <w:r w:rsidRPr="000C1084">
        <w:rPr>
          <w:rFonts w:ascii="Times New Roman" w:hAnsi="Times New Roman"/>
          <w:sz w:val="24"/>
          <w:szCs w:val="24"/>
        </w:rPr>
        <w:t>Соприкосновение с такими проблемами, как проблема межкультурной коммуникации (знание языка, учета факторов социокультурных и этнокультурных различий), возникающими в процессе изучения иностранных языков, требует общекультурного, социального,  нравственного  и  профессионального  развития  личност</w:t>
      </w:r>
      <w:r w:rsidR="00110B77">
        <w:rPr>
          <w:rFonts w:ascii="Times New Roman" w:hAnsi="Times New Roman"/>
          <w:sz w:val="24"/>
          <w:szCs w:val="24"/>
        </w:rPr>
        <w:t>и как субъекта этих контактов.</w:t>
      </w:r>
    </w:p>
    <w:p w:rsidR="00110B77" w:rsidRPr="00110B77" w:rsidRDefault="00110B77" w:rsidP="00F37093">
      <w:pPr>
        <w:spacing w:line="360" w:lineRule="auto"/>
        <w:ind w:firstLine="567"/>
        <w:contextualSpacing/>
        <w:rPr>
          <w:rFonts w:ascii="Times New Roman" w:hAnsi="Times New Roman" w:cs="Times New Roman"/>
          <w:sz w:val="24"/>
          <w:szCs w:val="24"/>
        </w:rPr>
      </w:pPr>
      <w:r w:rsidRPr="00110B77">
        <w:rPr>
          <w:rFonts w:ascii="Times New Roman" w:hAnsi="Times New Roman" w:cs="Times New Roman"/>
          <w:sz w:val="24"/>
          <w:szCs w:val="24"/>
        </w:rPr>
        <w:t xml:space="preserve">Гимназия включена в международную сеть школ «Партнерские школы будущего» </w:t>
      </w:r>
      <w:r w:rsidRPr="00110B77">
        <w:rPr>
          <w:rFonts w:ascii="Times New Roman" w:hAnsi="Times New Roman" w:cs="Times New Roman"/>
          <w:sz w:val="24"/>
          <w:szCs w:val="24"/>
          <w:lang w:val="en-US"/>
        </w:rPr>
        <w:t>PASCH</w:t>
      </w:r>
      <w:r w:rsidRPr="00110B77">
        <w:rPr>
          <w:rFonts w:ascii="Times New Roman" w:hAnsi="Times New Roman" w:cs="Times New Roman"/>
          <w:sz w:val="24"/>
          <w:szCs w:val="24"/>
        </w:rPr>
        <w:t>-</w:t>
      </w:r>
      <w:r w:rsidRPr="00110B77">
        <w:rPr>
          <w:rFonts w:ascii="Times New Roman" w:hAnsi="Times New Roman" w:cs="Times New Roman"/>
          <w:sz w:val="24"/>
          <w:szCs w:val="24"/>
          <w:lang w:val="en-US"/>
        </w:rPr>
        <w:t>net</w:t>
      </w:r>
      <w:r w:rsidRPr="00110B77">
        <w:rPr>
          <w:rFonts w:ascii="Times New Roman" w:hAnsi="Times New Roman" w:cs="Times New Roman"/>
          <w:sz w:val="24"/>
          <w:szCs w:val="24"/>
        </w:rPr>
        <w:t>. В эту сеть входят школы со всего мира, в которых практикуется углубленное изучение немецкого языка и учащиеся сдают экзамен на получение Немецкого языкового диплома, который дает возможность обучения на подготовительных курсах университетов Германии и преимущества при поступлении в учебные заведения России.</w:t>
      </w:r>
    </w:p>
    <w:p w:rsidR="000E28FE" w:rsidRPr="00F37093" w:rsidRDefault="00110B77" w:rsidP="00F37093">
      <w:pPr>
        <w:spacing w:line="360" w:lineRule="auto"/>
        <w:ind w:firstLine="567"/>
        <w:contextualSpacing/>
        <w:rPr>
          <w:rFonts w:ascii="Times New Roman" w:hAnsi="Times New Roman" w:cs="Times New Roman"/>
          <w:sz w:val="24"/>
          <w:szCs w:val="24"/>
        </w:rPr>
      </w:pPr>
      <w:r w:rsidRPr="00110B77">
        <w:rPr>
          <w:rFonts w:ascii="Times New Roman" w:hAnsi="Times New Roman" w:cs="Times New Roman"/>
          <w:sz w:val="24"/>
          <w:szCs w:val="24"/>
        </w:rPr>
        <w:t>Также в рамках этого сотрудничества волонтеры Службы педагогических обменов работают в школах-партнерах. Являясь носителями немецкого языка, волонтеры ведут занятия по немецкому, помогают разобраться в тонкостях и особенностях языка, ведут кружки и дополнительные занятия. Деятельность службы координируется Германским комитетом по делам ЮНЕСКО при поддержке Федерального министерства иностранных дел.</w:t>
      </w:r>
    </w:p>
    <w:p w:rsidR="000E28FE" w:rsidRPr="000C1084" w:rsidRDefault="000E28FE" w:rsidP="000E28FE">
      <w:pPr>
        <w:spacing w:line="360" w:lineRule="auto"/>
        <w:ind w:firstLine="567"/>
        <w:rPr>
          <w:rFonts w:ascii="Times New Roman" w:hAnsi="Times New Roman"/>
          <w:sz w:val="24"/>
          <w:szCs w:val="24"/>
        </w:rPr>
      </w:pPr>
      <w:r w:rsidRPr="000C1084">
        <w:rPr>
          <w:rFonts w:ascii="Times New Roman" w:hAnsi="Times New Roman"/>
          <w:sz w:val="24"/>
          <w:szCs w:val="24"/>
        </w:rPr>
        <w:tab/>
        <w:t>На базе МАОУ «</w:t>
      </w:r>
      <w:r w:rsidR="00F37093">
        <w:rPr>
          <w:rFonts w:ascii="Times New Roman" w:hAnsi="Times New Roman"/>
          <w:sz w:val="24"/>
          <w:szCs w:val="24"/>
        </w:rPr>
        <w:t>Женская гуманитарная гимназия</w:t>
      </w:r>
      <w:r w:rsidRPr="000C1084">
        <w:rPr>
          <w:rFonts w:ascii="Times New Roman" w:hAnsi="Times New Roman"/>
          <w:sz w:val="24"/>
          <w:szCs w:val="24"/>
        </w:rPr>
        <w:t xml:space="preserve">» </w:t>
      </w:r>
      <w:r w:rsidR="00F37093">
        <w:rPr>
          <w:rFonts w:ascii="Times New Roman" w:hAnsi="Times New Roman"/>
          <w:sz w:val="24"/>
          <w:szCs w:val="24"/>
        </w:rPr>
        <w:t xml:space="preserve">традиционно находится </w:t>
      </w:r>
      <w:r w:rsidRPr="000C1084">
        <w:rPr>
          <w:rFonts w:ascii="Times New Roman" w:hAnsi="Times New Roman"/>
          <w:sz w:val="24"/>
          <w:szCs w:val="24"/>
        </w:rPr>
        <w:t>муниципальный   Ресурсный центр</w:t>
      </w:r>
      <w:r w:rsidR="00F37093">
        <w:rPr>
          <w:rFonts w:ascii="Times New Roman" w:hAnsi="Times New Roman"/>
          <w:sz w:val="24"/>
          <w:szCs w:val="24"/>
        </w:rPr>
        <w:t>,</w:t>
      </w:r>
      <w:r w:rsidRPr="000C1084">
        <w:rPr>
          <w:rFonts w:ascii="Times New Roman" w:hAnsi="Times New Roman"/>
          <w:sz w:val="24"/>
          <w:szCs w:val="24"/>
        </w:rPr>
        <w:t xml:space="preserve">  работает по теме   </w:t>
      </w:r>
      <w:r w:rsidR="00F37093">
        <w:rPr>
          <w:rFonts w:ascii="Times New Roman" w:hAnsi="Times New Roman"/>
          <w:sz w:val="24"/>
          <w:szCs w:val="24"/>
        </w:rPr>
        <w:t>«Управление развитием образовательной организации».</w:t>
      </w:r>
    </w:p>
    <w:p w:rsidR="000E28FE" w:rsidRPr="000C1084" w:rsidRDefault="000E28FE" w:rsidP="000E28FE">
      <w:pPr>
        <w:pStyle w:val="ac"/>
        <w:spacing w:line="360" w:lineRule="auto"/>
      </w:pPr>
      <w:r w:rsidRPr="000C1084">
        <w:t xml:space="preserve">  </w:t>
      </w:r>
      <w:r w:rsidRPr="000C1084">
        <w:tab/>
      </w:r>
      <w:r w:rsidRPr="000C1084">
        <w:rPr>
          <w:b/>
        </w:rPr>
        <w:t xml:space="preserve">Ресурсный центр (РЦ) </w:t>
      </w:r>
      <w:r w:rsidRPr="000C1084">
        <w:t xml:space="preserve">  на базе </w:t>
      </w:r>
      <w:r w:rsidR="00F37093">
        <w:t>гимназии</w:t>
      </w:r>
      <w:r w:rsidRPr="000C1084">
        <w:t xml:space="preserve">  создан  для осуществления ресурсной деятельности по развитию инновационной  образовательной практики в условиях реализации ФГОС нового поколения.</w:t>
      </w:r>
    </w:p>
    <w:p w:rsidR="000E28FE" w:rsidRPr="000C1084" w:rsidRDefault="000E28FE" w:rsidP="000E28FE">
      <w:pPr>
        <w:spacing w:line="360" w:lineRule="auto"/>
        <w:ind w:firstLine="709"/>
        <w:rPr>
          <w:rFonts w:ascii="Times New Roman" w:hAnsi="Times New Roman"/>
          <w:color w:val="000000"/>
          <w:sz w:val="24"/>
          <w:szCs w:val="24"/>
        </w:rPr>
      </w:pPr>
      <w:r w:rsidRPr="000C1084">
        <w:rPr>
          <w:rFonts w:ascii="Times New Roman" w:hAnsi="Times New Roman"/>
          <w:sz w:val="24"/>
          <w:szCs w:val="24"/>
        </w:rPr>
        <w:t xml:space="preserve">Основой ресурсной  деятельности   является накопленный школой значительный  опыт по осуществлению инновационной деятельности в рамках развития исследовательских и проектных умений. </w:t>
      </w:r>
      <w:r w:rsidRPr="000C1084">
        <w:rPr>
          <w:rFonts w:ascii="Times New Roman" w:hAnsi="Times New Roman"/>
          <w:color w:val="000000"/>
          <w:sz w:val="24"/>
          <w:szCs w:val="24"/>
        </w:rPr>
        <w:t>Значимость данного  направления ресурсного центра связана с переходом на новые стандарты. Этим целям соответствуют: учебный план школы, инновационные педагогические технологии и методики, используемые в организации урочной и внеурочной  деятельности  с целью развития творческих и исследовательских умений учащихся.</w:t>
      </w:r>
    </w:p>
    <w:p w:rsidR="000E28FE" w:rsidRPr="000C1084" w:rsidRDefault="000E28FE" w:rsidP="00BF0AA5">
      <w:pPr>
        <w:spacing w:line="360" w:lineRule="auto"/>
        <w:ind w:firstLine="709"/>
        <w:contextualSpacing/>
        <w:rPr>
          <w:rFonts w:ascii="Times New Roman" w:hAnsi="Times New Roman"/>
          <w:sz w:val="24"/>
          <w:szCs w:val="24"/>
        </w:rPr>
      </w:pPr>
      <w:r w:rsidRPr="000C1084">
        <w:rPr>
          <w:rFonts w:ascii="Times New Roman" w:hAnsi="Times New Roman"/>
          <w:sz w:val="24"/>
          <w:szCs w:val="24"/>
        </w:rPr>
        <w:t xml:space="preserve">  </w:t>
      </w:r>
      <w:r w:rsidRPr="000C1084">
        <w:rPr>
          <w:rFonts w:ascii="Times New Roman" w:hAnsi="Times New Roman"/>
          <w:b/>
          <w:sz w:val="24"/>
          <w:szCs w:val="24"/>
        </w:rPr>
        <w:t xml:space="preserve"> </w:t>
      </w:r>
      <w:r w:rsidR="00F37093">
        <w:rPr>
          <w:rFonts w:ascii="Times New Roman" w:hAnsi="Times New Roman"/>
          <w:sz w:val="24"/>
          <w:szCs w:val="24"/>
        </w:rPr>
        <w:t>Работа гимназии</w:t>
      </w:r>
      <w:r w:rsidRPr="000C1084">
        <w:rPr>
          <w:rFonts w:ascii="Times New Roman" w:hAnsi="Times New Roman"/>
          <w:sz w:val="24"/>
          <w:szCs w:val="24"/>
        </w:rPr>
        <w:t xml:space="preserve"> в рамках РЦ позволяет:</w:t>
      </w:r>
    </w:p>
    <w:p w:rsidR="000E28FE" w:rsidRPr="000C1084" w:rsidRDefault="000E28FE" w:rsidP="00BF0AA5">
      <w:pPr>
        <w:tabs>
          <w:tab w:val="left" w:pos="7305"/>
        </w:tabs>
        <w:spacing w:line="360" w:lineRule="auto"/>
        <w:ind w:firstLine="709"/>
        <w:rPr>
          <w:rFonts w:ascii="Times New Roman" w:hAnsi="Times New Roman"/>
          <w:sz w:val="24"/>
          <w:szCs w:val="24"/>
        </w:rPr>
      </w:pPr>
      <w:r w:rsidRPr="000C1084">
        <w:rPr>
          <w:rFonts w:ascii="Times New Roman" w:hAnsi="Times New Roman"/>
          <w:sz w:val="24"/>
          <w:szCs w:val="24"/>
        </w:rPr>
        <w:t>-систематизировать и</w:t>
      </w:r>
      <w:r w:rsidR="00F37093">
        <w:rPr>
          <w:rFonts w:ascii="Times New Roman" w:hAnsi="Times New Roman"/>
          <w:sz w:val="24"/>
          <w:szCs w:val="24"/>
        </w:rPr>
        <w:t>меющийся опыт</w:t>
      </w:r>
      <w:r w:rsidRPr="000C1084">
        <w:rPr>
          <w:rFonts w:ascii="Times New Roman" w:hAnsi="Times New Roman"/>
          <w:sz w:val="24"/>
          <w:szCs w:val="24"/>
        </w:rPr>
        <w:t>;</w:t>
      </w:r>
    </w:p>
    <w:p w:rsidR="000E28FE" w:rsidRPr="000C1084" w:rsidRDefault="00F37093" w:rsidP="00BF0AA5">
      <w:pPr>
        <w:tabs>
          <w:tab w:val="left" w:pos="7305"/>
        </w:tabs>
        <w:spacing w:line="360" w:lineRule="auto"/>
        <w:ind w:firstLine="709"/>
        <w:rPr>
          <w:rFonts w:ascii="Times New Roman" w:hAnsi="Times New Roman"/>
          <w:sz w:val="24"/>
          <w:szCs w:val="24"/>
        </w:rPr>
      </w:pPr>
      <w:r>
        <w:rPr>
          <w:rFonts w:ascii="Times New Roman" w:hAnsi="Times New Roman"/>
          <w:sz w:val="24"/>
          <w:szCs w:val="24"/>
        </w:rPr>
        <w:t xml:space="preserve">- создать условия для </w:t>
      </w:r>
      <w:r w:rsidR="000E28FE" w:rsidRPr="000C1084">
        <w:rPr>
          <w:rFonts w:ascii="Times New Roman" w:hAnsi="Times New Roman"/>
          <w:sz w:val="24"/>
          <w:szCs w:val="24"/>
        </w:rPr>
        <w:t>сетевого взаимодействия школ повышенного содержания образования;</w:t>
      </w:r>
    </w:p>
    <w:p w:rsidR="000E28FE" w:rsidRPr="000C1084" w:rsidRDefault="000E28FE" w:rsidP="00BF0AA5">
      <w:pPr>
        <w:tabs>
          <w:tab w:val="left" w:pos="7305"/>
        </w:tabs>
        <w:spacing w:line="360" w:lineRule="auto"/>
        <w:ind w:firstLine="709"/>
        <w:rPr>
          <w:rFonts w:ascii="Times New Roman" w:hAnsi="Times New Roman"/>
          <w:sz w:val="24"/>
          <w:szCs w:val="24"/>
        </w:rPr>
      </w:pPr>
      <w:r w:rsidRPr="000C1084">
        <w:rPr>
          <w:rFonts w:ascii="Times New Roman" w:hAnsi="Times New Roman"/>
          <w:sz w:val="24"/>
          <w:szCs w:val="24"/>
        </w:rPr>
        <w:t>- получить статус городской научно-практической конференции для школ повышенного содержания образования;</w:t>
      </w:r>
    </w:p>
    <w:p w:rsidR="000E28FE" w:rsidRPr="000C1084" w:rsidRDefault="000E28FE" w:rsidP="00BF0AA5">
      <w:pPr>
        <w:tabs>
          <w:tab w:val="left" w:pos="7305"/>
        </w:tabs>
        <w:spacing w:line="360" w:lineRule="auto"/>
        <w:ind w:firstLine="709"/>
        <w:rPr>
          <w:rFonts w:ascii="Times New Roman" w:hAnsi="Times New Roman"/>
          <w:sz w:val="24"/>
          <w:szCs w:val="24"/>
        </w:rPr>
      </w:pPr>
      <w:r w:rsidRPr="000C1084">
        <w:rPr>
          <w:rFonts w:ascii="Times New Roman" w:hAnsi="Times New Roman"/>
          <w:sz w:val="24"/>
          <w:szCs w:val="24"/>
        </w:rPr>
        <w:lastRenderedPageBreak/>
        <w:t>- осуществлять консультативную работу по подготовке к олимпиадам;</w:t>
      </w:r>
    </w:p>
    <w:p w:rsidR="000E28FE" w:rsidRPr="000C1084" w:rsidRDefault="000E28FE" w:rsidP="00BF0AA5">
      <w:pPr>
        <w:tabs>
          <w:tab w:val="left" w:pos="7305"/>
        </w:tabs>
        <w:spacing w:line="360" w:lineRule="auto"/>
        <w:ind w:firstLine="709"/>
        <w:rPr>
          <w:rFonts w:ascii="Times New Roman" w:hAnsi="Times New Roman"/>
          <w:sz w:val="24"/>
          <w:szCs w:val="24"/>
        </w:rPr>
      </w:pPr>
      <w:r w:rsidRPr="000C1084">
        <w:rPr>
          <w:rFonts w:ascii="Times New Roman" w:hAnsi="Times New Roman"/>
          <w:sz w:val="24"/>
          <w:szCs w:val="24"/>
        </w:rPr>
        <w:t>- создать условия для развития проектных умений учащихся в рамках интеллектуально-познавательных игр;</w:t>
      </w:r>
    </w:p>
    <w:p w:rsidR="000E28FE" w:rsidRPr="000C1084" w:rsidRDefault="000E28FE" w:rsidP="00BF0AA5">
      <w:pPr>
        <w:tabs>
          <w:tab w:val="left" w:pos="7305"/>
        </w:tabs>
        <w:spacing w:line="360" w:lineRule="auto"/>
        <w:ind w:firstLine="709"/>
        <w:rPr>
          <w:rFonts w:ascii="Times New Roman" w:hAnsi="Times New Roman"/>
          <w:sz w:val="24"/>
          <w:szCs w:val="24"/>
        </w:rPr>
      </w:pPr>
      <w:r w:rsidRPr="000C1084">
        <w:rPr>
          <w:rFonts w:ascii="Times New Roman" w:hAnsi="Times New Roman"/>
          <w:sz w:val="24"/>
          <w:szCs w:val="24"/>
        </w:rPr>
        <w:t xml:space="preserve">- </w:t>
      </w:r>
      <w:r w:rsidR="00F37093">
        <w:rPr>
          <w:rFonts w:ascii="Times New Roman" w:hAnsi="Times New Roman"/>
          <w:sz w:val="24"/>
          <w:szCs w:val="24"/>
        </w:rPr>
        <w:t xml:space="preserve">деятельность ресурсного центра </w:t>
      </w:r>
      <w:r w:rsidRPr="000C1084">
        <w:rPr>
          <w:rFonts w:ascii="Times New Roman" w:hAnsi="Times New Roman"/>
          <w:sz w:val="24"/>
          <w:szCs w:val="24"/>
        </w:rPr>
        <w:t>позволила повысить  уровень  профессиональной компетентности в области организации исследовательской и проектной деятельности учащихся;</w:t>
      </w:r>
    </w:p>
    <w:p w:rsidR="005B3133" w:rsidRPr="00F37093" w:rsidRDefault="000E28FE" w:rsidP="00F37093">
      <w:pPr>
        <w:tabs>
          <w:tab w:val="left" w:pos="7305"/>
        </w:tabs>
        <w:spacing w:line="360" w:lineRule="auto"/>
        <w:ind w:firstLine="709"/>
        <w:rPr>
          <w:rFonts w:ascii="Times New Roman" w:hAnsi="Times New Roman"/>
          <w:sz w:val="24"/>
          <w:szCs w:val="24"/>
        </w:rPr>
      </w:pPr>
      <w:r w:rsidRPr="000C1084">
        <w:rPr>
          <w:rFonts w:ascii="Times New Roman" w:hAnsi="Times New Roman"/>
          <w:sz w:val="24"/>
          <w:szCs w:val="24"/>
        </w:rPr>
        <w:t>-улучшить информированность всех заинтересованных лиц путем размещ</w:t>
      </w:r>
      <w:r w:rsidR="00F37093">
        <w:rPr>
          <w:rFonts w:ascii="Times New Roman" w:hAnsi="Times New Roman"/>
          <w:sz w:val="24"/>
          <w:szCs w:val="24"/>
        </w:rPr>
        <w:t>ения материалов на сайте гимназии.</w:t>
      </w:r>
    </w:p>
    <w:p w:rsidR="000E28FE" w:rsidRPr="00F76CD2" w:rsidRDefault="000E28FE" w:rsidP="000E28FE">
      <w:pPr>
        <w:spacing w:after="0" w:line="348" w:lineRule="auto"/>
        <w:ind w:firstLine="709"/>
        <w:jc w:val="center"/>
        <w:rPr>
          <w:rFonts w:ascii="Times New Roman" w:eastAsia="SchoolBookSanPin" w:hAnsi="Times New Roman" w:cs="Times New Roman"/>
          <w:b/>
          <w:sz w:val="24"/>
          <w:szCs w:val="24"/>
        </w:rPr>
      </w:pPr>
      <w:r>
        <w:rPr>
          <w:rFonts w:ascii="Times New Roman" w:eastAsia="SchoolBookSanPin" w:hAnsi="Times New Roman" w:cs="Times New Roman"/>
          <w:b/>
          <w:sz w:val="24"/>
          <w:szCs w:val="24"/>
        </w:rPr>
        <w:t xml:space="preserve"> </w:t>
      </w:r>
      <w:r w:rsidRPr="00F76CD2">
        <w:rPr>
          <w:rFonts w:ascii="Times New Roman" w:eastAsia="SchoolBookSanPin" w:hAnsi="Times New Roman" w:cs="Times New Roman"/>
          <w:b/>
          <w:sz w:val="24"/>
          <w:szCs w:val="24"/>
        </w:rPr>
        <w:t xml:space="preserve">1.2   </w:t>
      </w:r>
      <w:r w:rsidRPr="00F76CD2">
        <w:rPr>
          <w:rFonts w:ascii="Times New Roman" w:eastAsia="Times New Roman" w:hAnsi="Times New Roman" w:cs="Times New Roman"/>
          <w:b/>
          <w:sz w:val="24"/>
          <w:szCs w:val="24"/>
        </w:rPr>
        <w:t>Планируемые результаты освоения обучающимися программы СОО</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 Планируемые результаты освоения </w:t>
      </w:r>
      <w:r>
        <w:rPr>
          <w:rFonts w:ascii="Times New Roman" w:eastAsia="SchoolBookSanPin" w:hAnsi="Times New Roman" w:cs="Times New Roman"/>
          <w:sz w:val="24"/>
          <w:szCs w:val="24"/>
        </w:rPr>
        <w:t>О</w:t>
      </w:r>
      <w:r w:rsidRPr="000742E5">
        <w:rPr>
          <w:rFonts w:ascii="Times New Roman" w:eastAsia="SchoolBookSanPin" w:hAnsi="Times New Roman" w:cs="Times New Roman"/>
          <w:sz w:val="24"/>
          <w:szCs w:val="24"/>
        </w:rPr>
        <w:t xml:space="preserve">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F76CD2">
        <w:rPr>
          <w:rFonts w:ascii="Times New Roman" w:eastAsia="SchoolBookSanPin" w:hAnsi="Times New Roman" w:cs="Times New Roman"/>
          <w:sz w:val="24"/>
          <w:szCs w:val="24"/>
          <w:u w:val="single"/>
        </w:rPr>
        <w:t>Требования к личностным результатам</w:t>
      </w:r>
      <w:r>
        <w:rPr>
          <w:rFonts w:ascii="Times New Roman" w:eastAsia="SchoolBookSanPin" w:hAnsi="Times New Roman" w:cs="Times New Roman"/>
          <w:sz w:val="24"/>
          <w:szCs w:val="24"/>
        </w:rPr>
        <w:t xml:space="preserve"> освоения обучающимися </w:t>
      </w:r>
      <w:r>
        <w:rPr>
          <w:rFonts w:ascii="Times New Roman" w:eastAsia="SchoolBookSanPin" w:hAnsi="Times New Roman" w:cs="Times New Roman"/>
          <w:sz w:val="24"/>
          <w:szCs w:val="24"/>
        </w:rPr>
        <w:br/>
        <w:t>О</w:t>
      </w:r>
      <w:r w:rsidRPr="000742E5">
        <w:rPr>
          <w:rFonts w:ascii="Times New Roman" w:eastAsia="SchoolBookSanPin" w:hAnsi="Times New Roman" w:cs="Times New Roman"/>
          <w:sz w:val="24"/>
          <w:szCs w:val="24"/>
        </w:rPr>
        <w:t xml:space="preserve">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0742E5">
        <w:rPr>
          <w:rFonts w:ascii="Times New Roman" w:eastAsia="SchoolBookSanPin" w:hAnsi="Times New Roman" w:cs="Times New Roman"/>
          <w:sz w:val="24"/>
          <w:szCs w:val="24"/>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Личностные результаты освоения </w:t>
      </w:r>
      <w:r>
        <w:rPr>
          <w:rFonts w:ascii="Times New Roman" w:eastAsia="SchoolBookSanPin" w:hAnsi="Times New Roman" w:cs="Times New Roman"/>
          <w:sz w:val="24"/>
          <w:szCs w:val="24"/>
        </w:rPr>
        <w:t>О</w:t>
      </w:r>
      <w:r w:rsidRPr="000742E5">
        <w:rPr>
          <w:rFonts w:ascii="Times New Roman" w:eastAsia="SchoolBookSanPin" w:hAnsi="Times New Roman" w:cs="Times New Roman"/>
          <w:sz w:val="24"/>
          <w:szCs w:val="24"/>
        </w:rPr>
        <w:t xml:space="preserve">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0742E5">
        <w:rPr>
          <w:rFonts w:ascii="Times New Roman" w:eastAsia="SchoolBookSanPin" w:hAnsi="Times New Roman" w:cs="Times New Roman"/>
          <w:sz w:val="24"/>
          <w:szCs w:val="24"/>
        </w:rPr>
        <w:br/>
        <w:t>и саморазвития, формирования внутренней позиции личности.</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F76CD2">
        <w:rPr>
          <w:rFonts w:ascii="Times New Roman" w:eastAsia="SchoolBookSanPin" w:hAnsi="Times New Roman" w:cs="Times New Roman"/>
          <w:sz w:val="24"/>
          <w:szCs w:val="24"/>
        </w:rPr>
        <w:t xml:space="preserve">Личностные результаты освоения ООП СОО </w:t>
      </w:r>
      <w:r w:rsidRPr="000742E5">
        <w:rPr>
          <w:rFonts w:ascii="Times New Roman" w:eastAsia="SchoolBookSanPin" w:hAnsi="Times New Roman" w:cs="Times New Roman"/>
          <w:sz w:val="24"/>
          <w:szCs w:val="24"/>
        </w:rPr>
        <w:t>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0E28FE" w:rsidRPr="00F76CD2" w:rsidRDefault="000E28FE" w:rsidP="000E28FE">
      <w:pPr>
        <w:spacing w:after="0" w:line="348" w:lineRule="auto"/>
        <w:ind w:firstLine="709"/>
        <w:jc w:val="both"/>
        <w:rPr>
          <w:rFonts w:ascii="Times New Roman" w:eastAsia="SchoolBookSanPin" w:hAnsi="Times New Roman" w:cs="Times New Roman"/>
          <w:sz w:val="24"/>
          <w:szCs w:val="24"/>
          <w:u w:val="single"/>
        </w:rPr>
      </w:pPr>
      <w:r w:rsidRPr="00F76CD2">
        <w:rPr>
          <w:rFonts w:ascii="Times New Roman" w:eastAsia="SchoolBookSanPin" w:hAnsi="Times New Roman" w:cs="Times New Roman"/>
          <w:sz w:val="24"/>
          <w:szCs w:val="24"/>
          <w:u w:val="single"/>
        </w:rPr>
        <w:t>Метапредметные результаты включают:</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способность их использовать в учебной, познавательной и социальной практике;</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овладение навыками учебно-исследовательской, проектной и социальной деятельности.</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Метапредметные результаты сгруппированы по трем направлениям </w:t>
      </w:r>
      <w:r w:rsidRPr="000742E5">
        <w:rPr>
          <w:rFonts w:ascii="Times New Roman" w:eastAsia="SchoolBookSanPin" w:hAnsi="Times New Roman" w:cs="Times New Roman"/>
          <w:sz w:val="24"/>
          <w:szCs w:val="24"/>
        </w:rPr>
        <w:br/>
        <w:t>и отражают способность обучающихся использовать на практике универсальные учебные действия, составляющие умение овладевать:</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познавательными универсальными учебными действиями;</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коммуникативными универсальными учебными действиями;</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регулятивными универсальными учебными действиями.</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0E28FE" w:rsidRPr="000742E5" w:rsidRDefault="00F37093" w:rsidP="000E28FE">
      <w:pPr>
        <w:spacing w:after="0" w:line="348"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4</w:t>
      </w:r>
      <w:r w:rsidR="000E28FE" w:rsidRPr="000742E5">
        <w:rPr>
          <w:rFonts w:ascii="Times New Roman" w:eastAsia="SchoolBookSanPin" w:hAnsi="Times New Roman" w:cs="Times New Roman"/>
          <w:sz w:val="24"/>
          <w:szCs w:val="24"/>
        </w:rPr>
        <w:t xml:space="preserve">. Предметные результаты включают: </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Pr="000742E5">
        <w:rPr>
          <w:rFonts w:ascii="Times New Roman" w:eastAsia="SchoolBookSanPin" w:hAnsi="Times New Roman" w:cs="Times New Roman"/>
          <w:sz w:val="24"/>
          <w:szCs w:val="24"/>
        </w:rPr>
        <w:br/>
        <w:t>при создании учебных и социальных проектов.</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Требования к предметным результатам:</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сформулированы в деятельностной форме с усилением акцента на применение знаний и конкретные умения;</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 xml:space="preserve">определяют требования к результатам освоения программ </w:t>
      </w:r>
      <w:r w:rsidR="00F37093">
        <w:rPr>
          <w:rFonts w:ascii="Times New Roman" w:eastAsia="SchoolBookSanPin" w:hAnsi="Times New Roman" w:cs="Times New Roman"/>
          <w:sz w:val="24"/>
          <w:szCs w:val="24"/>
        </w:rPr>
        <w:t>среднего</w:t>
      </w:r>
      <w:r w:rsidRPr="000742E5">
        <w:rPr>
          <w:rFonts w:ascii="Times New Roman" w:eastAsia="SchoolBookSanPin" w:hAnsi="Times New Roman" w:cs="Times New Roman"/>
          <w:sz w:val="24"/>
          <w:szCs w:val="24"/>
        </w:rPr>
        <w:t xml:space="preserve"> общего образования по учебным предметам «Русский язык», «Литература», «История», «Обществознание», «География», «Основы безопас</w:t>
      </w:r>
      <w:r>
        <w:rPr>
          <w:rFonts w:ascii="Times New Roman" w:eastAsia="SchoolBookSanPin" w:hAnsi="Times New Roman" w:cs="Times New Roman"/>
          <w:sz w:val="24"/>
          <w:szCs w:val="24"/>
        </w:rPr>
        <w:t>ности и защиты Родины</w:t>
      </w:r>
      <w:r w:rsidRPr="000742E5">
        <w:rPr>
          <w:rFonts w:ascii="Times New Roman" w:eastAsia="SchoolBookSanPin" w:hAnsi="Times New Roman" w:cs="Times New Roman"/>
          <w:sz w:val="24"/>
          <w:szCs w:val="24"/>
        </w:rPr>
        <w:t xml:space="preserve">» </w:t>
      </w:r>
      <w:r>
        <w:rPr>
          <w:rFonts w:ascii="Times New Roman" w:eastAsia="SchoolBookSanPin" w:hAnsi="Times New Roman" w:cs="Times New Roman"/>
          <w:sz w:val="24"/>
          <w:szCs w:val="24"/>
        </w:rPr>
        <w:t>и др. предметам учебного плана</w:t>
      </w:r>
      <w:r w:rsidRPr="000742E5">
        <w:rPr>
          <w:rFonts w:ascii="Times New Roman" w:eastAsia="SchoolBookSanPin" w:hAnsi="Times New Roman" w:cs="Times New Roman"/>
          <w:sz w:val="24"/>
          <w:szCs w:val="24"/>
        </w:rPr>
        <w:t>;</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усиливают акценты на изучение явлений и процессов современной России </w:t>
      </w:r>
      <w:r w:rsidRPr="000742E5">
        <w:rPr>
          <w:rFonts w:ascii="Times New Roman" w:eastAsia="SchoolBookSanPin" w:hAnsi="Times New Roman" w:cs="Times New Roman"/>
          <w:sz w:val="24"/>
          <w:szCs w:val="24"/>
        </w:rPr>
        <w:br/>
        <w:t>и мира в целом, современного состояния науки.</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Предметные результаты освоения </w:t>
      </w:r>
      <w:r>
        <w:rPr>
          <w:rFonts w:ascii="Times New Roman" w:eastAsia="SchoolBookSanPin" w:hAnsi="Times New Roman" w:cs="Times New Roman"/>
          <w:sz w:val="24"/>
          <w:szCs w:val="24"/>
        </w:rPr>
        <w:t>О</w:t>
      </w:r>
      <w:r w:rsidRPr="000742E5">
        <w:rPr>
          <w:rFonts w:ascii="Times New Roman" w:eastAsia="SchoolBookSanPin" w:hAnsi="Times New Roman" w:cs="Times New Roman"/>
          <w:sz w:val="24"/>
          <w:szCs w:val="24"/>
        </w:rPr>
        <w:t>ОП СОО устанавливаются для учебных предметов на базовом и углубленном уровнях.</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Предметные результаты освоения </w:t>
      </w:r>
      <w:r>
        <w:rPr>
          <w:rFonts w:ascii="Times New Roman" w:eastAsia="SchoolBookSanPin" w:hAnsi="Times New Roman" w:cs="Times New Roman"/>
          <w:sz w:val="24"/>
          <w:szCs w:val="24"/>
        </w:rPr>
        <w:t>О</w:t>
      </w:r>
      <w:r w:rsidRPr="000742E5">
        <w:rPr>
          <w:rFonts w:ascii="Times New Roman" w:eastAsia="SchoolBookSanPin" w:hAnsi="Times New Roman" w:cs="Times New Roman"/>
          <w:sz w:val="24"/>
          <w:szCs w:val="24"/>
        </w:rPr>
        <w:t xml:space="preserve">ОП СОО для учебных предметов </w:t>
      </w:r>
      <w:r w:rsidR="005B3133">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 xml:space="preserve">на базовом уровне ориентированы на обеспечение общеобразовательной </w:t>
      </w:r>
      <w:r w:rsidR="005B3133">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и общекультурной подготовки.</w:t>
      </w:r>
    </w:p>
    <w:p w:rsidR="000E28FE" w:rsidRPr="000742E5" w:rsidRDefault="000E28FE" w:rsidP="00F37093">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Предметные результаты освоения </w:t>
      </w:r>
      <w:r>
        <w:rPr>
          <w:rFonts w:ascii="Times New Roman" w:eastAsia="SchoolBookSanPin" w:hAnsi="Times New Roman" w:cs="Times New Roman"/>
          <w:sz w:val="24"/>
          <w:szCs w:val="24"/>
        </w:rPr>
        <w:t>О</w:t>
      </w:r>
      <w:r w:rsidRPr="000742E5">
        <w:rPr>
          <w:rFonts w:ascii="Times New Roman" w:eastAsia="SchoolBookSanPin" w:hAnsi="Times New Roman" w:cs="Times New Roman"/>
          <w:sz w:val="24"/>
          <w:szCs w:val="24"/>
        </w:rPr>
        <w:t xml:space="preserve">ОП СОО для учебных предметов </w:t>
      </w:r>
      <w:r w:rsidR="005B3133">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A46530" w:rsidRPr="00A46530" w:rsidRDefault="000E28FE" w:rsidP="00F37093">
      <w:pPr>
        <w:spacing w:after="0" w:line="348" w:lineRule="auto"/>
        <w:ind w:firstLine="709"/>
        <w:jc w:val="both"/>
        <w:rPr>
          <w:rFonts w:ascii="TimesNewRomanPSMT" w:hAnsi="TimesNewRomanPSMT" w:cs="TimesNewRomanPSMT"/>
          <w:sz w:val="24"/>
          <w:szCs w:val="24"/>
        </w:rPr>
      </w:pPr>
      <w:r w:rsidRPr="000742E5">
        <w:rPr>
          <w:rFonts w:ascii="Times New Roman" w:eastAsia="SchoolBookSanPin" w:hAnsi="Times New Roman" w:cs="Times New Roman"/>
          <w:sz w:val="24"/>
          <w:szCs w:val="24"/>
        </w:rPr>
        <w:t xml:space="preserve">Предметные результаты освоения </w:t>
      </w:r>
      <w:r>
        <w:rPr>
          <w:rFonts w:ascii="Times New Roman" w:eastAsia="SchoolBookSanPin" w:hAnsi="Times New Roman" w:cs="Times New Roman"/>
          <w:sz w:val="24"/>
          <w:szCs w:val="24"/>
        </w:rPr>
        <w:t>О</w:t>
      </w:r>
      <w:r w:rsidRPr="000742E5">
        <w:rPr>
          <w:rFonts w:ascii="Times New Roman" w:eastAsia="SchoolBookSanPin" w:hAnsi="Times New Roman" w:cs="Times New Roman"/>
          <w:sz w:val="24"/>
          <w:szCs w:val="24"/>
        </w:rPr>
        <w:t>ОП СОО обеспечивают возможность дальнейшего успешного профессионального обучения и профессиональной деятельности.</w:t>
      </w:r>
      <w:r>
        <w:rPr>
          <w:rFonts w:ascii="Times New Roman" w:eastAsia="SchoolBookSanPin" w:hAnsi="Times New Roman" w:cs="Times New Roman"/>
          <w:sz w:val="24"/>
          <w:szCs w:val="24"/>
        </w:rPr>
        <w:br/>
      </w:r>
      <w:r w:rsidR="00A46530">
        <w:rPr>
          <w:rFonts w:ascii="TimesNewRomanPSMT" w:hAnsi="TimesNewRomanPSMT" w:cs="TimesNewRomanPSMT"/>
          <w:color w:val="333333"/>
          <w:sz w:val="24"/>
          <w:szCs w:val="24"/>
        </w:rPr>
        <w:tab/>
      </w:r>
      <w:r w:rsidR="00A46530" w:rsidRPr="00A46530">
        <w:rPr>
          <w:rFonts w:ascii="TimesNewRomanPSMT" w:hAnsi="TimesNewRomanPSMT" w:cs="TimesNewRomanPSMT"/>
          <w:sz w:val="24"/>
          <w:szCs w:val="24"/>
        </w:rPr>
        <w:t>Предметные результаты освоения основной образовательной программы для учебных</w:t>
      </w:r>
    </w:p>
    <w:p w:rsidR="00A46530" w:rsidRPr="00A46530" w:rsidRDefault="00A46530" w:rsidP="00F37093">
      <w:pPr>
        <w:autoSpaceDE w:val="0"/>
        <w:autoSpaceDN w:val="0"/>
        <w:adjustRightInd w:val="0"/>
        <w:spacing w:after="0" w:line="360" w:lineRule="auto"/>
        <w:jc w:val="both"/>
        <w:rPr>
          <w:rFonts w:ascii="TimesNewRomanPSMT" w:hAnsi="TimesNewRomanPSMT" w:cs="TimesNewRomanPSMT"/>
          <w:sz w:val="24"/>
          <w:szCs w:val="24"/>
        </w:rPr>
      </w:pPr>
      <w:r w:rsidRPr="00A46530">
        <w:rPr>
          <w:rFonts w:ascii="TimesNewRomanPSMT" w:hAnsi="TimesNewRomanPSMT" w:cs="TimesNewRomanPSMT"/>
          <w:sz w:val="24"/>
          <w:szCs w:val="24"/>
        </w:rPr>
        <w:t>предметов на базовом уровне ориентированы</w:t>
      </w:r>
      <w:r w:rsidR="00F37093">
        <w:rPr>
          <w:rFonts w:ascii="TimesNewRomanPSMT" w:hAnsi="TimesNewRomanPSMT" w:cs="TimesNewRomanPSMT"/>
          <w:sz w:val="24"/>
          <w:szCs w:val="24"/>
        </w:rPr>
        <w:t xml:space="preserve"> на обеспечение преимущественно </w:t>
      </w:r>
      <w:r w:rsidRPr="00A46530">
        <w:rPr>
          <w:rFonts w:ascii="TimesNewRomanPSMT" w:hAnsi="TimesNewRomanPSMT" w:cs="TimesNewRomanPSMT"/>
          <w:sz w:val="24"/>
          <w:szCs w:val="24"/>
        </w:rPr>
        <w:t>общеобразовательной и общекультурной подготовки.</w:t>
      </w:r>
    </w:p>
    <w:p w:rsidR="00A46530" w:rsidRPr="00A46530" w:rsidRDefault="00A46530" w:rsidP="00F37093">
      <w:pPr>
        <w:autoSpaceDE w:val="0"/>
        <w:autoSpaceDN w:val="0"/>
        <w:adjustRightInd w:val="0"/>
        <w:spacing w:after="0" w:line="360" w:lineRule="auto"/>
        <w:ind w:firstLine="708"/>
        <w:jc w:val="both"/>
        <w:rPr>
          <w:rFonts w:ascii="TimesNewRomanPSMT" w:hAnsi="TimesNewRomanPSMT" w:cs="TimesNewRomanPSMT"/>
          <w:sz w:val="24"/>
          <w:szCs w:val="24"/>
        </w:rPr>
      </w:pPr>
      <w:r w:rsidRPr="00A46530">
        <w:rPr>
          <w:rFonts w:ascii="TimesNewRomanPSMT" w:hAnsi="TimesNewRomanPSMT" w:cs="TimesNewRomanPSMT"/>
          <w:sz w:val="24"/>
          <w:szCs w:val="24"/>
        </w:rPr>
        <w:t>Предметные результаты освоения основной образовательной программы для учебных</w:t>
      </w:r>
    </w:p>
    <w:p w:rsidR="00A46530" w:rsidRPr="00A46530" w:rsidRDefault="00A46530" w:rsidP="00F37093">
      <w:pPr>
        <w:autoSpaceDE w:val="0"/>
        <w:autoSpaceDN w:val="0"/>
        <w:adjustRightInd w:val="0"/>
        <w:spacing w:after="0" w:line="360" w:lineRule="auto"/>
        <w:jc w:val="both"/>
        <w:rPr>
          <w:rFonts w:ascii="TimesNewRomanPSMT" w:hAnsi="TimesNewRomanPSMT" w:cs="TimesNewRomanPSMT"/>
          <w:sz w:val="24"/>
          <w:szCs w:val="24"/>
        </w:rPr>
      </w:pPr>
      <w:r w:rsidRPr="00A46530">
        <w:rPr>
          <w:rFonts w:ascii="TimesNewRomanPSMT" w:hAnsi="TimesNewRomanPSMT" w:cs="TimesNewRomanPSMT"/>
          <w:sz w:val="24"/>
          <w:szCs w:val="24"/>
        </w:rPr>
        <w:t>предметов на углубленном уровне ориентированы преимущественно на подготовку к</w:t>
      </w:r>
    </w:p>
    <w:p w:rsidR="00A46530" w:rsidRPr="00A46530" w:rsidRDefault="00A46530" w:rsidP="00F37093">
      <w:pPr>
        <w:autoSpaceDE w:val="0"/>
        <w:autoSpaceDN w:val="0"/>
        <w:adjustRightInd w:val="0"/>
        <w:spacing w:after="0" w:line="360" w:lineRule="auto"/>
        <w:jc w:val="both"/>
        <w:rPr>
          <w:rFonts w:ascii="TimesNewRomanPSMT" w:hAnsi="TimesNewRomanPSMT" w:cs="TimesNewRomanPSMT"/>
          <w:sz w:val="24"/>
          <w:szCs w:val="24"/>
        </w:rPr>
      </w:pPr>
      <w:r w:rsidRPr="00A46530">
        <w:rPr>
          <w:rFonts w:ascii="TimesNewRomanPSMT" w:hAnsi="TimesNewRomanPSMT" w:cs="TimesNewRomanPSMT"/>
          <w:sz w:val="24"/>
          <w:szCs w:val="24"/>
        </w:rPr>
        <w:t>последующему профессиональному образованию, развитие индивидуальных способностей</w:t>
      </w:r>
    </w:p>
    <w:p w:rsidR="00A46530" w:rsidRPr="00A46530" w:rsidRDefault="00A46530" w:rsidP="00F37093">
      <w:pPr>
        <w:autoSpaceDE w:val="0"/>
        <w:autoSpaceDN w:val="0"/>
        <w:adjustRightInd w:val="0"/>
        <w:spacing w:after="0" w:line="360" w:lineRule="auto"/>
        <w:jc w:val="both"/>
        <w:rPr>
          <w:rFonts w:ascii="TimesNewRomanPSMT" w:hAnsi="TimesNewRomanPSMT" w:cs="TimesNewRomanPSMT"/>
          <w:sz w:val="24"/>
          <w:szCs w:val="24"/>
        </w:rPr>
      </w:pPr>
      <w:r w:rsidRPr="00A46530">
        <w:rPr>
          <w:rFonts w:ascii="TimesNewRomanPSMT" w:hAnsi="TimesNewRomanPSMT" w:cs="TimesNewRomanPSMT"/>
          <w:sz w:val="24"/>
          <w:szCs w:val="24"/>
        </w:rPr>
        <w:t>обучающихся путем более глубокого, чем это предусматривается базовым курсом, освоения</w:t>
      </w:r>
    </w:p>
    <w:p w:rsidR="00A46530" w:rsidRPr="00A46530" w:rsidRDefault="00A46530" w:rsidP="00F37093">
      <w:pPr>
        <w:autoSpaceDE w:val="0"/>
        <w:autoSpaceDN w:val="0"/>
        <w:adjustRightInd w:val="0"/>
        <w:spacing w:after="0" w:line="360" w:lineRule="auto"/>
        <w:jc w:val="both"/>
        <w:rPr>
          <w:rFonts w:ascii="TimesNewRomanPSMT" w:hAnsi="TimesNewRomanPSMT" w:cs="TimesNewRomanPSMT"/>
          <w:sz w:val="24"/>
          <w:szCs w:val="24"/>
        </w:rPr>
      </w:pPr>
      <w:r w:rsidRPr="00A46530">
        <w:rPr>
          <w:rFonts w:ascii="TimesNewRomanPSMT" w:hAnsi="TimesNewRomanPSMT" w:cs="TimesNewRomanPSMT"/>
          <w:sz w:val="24"/>
          <w:szCs w:val="24"/>
        </w:rPr>
        <w:t>основ наук, систематических знаний и способов действий, присущих данному учебному</w:t>
      </w:r>
    </w:p>
    <w:p w:rsidR="00A46530" w:rsidRPr="00A46530" w:rsidRDefault="00A46530" w:rsidP="00F37093">
      <w:pPr>
        <w:autoSpaceDE w:val="0"/>
        <w:autoSpaceDN w:val="0"/>
        <w:adjustRightInd w:val="0"/>
        <w:spacing w:after="0" w:line="360" w:lineRule="auto"/>
        <w:jc w:val="both"/>
        <w:rPr>
          <w:rFonts w:ascii="TimesNewRomanPSMT" w:hAnsi="TimesNewRomanPSMT" w:cs="TimesNewRomanPSMT"/>
          <w:sz w:val="24"/>
          <w:szCs w:val="24"/>
        </w:rPr>
      </w:pPr>
      <w:r w:rsidRPr="00A46530">
        <w:rPr>
          <w:rFonts w:ascii="TimesNewRomanPSMT" w:hAnsi="TimesNewRomanPSMT" w:cs="TimesNewRomanPSMT"/>
          <w:sz w:val="24"/>
          <w:szCs w:val="24"/>
        </w:rPr>
        <w:t>предмету.</w:t>
      </w:r>
    </w:p>
    <w:p w:rsidR="00A46530" w:rsidRPr="00A46530" w:rsidRDefault="00A46530" w:rsidP="00F37093">
      <w:pPr>
        <w:autoSpaceDE w:val="0"/>
        <w:autoSpaceDN w:val="0"/>
        <w:adjustRightInd w:val="0"/>
        <w:spacing w:after="0" w:line="360" w:lineRule="auto"/>
        <w:ind w:firstLine="708"/>
        <w:jc w:val="both"/>
        <w:rPr>
          <w:rFonts w:ascii="TimesNewRomanPSMT" w:hAnsi="TimesNewRomanPSMT" w:cs="TimesNewRomanPSMT"/>
          <w:sz w:val="24"/>
          <w:szCs w:val="24"/>
        </w:rPr>
      </w:pPr>
      <w:r w:rsidRPr="00A46530">
        <w:rPr>
          <w:rFonts w:ascii="TimesNewRomanPSMT" w:hAnsi="TimesNewRomanPSMT" w:cs="TimesNewRomanPSMT"/>
          <w:sz w:val="24"/>
          <w:szCs w:val="24"/>
        </w:rPr>
        <w:t>Предметные результаты освоения основной образовательной программы должны</w:t>
      </w:r>
    </w:p>
    <w:p w:rsidR="00A46530" w:rsidRPr="00A46530" w:rsidRDefault="00A46530" w:rsidP="00F37093">
      <w:pPr>
        <w:autoSpaceDE w:val="0"/>
        <w:autoSpaceDN w:val="0"/>
        <w:adjustRightInd w:val="0"/>
        <w:spacing w:after="0" w:line="360" w:lineRule="auto"/>
        <w:jc w:val="both"/>
        <w:rPr>
          <w:rFonts w:ascii="TimesNewRomanPSMT" w:hAnsi="TimesNewRomanPSMT" w:cs="TimesNewRomanPSMT"/>
          <w:sz w:val="24"/>
          <w:szCs w:val="24"/>
        </w:rPr>
      </w:pPr>
      <w:r w:rsidRPr="00A46530">
        <w:rPr>
          <w:rFonts w:ascii="TimesNewRomanPSMT" w:hAnsi="TimesNewRomanPSMT" w:cs="TimesNewRomanPSMT"/>
          <w:sz w:val="24"/>
          <w:szCs w:val="24"/>
        </w:rPr>
        <w:t>обеспечивать возможность дальнейшего успешного профессионального обучения и</w:t>
      </w:r>
    </w:p>
    <w:p w:rsidR="00A46530" w:rsidRPr="00A46530" w:rsidRDefault="00A46530" w:rsidP="00F37093">
      <w:pPr>
        <w:autoSpaceDE w:val="0"/>
        <w:autoSpaceDN w:val="0"/>
        <w:adjustRightInd w:val="0"/>
        <w:spacing w:after="0" w:line="360" w:lineRule="auto"/>
        <w:jc w:val="both"/>
        <w:rPr>
          <w:rFonts w:ascii="TimesNewRomanPSMT" w:hAnsi="TimesNewRomanPSMT" w:cs="TimesNewRomanPSMT"/>
          <w:sz w:val="24"/>
          <w:szCs w:val="24"/>
        </w:rPr>
      </w:pPr>
      <w:r w:rsidRPr="00A46530">
        <w:rPr>
          <w:rFonts w:ascii="TimesNewRomanPSMT" w:hAnsi="TimesNewRomanPSMT" w:cs="TimesNewRomanPSMT"/>
          <w:sz w:val="24"/>
          <w:szCs w:val="24"/>
        </w:rPr>
        <w:t>профессиональной деятельности.</w:t>
      </w:r>
    </w:p>
    <w:p w:rsidR="00A46530" w:rsidRPr="00495B79" w:rsidRDefault="00A46530" w:rsidP="00F37093">
      <w:pPr>
        <w:autoSpaceDE w:val="0"/>
        <w:autoSpaceDN w:val="0"/>
        <w:adjustRightInd w:val="0"/>
        <w:spacing w:after="0" w:line="360" w:lineRule="auto"/>
        <w:jc w:val="both"/>
        <w:rPr>
          <w:rFonts w:ascii="TimesNewRomanPSMT" w:hAnsi="TimesNewRomanPSMT" w:cs="TimesNewRomanPSMT"/>
          <w:b/>
          <w:sz w:val="24"/>
          <w:szCs w:val="24"/>
        </w:rPr>
      </w:pPr>
      <w:r w:rsidRPr="00495B79">
        <w:rPr>
          <w:rFonts w:ascii="TimesNewRomanPSMT" w:hAnsi="TimesNewRomanPSMT" w:cs="TimesNewRomanPSMT"/>
          <w:b/>
          <w:sz w:val="24"/>
          <w:szCs w:val="24"/>
        </w:rPr>
        <w:t>Предметные результаты по предметной области "Русский язык и литература" должны</w:t>
      </w:r>
    </w:p>
    <w:p w:rsidR="00A46530" w:rsidRPr="00A46530" w:rsidRDefault="00A46530" w:rsidP="00A46530">
      <w:pPr>
        <w:autoSpaceDE w:val="0"/>
        <w:autoSpaceDN w:val="0"/>
        <w:adjustRightInd w:val="0"/>
        <w:spacing w:after="0" w:line="360" w:lineRule="auto"/>
        <w:rPr>
          <w:rFonts w:ascii="TimesNewRomanPSMT" w:hAnsi="TimesNewRomanPSMT" w:cs="TimesNewRomanPSMT"/>
          <w:sz w:val="24"/>
          <w:szCs w:val="24"/>
        </w:rPr>
      </w:pPr>
      <w:r w:rsidRPr="00A46530">
        <w:rPr>
          <w:rFonts w:ascii="TimesNewRomanPSMT" w:hAnsi="TimesNewRomanPSMT" w:cs="TimesNewRomanPSMT"/>
          <w:sz w:val="24"/>
          <w:szCs w:val="24"/>
        </w:rPr>
        <w:t>обеспечивать:</w:t>
      </w:r>
    </w:p>
    <w:p w:rsidR="00A46530" w:rsidRPr="00A46530" w:rsidRDefault="00A46530" w:rsidP="00A46530">
      <w:pPr>
        <w:autoSpaceDE w:val="0"/>
        <w:autoSpaceDN w:val="0"/>
        <w:adjustRightInd w:val="0"/>
        <w:spacing w:after="0" w:line="360" w:lineRule="auto"/>
        <w:rPr>
          <w:rFonts w:ascii="Times New Roman" w:hAnsi="Times New Roman" w:cs="Times New Roman"/>
          <w:b/>
          <w:sz w:val="24"/>
          <w:szCs w:val="24"/>
        </w:rPr>
      </w:pPr>
      <w:r w:rsidRPr="00A46530">
        <w:rPr>
          <w:rFonts w:ascii="Times New Roman" w:hAnsi="Times New Roman" w:cs="Times New Roman"/>
          <w:b/>
          <w:sz w:val="24"/>
          <w:szCs w:val="24"/>
        </w:rPr>
        <w:t>По учебному предмету "Русский язык" (базовый уровень):</w:t>
      </w:r>
    </w:p>
    <w:p w:rsidR="00A46530" w:rsidRPr="00A46530" w:rsidRDefault="00A46530" w:rsidP="00A46530">
      <w:pPr>
        <w:autoSpaceDE w:val="0"/>
        <w:autoSpaceDN w:val="0"/>
        <w:adjustRightInd w:val="0"/>
        <w:spacing w:after="0" w:line="360" w:lineRule="auto"/>
        <w:rPr>
          <w:rFonts w:ascii="Times New Roman" w:hAnsi="Times New Roman" w:cs="Times New Roman"/>
          <w:sz w:val="24"/>
          <w:szCs w:val="24"/>
        </w:rPr>
      </w:pPr>
      <w:r w:rsidRPr="00A46530">
        <w:rPr>
          <w:rFonts w:ascii="Times New Roman" w:hAnsi="Times New Roman" w:cs="Times New Roman"/>
          <w:sz w:val="24"/>
          <w:szCs w:val="24"/>
        </w:rPr>
        <w:t>1) сформированность представлений о функциях русского языка в современном мире</w:t>
      </w:r>
    </w:p>
    <w:p w:rsidR="00A46530" w:rsidRPr="00A46530" w:rsidRDefault="00A46530" w:rsidP="00A46530">
      <w:pPr>
        <w:autoSpaceDE w:val="0"/>
        <w:autoSpaceDN w:val="0"/>
        <w:adjustRightInd w:val="0"/>
        <w:spacing w:after="0" w:line="360" w:lineRule="auto"/>
        <w:rPr>
          <w:rFonts w:ascii="Times New Roman" w:hAnsi="Times New Roman" w:cs="Times New Roman"/>
          <w:sz w:val="24"/>
          <w:szCs w:val="24"/>
        </w:rPr>
      </w:pPr>
      <w:r w:rsidRPr="00A46530">
        <w:rPr>
          <w:rFonts w:ascii="Times New Roman" w:hAnsi="Times New Roman" w:cs="Times New Roman"/>
          <w:sz w:val="24"/>
          <w:szCs w:val="24"/>
        </w:rPr>
        <w:t>(государственный язык Российской Федерации, язык межнационального общения, один из</w:t>
      </w:r>
    </w:p>
    <w:p w:rsidR="005B3133" w:rsidRPr="00A46530" w:rsidRDefault="00A46530" w:rsidP="00A46530">
      <w:pPr>
        <w:autoSpaceDE w:val="0"/>
        <w:autoSpaceDN w:val="0"/>
        <w:adjustRightInd w:val="0"/>
        <w:spacing w:after="0" w:line="360" w:lineRule="auto"/>
        <w:rPr>
          <w:rFonts w:ascii="Times New Roman" w:eastAsia="SchoolBookSanPin" w:hAnsi="Times New Roman" w:cs="Times New Roman"/>
          <w:sz w:val="24"/>
          <w:szCs w:val="24"/>
        </w:rPr>
      </w:pPr>
      <w:r w:rsidRPr="00A46530">
        <w:rPr>
          <w:rFonts w:ascii="Times New Roman" w:hAnsi="Times New Roman" w:cs="Times New Roman"/>
          <w:sz w:val="24"/>
          <w:szCs w:val="24"/>
        </w:rPr>
        <w:t>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личности; об отражении в русском языке традиционных российских духовно- нравственных</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lastRenderedPageBreak/>
        <w:t>ценностей; сформированность ценностного отношения к русскому языку;</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2) совершенствование умений создавать устные монологические и диалогические</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высказывания различных типов и жанров; употреблять языковые средства в соответствии с</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речевой ситуацией (объем устных монологических высказываний — не менее 100 слов;</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объем диалогического высказывания - не менее 7-8 реплик); совершенствование умений</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выступать публично; представлять результаты учебно- исследовательской и проектной</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деятельности; использовать образовательные информационно-коммуникационные инструменты</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и ресурсы для решения учебных задач;</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3) сформированность знаний о признаках текста, его структуре, видах информации в тексте;</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совершенствование умений понимать, анализировать и комментировать основную и</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дополнительную, явную и скрытую (подтекстовую) информацию текстов, воспринимаемых</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зрительно и (или) на слух; выявлять логико-смысловые отношения между предложениями в</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тексте; создавать тексты разных функционально-смысловых типов; тексты научного,</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публицистического, официально-делового стилей разных жанров (объем сочинения - не менее</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150 слов);</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4) совершенствование умений использовать разные виды чтения и аудирования, приемы</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информационно-смысловой переработки прочитанных и прослушанных текстов, включая</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гипертекст, графику, инфографику и другое (объем текста для чтения - 450-500 слов; объем</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прослушанного или прочитанного текста для пересказа от 250 до 300 слов); совершенствование</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умений создавать вторичные тексты (тезисы, аннотация, отзыв, рецензия и другое);</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5) обобщение знаний о языке как системе, его основных единицах и уровнях; обогащение</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словарного запаса, расширение объема используемых в речи грамматических языковых</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средств; совершенствование умений анализировать языковые единицы разных уровней, тексты</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разных функционально-смысловых типов, функциональных разновидностей языка (разговорная</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речь, функциональные стили, язык художественной литературы), различной жанровой</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принадлежности; сформированность представлений о формах существования национального</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русского языка; знаний о признаках литературного языка и его роли в обществе;</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6) сформированность представлений об аспектах культуры речи: нормативном,</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коммуникативном и этическом; формирование системы знаний о нормах современного</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русского литературного языка и их основных видах (орфоэпические, лексические,</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грамматические, стилистические); совершенствование умений применять знание норм</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современного русского литературного языка в речевой практике, корректировать устные и</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письменные высказывания; обобщение знаний об основных правилах орфографии и</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пунктуации, совершенствование умений применять правила орфографии и пунктуации в</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практике письма; сформированность умений работать со словарями и справочниками, в том</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lastRenderedPageBreak/>
        <w:t>числе академическими словарями и справочниками в электронном формате;</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7) обобщение знаний о функциональных разновидностях языка: разговорной речи,</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функциональных стилях (научный, публицистический, официально-деловой), языке</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художественной литературы; совершенствование умений распознавать, анализировать и</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комментировать тексты различных функциональных разновидностей языка (разговорная речь,</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функциональные стили, язык художественной литературы);</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8) обобщение знаний об изобразительно-выразительных средствах русского языка;</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совершенствование умений определять изобразительно-выразительные средства языка в тексте;</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9) совершенствование умений использовать правила русского речевого этикета в социально-</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культурной, учебно-научной, официально-деловой сферах общения, в повседневном общении,</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интернет-коммуникации.</w:t>
      </w:r>
    </w:p>
    <w:p w:rsidR="00A46530" w:rsidRPr="00A46530" w:rsidRDefault="00A46530" w:rsidP="00A46530">
      <w:pPr>
        <w:autoSpaceDE w:val="0"/>
        <w:autoSpaceDN w:val="0"/>
        <w:adjustRightInd w:val="0"/>
        <w:spacing w:after="0" w:line="360" w:lineRule="auto"/>
        <w:jc w:val="both"/>
        <w:rPr>
          <w:rFonts w:ascii="Times New Roman" w:hAnsi="Times New Roman" w:cs="Times New Roman"/>
          <w:b/>
          <w:color w:val="333333"/>
          <w:sz w:val="24"/>
          <w:szCs w:val="24"/>
        </w:rPr>
      </w:pPr>
      <w:r w:rsidRPr="00A46530">
        <w:rPr>
          <w:rFonts w:ascii="Times New Roman" w:hAnsi="Times New Roman" w:cs="Times New Roman"/>
          <w:b/>
          <w:color w:val="333333"/>
          <w:sz w:val="24"/>
          <w:szCs w:val="24"/>
        </w:rPr>
        <w:t>По учебному предмету "Литература" (базовый уровень):</w:t>
      </w:r>
    </w:p>
    <w:p w:rsidR="00A46530" w:rsidRPr="00A46530" w:rsidRDefault="00A46530" w:rsidP="00A46530">
      <w:pPr>
        <w:autoSpaceDE w:val="0"/>
        <w:autoSpaceDN w:val="0"/>
        <w:adjustRightInd w:val="0"/>
        <w:spacing w:after="0" w:line="360" w:lineRule="auto"/>
        <w:jc w:val="both"/>
        <w:rPr>
          <w:rFonts w:ascii="Times New Roman" w:hAnsi="Times New Roman" w:cs="Times New Roman"/>
          <w:color w:val="333333"/>
          <w:sz w:val="24"/>
          <w:szCs w:val="24"/>
        </w:rPr>
      </w:pPr>
      <w:r w:rsidRPr="00A46530">
        <w:rPr>
          <w:rFonts w:ascii="Times New Roman" w:hAnsi="Times New Roman" w:cs="Times New Roman"/>
          <w:color w:val="333333"/>
          <w:sz w:val="24"/>
          <w:szCs w:val="24"/>
        </w:rPr>
        <w:t>1) осознание причастности к отечественным традициям и исторической преемственности</w:t>
      </w:r>
    </w:p>
    <w:p w:rsidR="00A46530" w:rsidRPr="00A46530" w:rsidRDefault="00A46530" w:rsidP="00A46530">
      <w:pPr>
        <w:autoSpaceDE w:val="0"/>
        <w:autoSpaceDN w:val="0"/>
        <w:adjustRightInd w:val="0"/>
        <w:spacing w:after="0" w:line="360" w:lineRule="auto"/>
        <w:jc w:val="both"/>
        <w:rPr>
          <w:rFonts w:ascii="Times New Roman" w:hAnsi="Times New Roman" w:cs="Times New Roman"/>
          <w:color w:val="333333"/>
          <w:sz w:val="24"/>
          <w:szCs w:val="24"/>
        </w:rPr>
      </w:pPr>
      <w:r w:rsidRPr="00A46530">
        <w:rPr>
          <w:rFonts w:ascii="Times New Roman" w:hAnsi="Times New Roman" w:cs="Times New Roman"/>
          <w:color w:val="333333"/>
          <w:sz w:val="24"/>
          <w:szCs w:val="24"/>
        </w:rPr>
        <w:t>поколений; включение в культурно-языковое пространство русской и мировой культуры;</w:t>
      </w:r>
    </w:p>
    <w:p w:rsidR="00A46530" w:rsidRPr="00A46530" w:rsidRDefault="00A46530" w:rsidP="00A46530">
      <w:pPr>
        <w:autoSpaceDE w:val="0"/>
        <w:autoSpaceDN w:val="0"/>
        <w:adjustRightInd w:val="0"/>
        <w:spacing w:after="0" w:line="360" w:lineRule="auto"/>
        <w:jc w:val="both"/>
        <w:rPr>
          <w:rFonts w:ascii="Times New Roman" w:hAnsi="Times New Roman" w:cs="Times New Roman"/>
          <w:color w:val="333333"/>
          <w:sz w:val="24"/>
          <w:szCs w:val="24"/>
        </w:rPr>
      </w:pPr>
      <w:r w:rsidRPr="00A46530">
        <w:rPr>
          <w:rFonts w:ascii="Times New Roman" w:hAnsi="Times New Roman" w:cs="Times New Roman"/>
          <w:color w:val="333333"/>
          <w:sz w:val="24"/>
          <w:szCs w:val="24"/>
        </w:rPr>
        <w:t>сформированность ценностного отношения к литературе как неотъемлемой части культуры;</w:t>
      </w:r>
    </w:p>
    <w:p w:rsidR="005B3133" w:rsidRPr="00A46530" w:rsidRDefault="00A46530" w:rsidP="00A46530">
      <w:pPr>
        <w:autoSpaceDE w:val="0"/>
        <w:autoSpaceDN w:val="0"/>
        <w:adjustRightInd w:val="0"/>
        <w:spacing w:after="0" w:line="360" w:lineRule="auto"/>
        <w:jc w:val="both"/>
        <w:rPr>
          <w:rFonts w:ascii="Times New Roman" w:eastAsia="SchoolBookSanPin" w:hAnsi="Times New Roman" w:cs="Times New Roman"/>
          <w:sz w:val="24"/>
          <w:szCs w:val="24"/>
        </w:rPr>
      </w:pPr>
      <w:r w:rsidRPr="00A46530">
        <w:rPr>
          <w:rFonts w:ascii="Times New Roman" w:hAnsi="Times New Roman" w:cs="Times New Roman"/>
          <w:color w:val="333333"/>
          <w:sz w:val="24"/>
          <w:szCs w:val="24"/>
        </w:rPr>
        <w:t>2) осознание взаимосвязи между языковым, литературным, интеллектуальным, духовно-нравственным развитием личности;</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сформированность устойчивого интереса к чтению как средству познания отечественной и</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 xml:space="preserve">других культур; приобщение к отечественному литературному наследию и через него </w:t>
      </w:r>
      <w:r w:rsidRPr="00A46530">
        <w:rPr>
          <w:rFonts w:ascii="Times New Roman" w:hAnsi="Times New Roman" w:cs="Times New Roman"/>
          <w:color w:val="333333"/>
          <w:sz w:val="24"/>
          <w:szCs w:val="24"/>
        </w:rPr>
        <w:t xml:space="preserve">- </w:t>
      </w:r>
      <w:r w:rsidRPr="00A46530">
        <w:rPr>
          <w:rFonts w:ascii="TimesNewRomanPSMT" w:hAnsi="TimesNewRomanPSMT" w:cs="TimesNewRomanPSMT"/>
          <w:color w:val="333333"/>
          <w:sz w:val="24"/>
          <w:szCs w:val="24"/>
        </w:rPr>
        <w:t>к</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традиционным ценностям и сокровищам мировой культуры;</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 New Roman" w:hAnsi="Times New Roman" w:cs="Times New Roman"/>
          <w:color w:val="333333"/>
          <w:sz w:val="24"/>
          <w:szCs w:val="24"/>
        </w:rPr>
        <w:t xml:space="preserve">4) </w:t>
      </w:r>
      <w:r w:rsidRPr="00A46530">
        <w:rPr>
          <w:rFonts w:ascii="TimesNewRomanPSMT" w:hAnsi="TimesNewRomanPSMT" w:cs="TimesNewRomanPSMT"/>
          <w:color w:val="333333"/>
          <w:sz w:val="24"/>
          <w:szCs w:val="24"/>
        </w:rPr>
        <w:t>знание содержания, понимание ключевых проблем и осознание историко</w:t>
      </w:r>
      <w:r w:rsidRPr="00A46530">
        <w:rPr>
          <w:rFonts w:ascii="Times New Roman" w:hAnsi="Times New Roman" w:cs="Times New Roman"/>
          <w:color w:val="333333"/>
          <w:sz w:val="24"/>
          <w:szCs w:val="24"/>
        </w:rPr>
        <w:t>-</w:t>
      </w:r>
      <w:r w:rsidRPr="00A46530">
        <w:rPr>
          <w:rFonts w:ascii="TimesNewRomanPSMT" w:hAnsi="TimesNewRomanPSMT" w:cs="TimesNewRomanPSMT"/>
          <w:color w:val="333333"/>
          <w:sz w:val="24"/>
          <w:szCs w:val="24"/>
        </w:rPr>
        <w:t>культурного и</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нравственно</w:t>
      </w:r>
      <w:r w:rsidRPr="00A46530">
        <w:rPr>
          <w:rFonts w:ascii="Times New Roman" w:hAnsi="Times New Roman" w:cs="Times New Roman"/>
          <w:color w:val="333333"/>
          <w:sz w:val="24"/>
          <w:szCs w:val="24"/>
        </w:rPr>
        <w:t>-</w:t>
      </w:r>
      <w:r w:rsidRPr="00A46530">
        <w:rPr>
          <w:rFonts w:ascii="TimesNewRomanPSMT" w:hAnsi="TimesNewRomanPSMT" w:cs="TimesNewRomanPSMT"/>
          <w:color w:val="333333"/>
          <w:sz w:val="24"/>
          <w:szCs w:val="24"/>
        </w:rPr>
        <w:t>ценностного взаимовлияния произведений русской, зарубежной классической и</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современной литературы, в том числе литературы народов России:</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пьеса А.Н. Островского "Гроза"; роман И.А. Гончарова "Обломов"; роман И.С. Тургенева</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"Отцы и дети"; стихотворения Ф.И. Тютчева, А.А. Фета, стихотворения и поэма "Кому на Руси</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жить хорошо" Н.А. Некрасова; роман М.Е. Салтыкова</w:t>
      </w:r>
      <w:r w:rsidRPr="00A46530">
        <w:rPr>
          <w:rFonts w:ascii="Times New Roman" w:hAnsi="Times New Roman" w:cs="Times New Roman"/>
          <w:color w:val="333333"/>
          <w:sz w:val="24"/>
          <w:szCs w:val="24"/>
        </w:rPr>
        <w:t>-</w:t>
      </w:r>
      <w:r w:rsidRPr="00A46530">
        <w:rPr>
          <w:rFonts w:ascii="TimesNewRomanPSMT" w:hAnsi="TimesNewRomanPSMT" w:cs="TimesNewRomanPSMT"/>
          <w:color w:val="333333"/>
          <w:sz w:val="24"/>
          <w:szCs w:val="24"/>
        </w:rPr>
        <w:t>Щедрина "История одного города"</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(избранные главы); роман Ф.М. Достоевского "Преступление и наказание"; роман Л.Н. Толстого</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"Война и мир"; одно произведение Н.С. Лескова; рассказы и пьеса "Вишнёвый сад" А.П.</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Чехова; рассказы и пьеса "На дне" М. Горького; рассказы И.А. Бунина и А.И. Куприна;</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стихотворения и поэма "Двенадцать" А.А. Блока; стихотворения и поэма "Облако в штанах"</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В.В. Маяковского; стихотворения С.А. Есенина, О.Э. Мандельштама, М.И. Цветаевой;</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стихотворения и поэма "Реквием" А.А. Ахматовой; роман М.А. Шолохова "Тихий Дон"</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(избранные главы); роман М.А. Булгакова "Мастер и Маргарита" (или "Белая гвардия"); одно</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произведение A.П. Платонова; стихотворения А.Т. Твардовского, Б.Л. Пастернака, повесть А.И.</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Солженицына "Один день Ивана Денисовича"; произведения литературы второй половины XX</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 New Roman" w:hAnsi="Times New Roman" w:cs="Times New Roman"/>
          <w:color w:val="333333"/>
          <w:sz w:val="24"/>
          <w:szCs w:val="24"/>
        </w:rPr>
        <w:lastRenderedPageBreak/>
        <w:t xml:space="preserve">- </w:t>
      </w:r>
      <w:r w:rsidRPr="00A46530">
        <w:rPr>
          <w:rFonts w:ascii="TimesNewRomanPSMT" w:hAnsi="TimesNewRomanPSMT" w:cs="TimesNewRomanPSMT"/>
          <w:color w:val="333333"/>
          <w:sz w:val="24"/>
          <w:szCs w:val="24"/>
        </w:rPr>
        <w:t>XXI в.: не менее двух прозаиков по выбору (в том числе Ф.А. Абрамова, В.П. Астафьева, А.Г.</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Битова, Ю.В. Бондарева, Б.Л. Васильева, К.Д. Воробьёва, Ф.А. Искандера, В.Л. Кондратьева,</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В.Г. Распутина, А.А. Фадеева, B.М. Шукшина и других); не менее двух поэтов по выбору (в том</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числе И.А. Бродского, А.А. Вознесенского, B.C. Высоцкого, Е.А. Евтушенко, Н.А. Заболоцкого,</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А.С. Кушнера, Б.Ш. Окуджавы, Р.И. Рождественского, Н.М. Рубцова и других); пьеса одного из</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драматургов по выбору (в том числе А.Н. Арбузова, А.В. Вампилова и других); не менее двух</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произведений зарубежной литературы (в том числе романы и повести Ч. Диккенса, Г. Флобера,</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Дж. Оруэлла, Э.М. Ремарка, Э. Хемингуэя, Дж. Сэлинджера, Р. Брэдбери; стихотворения А.</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Рембо, Ш. Бодлера; пьесы Г. Ибсена, Б. Шоу и других); не менее одного произведения из</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литературы народов России (в том числе произведения Г. Айги, Р. Гамзатова, М. Джалиля, М.</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Карима, Д. Кугультинова, К. Кулиева, Ю. Рытхэу, Г. Тукая, К. Хетагурова, Ю. Шесталова и</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других);</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5) сформированность умений определять и учитывать историко-культурный контекст и</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контекст творчества писателя в процессе анализа художественных произведений, выявлять их</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связь с современностью;</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6) способность выявлять в произведениях художественной литературы образы, темы, идеи,</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проблемы и выражать свое отношение к ним в развернутых аргументированных устных и</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письменных высказываниях, участвовать в дискуссии на литературные темы;</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понимания;</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6"/>
          <w:szCs w:val="26"/>
        </w:rPr>
        <w:t xml:space="preserve">8) </w:t>
      </w:r>
      <w:r w:rsidRPr="00A46530">
        <w:rPr>
          <w:rFonts w:ascii="Times New Roman" w:hAnsi="Times New Roman" w:cs="Times New Roman"/>
          <w:color w:val="333333"/>
          <w:sz w:val="24"/>
          <w:szCs w:val="24"/>
        </w:rPr>
        <w:t>сформированность умений выразительно (с учетом индивидуальных особенностей</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обучающихся) читать, в том числе наизусть, не менее 10 произведений и (или) фрагментов;</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6"/>
          <w:szCs w:val="26"/>
        </w:rPr>
        <w:t xml:space="preserve">9) </w:t>
      </w:r>
      <w:r w:rsidRPr="00A46530">
        <w:rPr>
          <w:rFonts w:ascii="Times New Roman" w:hAnsi="Times New Roman" w:cs="Times New Roman"/>
          <w:color w:val="333333"/>
          <w:sz w:val="24"/>
          <w:szCs w:val="24"/>
        </w:rPr>
        <w:t>владение умениями анализа и интерпретации художественных произведений в единстве</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формы и содержания (с учетом неоднозначности заложенных в нем смыслов, иналичия в нем</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подтекста) с использованием теоретико-литературных терминов и понятий (в дополнение к</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изученным на уровне начального общего и основного общего образования):</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конкретно-историческое, общечеловеческое и национальное в творчестве писателя; традиция и</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новаторство; авторский замысел и его воплощение; художественное время и пространство; миф</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и литература; историзм, народность; историко-литературный процесс; литературные</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направления и течения: романтизм, реализм, модернизм (символизм, акмеизм, футуризм),</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постмодернизм; литературные жанры; трагическое и комическое; психологизм; тематика и</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проблематика; авторская позиция; фабула; виды тропов и фигуры речи; внутренняя речь; стиль,</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стилизация; аллюзия, подтекст; символ; системы стихосложения (тоническая, силлабическая,</w:t>
      </w:r>
    </w:p>
    <w:p w:rsidR="005B3133" w:rsidRPr="00A46530" w:rsidRDefault="00A46530" w:rsidP="00A46530">
      <w:pPr>
        <w:autoSpaceDE w:val="0"/>
        <w:autoSpaceDN w:val="0"/>
        <w:adjustRightInd w:val="0"/>
        <w:spacing w:after="0" w:line="360" w:lineRule="auto"/>
        <w:rPr>
          <w:rFonts w:ascii="Times New Roman" w:eastAsia="SchoolBookSanPin" w:hAnsi="Times New Roman" w:cs="Times New Roman"/>
          <w:sz w:val="24"/>
          <w:szCs w:val="24"/>
        </w:rPr>
      </w:pPr>
      <w:r w:rsidRPr="00A46530">
        <w:rPr>
          <w:rFonts w:ascii="Times New Roman" w:hAnsi="Times New Roman" w:cs="Times New Roman"/>
          <w:color w:val="333333"/>
          <w:sz w:val="24"/>
          <w:szCs w:val="24"/>
        </w:rPr>
        <w:t>силлаботоническая), дольник, верлибр; "вечные темы" и "вечные образы" в литературе;</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lastRenderedPageBreak/>
        <w:t>взаимосвязь и взаимовлияние национальных литератур; художественный перевод; литературная</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критика;</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 New Roman" w:hAnsi="Times New Roman" w:cs="Times New Roman"/>
          <w:color w:val="333333"/>
          <w:sz w:val="26"/>
          <w:szCs w:val="26"/>
        </w:rPr>
        <w:t xml:space="preserve">10) </w:t>
      </w:r>
      <w:r>
        <w:rPr>
          <w:rFonts w:ascii="TimesNewRomanPSMT" w:hAnsi="TimesNewRomanPSMT" w:cs="TimesNewRomanPSMT"/>
          <w:color w:val="333333"/>
          <w:sz w:val="24"/>
          <w:szCs w:val="24"/>
        </w:rPr>
        <w:t>умение сопоставлять произведения русской и зарубежной литературы и сравнивать их с</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художественными интерпретациями в других видах искусств (графика, живопись, театр, кино,</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музыка и другие);</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 New Roman" w:hAnsi="Times New Roman" w:cs="Times New Roman"/>
          <w:color w:val="333333"/>
          <w:sz w:val="26"/>
          <w:szCs w:val="26"/>
        </w:rPr>
        <w:t xml:space="preserve">11) </w:t>
      </w:r>
      <w:r>
        <w:rPr>
          <w:rFonts w:ascii="TimesNewRomanPSMT" w:hAnsi="TimesNewRomanPSMT" w:cs="TimesNewRomanPSMT"/>
          <w:color w:val="333333"/>
          <w:sz w:val="24"/>
          <w:szCs w:val="24"/>
        </w:rPr>
        <w:t>сформированность представлений о литературном произведении как явлении словесного</w:t>
      </w:r>
    </w:p>
    <w:p w:rsid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Pr>
          <w:rFonts w:ascii="TimesNewRomanPSMT" w:hAnsi="TimesNewRomanPSMT" w:cs="TimesNewRomanPSMT"/>
          <w:color w:val="333333"/>
          <w:sz w:val="24"/>
          <w:szCs w:val="24"/>
        </w:rPr>
        <w:t>искусства, о языке художественной литературы в его эстетической функции, об изобразительно</w:t>
      </w:r>
      <w:r>
        <w:rPr>
          <w:rFonts w:ascii="Times New Roman" w:hAnsi="Times New Roman" w:cs="Times New Roman"/>
          <w:color w:val="333333"/>
          <w:sz w:val="24"/>
          <w:szCs w:val="24"/>
        </w:rPr>
        <w:t>-</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выразительных возможностях русского языка в художественной литературе и умение</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применять их в речевой практике;</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 New Roman" w:hAnsi="Times New Roman" w:cs="Times New Roman"/>
          <w:color w:val="333333"/>
          <w:sz w:val="26"/>
          <w:szCs w:val="26"/>
        </w:rPr>
        <w:t xml:space="preserve">12) </w:t>
      </w:r>
      <w:r>
        <w:rPr>
          <w:rFonts w:ascii="TimesNewRomanPSMT" w:hAnsi="TimesNewRomanPSMT" w:cs="TimesNewRomanPSMT"/>
          <w:color w:val="333333"/>
          <w:sz w:val="24"/>
          <w:szCs w:val="24"/>
        </w:rPr>
        <w:t>владение современными читательскими практиками, культурой восприятия и понимания</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литературных текстов, умениями самостоятельного истолкования прочитанного в устной и</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письменной форме, информационной переработки текстов в виде аннотаций, докладов, тезисов,</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конспектов, рефератов, а также написания отзывов и сочинений различных жанров (объем</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 xml:space="preserve">сочинения </w:t>
      </w:r>
      <w:r>
        <w:rPr>
          <w:rFonts w:ascii="Times New Roman" w:hAnsi="Times New Roman" w:cs="Times New Roman"/>
          <w:color w:val="333333"/>
          <w:sz w:val="24"/>
          <w:szCs w:val="24"/>
        </w:rPr>
        <w:t xml:space="preserve">- </w:t>
      </w:r>
      <w:r>
        <w:rPr>
          <w:rFonts w:ascii="TimesNewRomanPSMT" w:hAnsi="TimesNewRomanPSMT" w:cs="TimesNewRomanPSMT"/>
          <w:color w:val="333333"/>
          <w:sz w:val="24"/>
          <w:szCs w:val="24"/>
        </w:rPr>
        <w:t>не менее 250 слов); владение умением редактировать и совершенствовать</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собственные письменные высказывания с учетом норм русского литературного языка;</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 New Roman" w:hAnsi="Times New Roman" w:cs="Times New Roman"/>
          <w:color w:val="333333"/>
          <w:sz w:val="26"/>
          <w:szCs w:val="26"/>
        </w:rPr>
        <w:t xml:space="preserve">13) </w:t>
      </w:r>
      <w:r>
        <w:rPr>
          <w:rFonts w:ascii="TimesNewRomanPSMT" w:hAnsi="TimesNewRomanPSMT" w:cs="TimesNewRomanPSMT"/>
          <w:color w:val="333333"/>
          <w:sz w:val="24"/>
          <w:szCs w:val="24"/>
        </w:rPr>
        <w:t>умение работать с разными информационными источниками, в том числе в</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медиапространстве, использовать ресурсы традиционных библиотек и электронных</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библиотечных систем.</w:t>
      </w:r>
    </w:p>
    <w:p w:rsidR="00D4169F" w:rsidRPr="00D4169F" w:rsidRDefault="00A46530" w:rsidP="00A46530">
      <w:pPr>
        <w:autoSpaceDE w:val="0"/>
        <w:autoSpaceDN w:val="0"/>
        <w:adjustRightInd w:val="0"/>
        <w:spacing w:after="0" w:line="360" w:lineRule="auto"/>
        <w:rPr>
          <w:rFonts w:ascii="TimesNewRomanPSMT" w:hAnsi="TimesNewRomanPSMT" w:cs="TimesNewRomanPSMT"/>
          <w:b/>
          <w:color w:val="333333"/>
          <w:sz w:val="24"/>
          <w:szCs w:val="24"/>
        </w:rPr>
      </w:pPr>
      <w:r w:rsidRPr="00D4169F">
        <w:rPr>
          <w:rFonts w:ascii="TimesNewRomanPSMT" w:hAnsi="TimesNewRomanPSMT" w:cs="TimesNewRomanPSMT"/>
          <w:b/>
          <w:color w:val="333333"/>
          <w:sz w:val="24"/>
          <w:szCs w:val="24"/>
        </w:rPr>
        <w:t xml:space="preserve">По учебному предмету "Литература" (углубленный уровень) </w:t>
      </w:r>
    </w:p>
    <w:p w:rsidR="00A46530" w:rsidRDefault="00D4169F"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 xml:space="preserve">требования к предметным </w:t>
      </w:r>
      <w:r w:rsidR="00A46530">
        <w:rPr>
          <w:rFonts w:ascii="TimesNewRomanPSMT" w:hAnsi="TimesNewRomanPSMT" w:cs="TimesNewRomanPSMT"/>
          <w:color w:val="333333"/>
          <w:sz w:val="24"/>
          <w:szCs w:val="24"/>
        </w:rPr>
        <w:t>результатам освоения углубленного курса литерату</w:t>
      </w:r>
      <w:r>
        <w:rPr>
          <w:rFonts w:ascii="TimesNewRomanPSMT" w:hAnsi="TimesNewRomanPSMT" w:cs="TimesNewRomanPSMT"/>
          <w:color w:val="333333"/>
          <w:sz w:val="24"/>
          <w:szCs w:val="24"/>
        </w:rPr>
        <w:t xml:space="preserve">ры должны включать требования к </w:t>
      </w:r>
      <w:r w:rsidR="00A46530">
        <w:rPr>
          <w:rFonts w:ascii="TimesNewRomanPSMT" w:hAnsi="TimesNewRomanPSMT" w:cs="TimesNewRomanPSMT"/>
          <w:color w:val="333333"/>
          <w:sz w:val="24"/>
          <w:szCs w:val="24"/>
        </w:rPr>
        <w:t>результатам освоения базового курса и дополнител</w:t>
      </w:r>
      <w:r>
        <w:rPr>
          <w:rFonts w:ascii="TimesNewRomanPSMT" w:hAnsi="TimesNewRomanPSMT" w:cs="TimesNewRomanPSMT"/>
          <w:color w:val="333333"/>
          <w:sz w:val="24"/>
          <w:szCs w:val="24"/>
        </w:rPr>
        <w:t>ьно отражать:</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 New Roman" w:hAnsi="Times New Roman" w:cs="Times New Roman"/>
          <w:color w:val="333333"/>
          <w:sz w:val="26"/>
          <w:szCs w:val="26"/>
        </w:rPr>
        <w:t xml:space="preserve">1) </w:t>
      </w:r>
      <w:r>
        <w:rPr>
          <w:rFonts w:ascii="TimesNewRomanPSMT" w:hAnsi="TimesNewRomanPSMT" w:cs="TimesNewRomanPSMT"/>
          <w:color w:val="333333"/>
          <w:sz w:val="24"/>
          <w:szCs w:val="24"/>
        </w:rPr>
        <w:t>понимание и осмысленное использование терминологического аппарата современного</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литературоведения, а также элементов искусствоведения, театроведения, киноведения в</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процессе анализа и интерпретации произведений художественной литературы и литературной</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критики, в том числе:</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произведения А.Н. Островского, И.А. Гончарова, И.С. Тургенева, Н.Г. Чернышевского, Ф.М.</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Достоевского, Л.Н. Толстого, А.П. Чехова (дополнительно по одному произведению каждого</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писателя);</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статьи литературных критиков H.А. Добролюбова, Д.И, Писарева, А.В. Дружинина, А.П.</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Григорьева и других (не менее трех статей по выбору); стихотворения А.К. Толстого, К.Д.</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Бальмонта, А. Белого, И.А. Бунина, Н.С. Гумилева;роман М.А. Шолохова "Тихий Дон";</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произведения Е.И. Замятина "Мы", Б.Л. Пастернака "Доктор Живаго" (избранные главы), В.В.</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Набокова (одно произведение по выбору), A. И. Солженицына "Архипелаг ГУЛАГ"</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 xml:space="preserve">(фрагменты); произведения литературы второй половины XX </w:t>
      </w:r>
      <w:r>
        <w:rPr>
          <w:rFonts w:ascii="Times New Roman" w:hAnsi="Times New Roman" w:cs="Times New Roman"/>
          <w:color w:val="333333"/>
          <w:sz w:val="24"/>
          <w:szCs w:val="24"/>
        </w:rPr>
        <w:t xml:space="preserve">- </w:t>
      </w:r>
      <w:r>
        <w:rPr>
          <w:rFonts w:ascii="TimesNewRomanPSMT" w:hAnsi="TimesNewRomanPSMT" w:cs="TimesNewRomanPSMT"/>
          <w:color w:val="333333"/>
          <w:sz w:val="24"/>
          <w:szCs w:val="24"/>
        </w:rPr>
        <w:t>XXI в.: не менее трех прозаиков</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по выбору (в том числе В.П. Аксенова, В.И. Белова, B.C. Гроссмана, С.Д. Довлатова, В.П.</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lastRenderedPageBreak/>
        <w:t>Некрасова, В.О. Пелевина, А.Н. и Б.Н. Стругацких, B.Ф. Тендрякова, Ю.В. Трифонова, В.Т.</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Шаламова и других); не менее трех поэтов по выбору (в том числе Б.А. Ахмадулиной, О.Ф.</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Берггольц, Ю.И. Визбора, Ю.В. Друниной, Л.Н. Мартынова, Д.С. Самойлова, А.А. Тарковского</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и других); пьеса одного из драматургов по выбору (в том числе A.M. Володина, B.C. Розова,</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М.М. Рощина и других); не менее трех произведений зарубежной литературы (в том числе</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 xml:space="preserve">романы и повести Г. Белля, У. Голдинга, А. Камю, Ф. Кафки, </w:t>
      </w:r>
      <w:r>
        <w:rPr>
          <w:rFonts w:ascii="Times New Roman" w:hAnsi="Times New Roman" w:cs="Times New Roman"/>
          <w:color w:val="333333"/>
          <w:sz w:val="24"/>
          <w:szCs w:val="24"/>
        </w:rPr>
        <w:t xml:space="preserve">X. </w:t>
      </w:r>
      <w:r>
        <w:rPr>
          <w:rFonts w:ascii="TimesNewRomanPSMT" w:hAnsi="TimesNewRomanPSMT" w:cs="TimesNewRomanPSMT"/>
          <w:color w:val="333333"/>
          <w:sz w:val="24"/>
          <w:szCs w:val="24"/>
        </w:rPr>
        <w:t>Ли, Г.Г. Маркеса, У.С. Моэма,</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У. Старка, О. Хаксли, У. Эко; стихотворения Г. Аполлинера, П. Верлена, Э. Верхарна, Т.С.</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Элиота; пьесы М. Метерлинка и других);</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 New Roman" w:hAnsi="Times New Roman" w:cs="Times New Roman"/>
          <w:color w:val="333333"/>
          <w:sz w:val="26"/>
          <w:szCs w:val="26"/>
        </w:rPr>
        <w:t xml:space="preserve">2) </w:t>
      </w:r>
      <w:r>
        <w:rPr>
          <w:rFonts w:ascii="TimesNewRomanPSMT" w:hAnsi="TimesNewRomanPSMT" w:cs="TimesNewRomanPSMT"/>
          <w:color w:val="333333"/>
          <w:sz w:val="24"/>
          <w:szCs w:val="24"/>
        </w:rPr>
        <w:t>владение комплексным филологическим анализом художественного текста и осмысление</w:t>
      </w:r>
    </w:p>
    <w:p w:rsid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функциональной роли теоретико</w:t>
      </w:r>
      <w:r>
        <w:rPr>
          <w:rFonts w:ascii="Times New Roman" w:hAnsi="Times New Roman" w:cs="Times New Roman"/>
          <w:color w:val="333333"/>
          <w:sz w:val="24"/>
          <w:szCs w:val="24"/>
        </w:rPr>
        <w:t>-</w:t>
      </w:r>
      <w:r>
        <w:rPr>
          <w:rFonts w:ascii="TimesNewRomanPSMT" w:hAnsi="TimesNewRomanPSMT" w:cs="TimesNewRomanPSMT"/>
          <w:color w:val="333333"/>
          <w:sz w:val="24"/>
          <w:szCs w:val="24"/>
        </w:rPr>
        <w:t>литературных понятий, в том числе: авангард; литературный</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манифест; беллетристика, массовая литература, сетевая литература; поэтика, интертекст,</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гипертекст;</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 New Roman" w:hAnsi="Times New Roman" w:cs="Times New Roman"/>
          <w:color w:val="333333"/>
          <w:sz w:val="24"/>
          <w:szCs w:val="24"/>
        </w:rPr>
        <w:t xml:space="preserve">3) </w:t>
      </w:r>
      <w:r w:rsidRPr="00A46530">
        <w:rPr>
          <w:rFonts w:ascii="TimesNewRomanPSMT" w:hAnsi="TimesNewRomanPSMT" w:cs="TimesNewRomanPSMT"/>
          <w:color w:val="333333"/>
          <w:sz w:val="24"/>
          <w:szCs w:val="24"/>
        </w:rPr>
        <w:t>сформированность представлений о стилях художественной литературы разных эпох,</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литературных направлениях, течениях, об индивидуальном авторском стиле;</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 New Roman" w:hAnsi="Times New Roman" w:cs="Times New Roman"/>
          <w:color w:val="333333"/>
          <w:sz w:val="24"/>
          <w:szCs w:val="24"/>
        </w:rPr>
        <w:t xml:space="preserve">4) </w:t>
      </w:r>
      <w:r w:rsidRPr="00A46530">
        <w:rPr>
          <w:rFonts w:ascii="TimesNewRomanPSMT" w:hAnsi="TimesNewRomanPSMT" w:cs="TimesNewRomanPSMT"/>
          <w:color w:val="333333"/>
          <w:sz w:val="24"/>
          <w:szCs w:val="24"/>
        </w:rPr>
        <w:t>владение умениями учебной проектно</w:t>
      </w:r>
      <w:r w:rsidRPr="00A46530">
        <w:rPr>
          <w:rFonts w:ascii="Times New Roman" w:hAnsi="Times New Roman" w:cs="Times New Roman"/>
          <w:color w:val="333333"/>
          <w:sz w:val="24"/>
          <w:szCs w:val="24"/>
        </w:rPr>
        <w:t>-</w:t>
      </w:r>
      <w:r w:rsidRPr="00A46530">
        <w:rPr>
          <w:rFonts w:ascii="TimesNewRomanPSMT" w:hAnsi="TimesNewRomanPSMT" w:cs="TimesNewRomanPSMT"/>
          <w:color w:val="333333"/>
          <w:sz w:val="24"/>
          <w:szCs w:val="24"/>
        </w:rPr>
        <w:t>исследовательской деятельности историко</w:t>
      </w:r>
      <w:r w:rsidRPr="00A46530">
        <w:rPr>
          <w:rFonts w:ascii="Times New Roman" w:hAnsi="Times New Roman" w:cs="Times New Roman"/>
          <w:color w:val="333333"/>
          <w:sz w:val="24"/>
          <w:szCs w:val="24"/>
        </w:rPr>
        <w:t xml:space="preserve">- </w:t>
      </w:r>
      <w:r w:rsidRPr="00A46530">
        <w:rPr>
          <w:rFonts w:ascii="TimesNewRomanPSMT" w:hAnsi="TimesNewRomanPSMT" w:cs="TimesNewRomanPSMT"/>
          <w:color w:val="333333"/>
          <w:sz w:val="24"/>
          <w:szCs w:val="24"/>
        </w:rPr>
        <w:t>и</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теоретико</w:t>
      </w:r>
      <w:r w:rsidRPr="00A46530">
        <w:rPr>
          <w:rFonts w:ascii="Times New Roman" w:hAnsi="Times New Roman" w:cs="Times New Roman"/>
          <w:color w:val="333333"/>
          <w:sz w:val="24"/>
          <w:szCs w:val="24"/>
        </w:rPr>
        <w:t>-</w:t>
      </w:r>
      <w:r w:rsidRPr="00A46530">
        <w:rPr>
          <w:rFonts w:ascii="TimesNewRomanPSMT" w:hAnsi="TimesNewRomanPSMT" w:cs="TimesNewRomanPSMT"/>
          <w:color w:val="333333"/>
          <w:sz w:val="24"/>
          <w:szCs w:val="24"/>
        </w:rPr>
        <w:t>литературного характера, в том числе создания медиапроектов; различными</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приемами цитирования и редактирования текстов;</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 New Roman" w:hAnsi="Times New Roman" w:cs="Times New Roman"/>
          <w:color w:val="333333"/>
          <w:sz w:val="24"/>
          <w:szCs w:val="24"/>
        </w:rPr>
        <w:t xml:space="preserve">5) </w:t>
      </w:r>
      <w:r w:rsidRPr="00A46530">
        <w:rPr>
          <w:rFonts w:ascii="TimesNewRomanPSMT" w:hAnsi="TimesNewRomanPSMT" w:cs="TimesNewRomanPSMT"/>
          <w:color w:val="333333"/>
          <w:sz w:val="24"/>
          <w:szCs w:val="24"/>
        </w:rPr>
        <w:t>сформированность представлений об основных направлениях литературной критики, современных подходах к анализу художественного текста в литературоведении; умение создавать собственные литературно</w:t>
      </w:r>
      <w:r w:rsidRPr="00A46530">
        <w:rPr>
          <w:rFonts w:ascii="Times New Roman" w:hAnsi="Times New Roman" w:cs="Times New Roman"/>
          <w:color w:val="333333"/>
          <w:sz w:val="24"/>
          <w:szCs w:val="24"/>
        </w:rPr>
        <w:t>-</w:t>
      </w:r>
      <w:r w:rsidRPr="00A46530">
        <w:rPr>
          <w:rFonts w:ascii="TimesNewRomanPSMT" w:hAnsi="TimesNewRomanPSMT" w:cs="TimesNewRomanPSMT"/>
          <w:color w:val="333333"/>
          <w:sz w:val="24"/>
          <w:szCs w:val="24"/>
        </w:rPr>
        <w:t>критические произведения в жанре рецензии, аннотации,</w:t>
      </w:r>
    </w:p>
    <w:p w:rsidR="00A46530" w:rsidRPr="00A46530" w:rsidRDefault="00A46530" w:rsidP="00A46530">
      <w:pPr>
        <w:autoSpaceDE w:val="0"/>
        <w:autoSpaceDN w:val="0"/>
        <w:adjustRightInd w:val="0"/>
        <w:spacing w:after="0" w:line="360" w:lineRule="auto"/>
        <w:rPr>
          <w:rFonts w:ascii="TimesNewRomanPSMT" w:hAnsi="TimesNewRomanPSMT" w:cs="TimesNewRomanPSMT"/>
          <w:color w:val="333333"/>
          <w:sz w:val="24"/>
          <w:szCs w:val="24"/>
        </w:rPr>
      </w:pPr>
      <w:r w:rsidRPr="00A46530">
        <w:rPr>
          <w:rFonts w:ascii="TimesNewRomanPSMT" w:hAnsi="TimesNewRomanPSMT" w:cs="TimesNewRomanPSMT"/>
          <w:color w:val="333333"/>
          <w:sz w:val="24"/>
          <w:szCs w:val="24"/>
        </w:rPr>
        <w:t>эссе.</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b/>
          <w:color w:val="333333"/>
          <w:sz w:val="24"/>
          <w:szCs w:val="24"/>
        </w:rPr>
        <w:t>Предметные результаты по учебному предмету "Иностранный язык"</w:t>
      </w:r>
      <w:r w:rsidRPr="00A46530">
        <w:rPr>
          <w:rFonts w:ascii="Times New Roman" w:hAnsi="Times New Roman" w:cs="Times New Roman"/>
          <w:color w:val="333333"/>
          <w:sz w:val="24"/>
          <w:szCs w:val="24"/>
        </w:rPr>
        <w:t xml:space="preserve"> предметной области</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"Иностранные языки" должны отражать сформированность иноязычной коммуникативной</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компетенции на пороговом уровне и на уровне, превышающем пороговый, достаточном для</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делового общения в рамках выбранного профиля в совокупности ее составляющих - речевой</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(говорение, аудирование, чтение и письменная речь), языковой (орфография, пунктуация,</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фонетическая, лексическая и грамматическая стороны речи), социокультурной,</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компенсаторной, метапредметной (учебно- познавательной):</w:t>
      </w:r>
    </w:p>
    <w:p w:rsidR="00A46530" w:rsidRPr="00A46530" w:rsidRDefault="00A46530" w:rsidP="00A46530">
      <w:pPr>
        <w:autoSpaceDE w:val="0"/>
        <w:autoSpaceDN w:val="0"/>
        <w:adjustRightInd w:val="0"/>
        <w:spacing w:after="0" w:line="360" w:lineRule="auto"/>
        <w:rPr>
          <w:rFonts w:ascii="Times New Roman" w:hAnsi="Times New Roman" w:cs="Times New Roman"/>
          <w:b/>
          <w:bCs/>
          <w:color w:val="333333"/>
          <w:sz w:val="24"/>
          <w:szCs w:val="24"/>
        </w:rPr>
      </w:pPr>
      <w:r w:rsidRPr="00A46530">
        <w:rPr>
          <w:rFonts w:ascii="Times New Roman" w:hAnsi="Times New Roman" w:cs="Times New Roman"/>
          <w:b/>
          <w:bCs/>
          <w:color w:val="333333"/>
          <w:sz w:val="24"/>
          <w:szCs w:val="24"/>
        </w:rPr>
        <w:t>По учебному предмету "Иностранный язык" (базовый уровень):</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1) овладение основными видами речевой деятельности в рамках следующего тематического</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содержания речи: Межличностные отношения в семье, с друзьями и знакомыми. Конфликтные</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ситуации, их предупреждение и разрешение. Внешность и характер человека и литературного</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персонажа. Повседневная жизнь. Здоровый образ жизни. Школьное образование. Выбор</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профессии. Альтернативы в продолжении образования. Роль иностранного языка в</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современном мире. Молодежь в современном обществе. Досуг молодежи. Природа и экология.</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lastRenderedPageBreak/>
        <w:t>Технический прогресс, современные средства информации и коммуникации, Интернет-</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безопасность. Родная страна и страна/страны изучаемого языка. Выдающиеся люди родной</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страны и страны/стран изучаемого языка:</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говорение: уметь вести разные виды диалога (в том числе комбинированный) в стандартных</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ситуациях неофициального и официального общения объемом до 9 реплик со стороны каждого</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собеседника в рамках отобранного тематического содержания речи с соблюдением норм</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речевого этикета, принятых в стране/странах изучаемого языка;</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создавать устные связные монологические высказывания (описание/характеристика,</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повествование/сообщение) с изложением своего мнения и краткой аргументацией объемом 14-</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15 фраз в рамках отобранного тематического содержания речи; передавать основное</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содержание прочитанного/прослушанного текста с выражением своего отношения; устно</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представлять в объеме 14-15 фраз результаты выполненной проектной работы;</w:t>
      </w:r>
    </w:p>
    <w:p w:rsidR="005B3133" w:rsidRPr="00A46530" w:rsidRDefault="00A46530" w:rsidP="00495B79">
      <w:pPr>
        <w:autoSpaceDE w:val="0"/>
        <w:autoSpaceDN w:val="0"/>
        <w:adjustRightInd w:val="0"/>
        <w:spacing w:after="0" w:line="360" w:lineRule="auto"/>
        <w:rPr>
          <w:rFonts w:ascii="Times New Roman" w:eastAsia="SchoolBookSanPin" w:hAnsi="Times New Roman" w:cs="Times New Roman"/>
          <w:sz w:val="24"/>
          <w:szCs w:val="24"/>
        </w:rPr>
      </w:pPr>
      <w:r w:rsidRPr="00A46530">
        <w:rPr>
          <w:rFonts w:ascii="Times New Roman" w:hAnsi="Times New Roman" w:cs="Times New Roman"/>
          <w:color w:val="333333"/>
          <w:sz w:val="24"/>
          <w:szCs w:val="24"/>
        </w:rPr>
        <w:t>аудирование: воспринимать на слух и понимать звучащие до 2,5 минут аутентичные тексты,содержащие отдельные неизученные языковые явления, не препятствующие решению</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коммуникативной задачи, с разной глубиной проникновения в содержание текста: с</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пониманием основного содержания, с пониманием нужной/интересующей/запрашиваемой</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информации;</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смысловое чтение: читать про себя и понимать несложные аутентичные тексты разного вида,</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жанра и стиля объемом 600-800 слов, содержащие отдельные неизученные языковые явления, с</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различной глубиной проникновения в содержание текста: с пониманием основного</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содержания, с пониманием</w:t>
      </w:r>
      <w:r w:rsidR="00495B79">
        <w:rPr>
          <w:rFonts w:ascii="Times New Roman" w:hAnsi="Times New Roman" w:cs="Times New Roman"/>
          <w:color w:val="333333"/>
          <w:sz w:val="24"/>
          <w:szCs w:val="24"/>
        </w:rPr>
        <w:t xml:space="preserve"> </w:t>
      </w:r>
      <w:r w:rsidRPr="00A46530">
        <w:rPr>
          <w:rFonts w:ascii="Times New Roman" w:hAnsi="Times New Roman" w:cs="Times New Roman"/>
          <w:color w:val="333333"/>
          <w:sz w:val="24"/>
          <w:szCs w:val="24"/>
        </w:rPr>
        <w:t>нужной/интересующей/запрашиваемой информации, с полным пониманием прочитанного;</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читать несплошные тексты (таблицы, диаграммы, графики) и понимать представленную в них</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информацию; письменная речь: заполнять анкеты и формуляры, сообщая о себе основные</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сведения, в соответствии с нормами, принятыми в стране/странах изучаемого языка;</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писать электронное сообщение личного характера объемом до 140 слов, соблюдая принятый</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речевой этикет; создавать письменные высказывания объемом до 180 слов с опорой на план,</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картинку, таблицу, графики, диаграммы, прочитанный/прослушанный текст; заполнять</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таблицу, кратко фиксируя содержание прочитанного/прослушанного текста или дополняя</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информацию в таблице; представлять результаты выполненной проектной работы объемом до</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180 слов;</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2) овладение фонетическими навыками: различать на слух и адекватно, без ошибок, ведущих к</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сбою коммуникации, произносить слова с правильным ударением и фразы с соблюдением их</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ритмико-интонационных особенностей, в том числе применять правило отсутствия фразового</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ударения на служебных словах; владеть правилами чтения и осмысленно читать вслух</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lastRenderedPageBreak/>
        <w:t>аутентичные тексты объемом до 150 слов, построенные в основном на изученном языковом</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материале, с соблюдением правил чтения и интонации; овладение орфографическими навыками</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в отношении изученного лексического материала; овладение пунктуационными навыками:</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использовать запятую при перечислении, обращении и при выделении вводных слов; апостроф,</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точку, вопросительный и восклицательный знаки;</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не ставить точку после заголовка; правильно оформлять прямую речь, электронное сообщение</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личного характера;</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3) знание и понимание основных значений изученных лексических единиц (слов,</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словосочетаний, речевых клише), основных способов словообразования (аффиксация,</w:t>
      </w:r>
    </w:p>
    <w:p w:rsidR="00A46530" w:rsidRPr="00A46530" w:rsidRDefault="00A46530" w:rsidP="00A46530">
      <w:pPr>
        <w:autoSpaceDE w:val="0"/>
        <w:autoSpaceDN w:val="0"/>
        <w:adjustRightInd w:val="0"/>
        <w:spacing w:after="0" w:line="360" w:lineRule="auto"/>
        <w:rPr>
          <w:rFonts w:ascii="Times New Roman" w:hAnsi="Times New Roman" w:cs="Times New Roman"/>
          <w:color w:val="333333"/>
          <w:sz w:val="24"/>
          <w:szCs w:val="24"/>
        </w:rPr>
      </w:pPr>
      <w:r w:rsidRPr="00A46530">
        <w:rPr>
          <w:rFonts w:ascii="Times New Roman" w:hAnsi="Times New Roman" w:cs="Times New Roman"/>
          <w:color w:val="333333"/>
          <w:sz w:val="24"/>
          <w:szCs w:val="24"/>
        </w:rPr>
        <w:t>словосложение, конверсия) и особенностей структуры простых и сложных предложений и</w:t>
      </w:r>
    </w:p>
    <w:p w:rsidR="00495B79" w:rsidRPr="00495B79" w:rsidRDefault="00A46530"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различных ко</w:t>
      </w:r>
      <w:r w:rsidR="00495B79" w:rsidRPr="00495B79">
        <w:rPr>
          <w:rFonts w:ascii="Times New Roman" w:hAnsi="Times New Roman" w:cs="Times New Roman"/>
          <w:color w:val="333333"/>
          <w:sz w:val="24"/>
          <w:szCs w:val="24"/>
        </w:rPr>
        <w:t>ммуникативных типов предложений</w:t>
      </w:r>
    </w:p>
    <w:p w:rsidR="005B3133" w:rsidRPr="00495B79" w:rsidRDefault="00A46530" w:rsidP="00495B79">
      <w:pPr>
        <w:autoSpaceDE w:val="0"/>
        <w:autoSpaceDN w:val="0"/>
        <w:adjustRightInd w:val="0"/>
        <w:spacing w:after="0" w:line="360" w:lineRule="auto"/>
        <w:rPr>
          <w:rFonts w:ascii="Times New Roman" w:eastAsia="SchoolBookSanPin" w:hAnsi="Times New Roman" w:cs="Times New Roman"/>
          <w:sz w:val="24"/>
          <w:szCs w:val="24"/>
        </w:rPr>
      </w:pPr>
      <w:r w:rsidRPr="00495B79">
        <w:rPr>
          <w:rFonts w:ascii="Times New Roman" w:hAnsi="Times New Roman" w:cs="Times New Roman"/>
          <w:color w:val="333333"/>
          <w:sz w:val="24"/>
          <w:szCs w:val="24"/>
        </w:rPr>
        <w:t>выявление признаков изученных грамматических и лексических явлений по заданным</w:t>
      </w:r>
      <w:r w:rsidRPr="00495B79">
        <w:rPr>
          <w:rFonts w:ascii="Times New Roman" w:hAnsi="Times New Roman" w:cs="Times New Roman"/>
          <w:color w:val="000000"/>
          <w:sz w:val="24"/>
          <w:szCs w:val="24"/>
        </w:rPr>
        <w:t>__</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основаниям;</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4) овладение навыками распознавания и употребления в устной и письменной речи не менее</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1500 лексических единиц (слов, словосочетаний, речевых клише), включая 1350 лексических</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единиц, освоенных на уровне основного общего образования; навыками употребления</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родственных слов, образованных с помощью аффиксации, словосложения, конверсии;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5) овладение навыками распознавания и употребления в устной и письменной речи изученных</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морфологических форм и синтаксических конструкций изучаемого иностранного языка в</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рамках тематического содержания речи в соответствии с решаемой коммуникативной задачей;</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6) овладение социокультурными знаниями и умениями: знать/понимать речевые различия в</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ситуациях официального и неофициального общения в рамках тематического содержания</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речи и использовать лексико-грамматические средства с учетом этих различий; знать/понимать</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и использовать в устной и письменной речи наиболее употребительную тематическую фоновую</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лексику и реалии страны/стран изучаемого языка (например, система образования, страницы</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истории, основные праздники, этикетные особенности общения); иметь базовые знания о</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социокультурном портрете и культурном наследии родной страны и страны/стран изучаемого</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языка; представлять родную страну и ее культуру на иностранном языке; проявлять уважение к</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иной культуре; соблюдать нормы вежливости в межкультурном общении;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7) овладение компенсаторными умениями, позволяющими в случае сбоя коммуникации, а также</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 New Roman" w:hAnsi="Times New Roman" w:cs="Times New Roman"/>
          <w:color w:val="333333"/>
          <w:sz w:val="24"/>
          <w:szCs w:val="24"/>
        </w:rPr>
        <w:t>в условиях дефицита языковых средств использовать различные приемы переработки</w:t>
      </w:r>
      <w:r>
        <w:rPr>
          <w:rFonts w:ascii="Times New Roman" w:hAnsi="Times New Roman" w:cs="Times New Roman"/>
          <w:color w:val="333333"/>
          <w:sz w:val="24"/>
          <w:szCs w:val="24"/>
        </w:rPr>
        <w:t xml:space="preserve"> </w:t>
      </w:r>
      <w:r w:rsidRPr="00495B79">
        <w:rPr>
          <w:rFonts w:ascii="Times New Roman" w:hAnsi="Times New Roman" w:cs="Times New Roman"/>
          <w:color w:val="333333"/>
          <w:sz w:val="24"/>
          <w:szCs w:val="24"/>
        </w:rPr>
        <w:t>информации: при говорении - переспрос; при говорении и письме -</w:t>
      </w:r>
      <w:r>
        <w:rPr>
          <w:rFonts w:ascii="Times New Roman" w:hAnsi="Times New Roman" w:cs="Times New Roman"/>
          <w:color w:val="333333"/>
          <w:sz w:val="24"/>
          <w:szCs w:val="24"/>
        </w:rPr>
        <w:t xml:space="preserve"> </w:t>
      </w:r>
      <w:r w:rsidRPr="00495B79">
        <w:rPr>
          <w:rFonts w:ascii="TimesNewRomanPSMT" w:hAnsi="TimesNewRomanPSMT" w:cs="TimesNewRomanPSMT"/>
          <w:color w:val="333333"/>
          <w:sz w:val="24"/>
          <w:szCs w:val="24"/>
        </w:rPr>
        <w:t xml:space="preserve">описание/перифраз/толкование; при чтении и аудировании </w:t>
      </w:r>
      <w:r w:rsidRPr="00495B79">
        <w:rPr>
          <w:rFonts w:ascii="Times New Roman" w:hAnsi="Times New Roman" w:cs="Times New Roman"/>
          <w:color w:val="333333"/>
          <w:sz w:val="24"/>
          <w:szCs w:val="24"/>
        </w:rPr>
        <w:t xml:space="preserve">- </w:t>
      </w:r>
      <w:r w:rsidRPr="00495B79">
        <w:rPr>
          <w:rFonts w:ascii="TimesNewRomanPSMT" w:hAnsi="TimesNewRomanPSMT" w:cs="TimesNewRomanPSMT"/>
          <w:color w:val="333333"/>
          <w:sz w:val="24"/>
          <w:szCs w:val="24"/>
        </w:rPr>
        <w:t>языковую и контекстуальную</w:t>
      </w:r>
      <w:r>
        <w:rPr>
          <w:rFonts w:ascii="TimesNewRomanPSMT" w:hAnsi="TimesNewRomanPSMT" w:cs="TimesNewRomanPSMT"/>
          <w:color w:val="333333"/>
          <w:sz w:val="24"/>
          <w:szCs w:val="24"/>
        </w:rPr>
        <w:t xml:space="preserve"> </w:t>
      </w:r>
      <w:r w:rsidRPr="00495B79">
        <w:rPr>
          <w:rFonts w:ascii="TimesNewRomanPSMT" w:hAnsi="TimesNewRomanPSMT" w:cs="TimesNewRomanPSMT"/>
          <w:color w:val="333333"/>
          <w:sz w:val="24"/>
          <w:szCs w:val="24"/>
        </w:rPr>
        <w:t>догадку;</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 New Roman" w:hAnsi="Times New Roman" w:cs="Times New Roman"/>
          <w:color w:val="333333"/>
          <w:sz w:val="24"/>
          <w:szCs w:val="24"/>
        </w:rPr>
        <w:t xml:space="preserve">8) </w:t>
      </w:r>
      <w:r w:rsidRPr="00495B79">
        <w:rPr>
          <w:rFonts w:ascii="TimesNewRomanPSMT" w:hAnsi="TimesNewRomanPSMT" w:cs="TimesNewRomanPSMT"/>
          <w:color w:val="333333"/>
          <w:sz w:val="24"/>
          <w:szCs w:val="24"/>
        </w:rPr>
        <w:t>развитие умения сравнивать, классифицировать, систематизировать и обобщать по</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существенным признакам изученные языковые явления (лексические и грамматические);</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 New Roman" w:hAnsi="Times New Roman" w:cs="Times New Roman"/>
          <w:color w:val="333333"/>
          <w:sz w:val="24"/>
          <w:szCs w:val="24"/>
        </w:rPr>
        <w:lastRenderedPageBreak/>
        <w:t xml:space="preserve">9) </w:t>
      </w:r>
      <w:r w:rsidRPr="00495B79">
        <w:rPr>
          <w:rFonts w:ascii="TimesNewRomanPSMT" w:hAnsi="TimesNewRomanPSMT" w:cs="TimesNewRomanPSMT"/>
          <w:color w:val="333333"/>
          <w:sz w:val="24"/>
          <w:szCs w:val="24"/>
        </w:rPr>
        <w:t>приобретение опыта практической деятельности в повседневной жизни: участвовать в</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учебно</w:t>
      </w:r>
      <w:r w:rsidRPr="00495B79">
        <w:rPr>
          <w:rFonts w:ascii="Times New Roman" w:hAnsi="Times New Roman" w:cs="Times New Roman"/>
          <w:color w:val="333333"/>
          <w:sz w:val="24"/>
          <w:szCs w:val="24"/>
        </w:rPr>
        <w:t>-</w:t>
      </w:r>
      <w:r w:rsidRPr="00495B79">
        <w:rPr>
          <w:rFonts w:ascii="TimesNewRomanPSMT" w:hAnsi="TimesNewRomanPSMT" w:cs="TimesNewRomanPSMT"/>
          <w:color w:val="333333"/>
          <w:sz w:val="24"/>
          <w:szCs w:val="24"/>
        </w:rPr>
        <w:t>исследовательской, проектной деятельности предметного и межпредметного характера</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с использованием материалов на изучаемом иностранном языке и применением</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информационно</w:t>
      </w:r>
      <w:r w:rsidRPr="00495B79">
        <w:rPr>
          <w:rFonts w:ascii="Times New Roman" w:hAnsi="Times New Roman" w:cs="Times New Roman"/>
          <w:color w:val="333333"/>
          <w:sz w:val="24"/>
          <w:szCs w:val="24"/>
        </w:rPr>
        <w:t>-</w:t>
      </w:r>
      <w:r w:rsidRPr="00495B79">
        <w:rPr>
          <w:rFonts w:ascii="TimesNewRomanPSMT" w:hAnsi="TimesNewRomanPSMT" w:cs="TimesNewRomanPSMT"/>
          <w:color w:val="333333"/>
          <w:sz w:val="24"/>
          <w:szCs w:val="24"/>
        </w:rPr>
        <w:t>коммуникационных технологий; соблюдать правила информационной</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NewRomanPSMT" w:hAnsi="TimesNewRomanPSMT" w:cs="TimesNewRomanPSMT"/>
          <w:color w:val="333333"/>
          <w:sz w:val="24"/>
          <w:szCs w:val="24"/>
        </w:rPr>
        <w:t>безопасности в ситуациях повседневной жизни и при работе в информационно</w:t>
      </w:r>
      <w:r w:rsidRPr="00495B79">
        <w:rPr>
          <w:rFonts w:ascii="Times New Roman" w:hAnsi="Times New Roman" w:cs="Times New Roman"/>
          <w:color w:val="333333"/>
          <w:sz w:val="24"/>
          <w:szCs w:val="24"/>
        </w:rPr>
        <w:t>-</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 xml:space="preserve">телекоммуникационной сети "Интернет" (далее </w:t>
      </w:r>
      <w:r w:rsidRPr="00495B79">
        <w:rPr>
          <w:rFonts w:ascii="Times New Roman" w:hAnsi="Times New Roman" w:cs="Times New Roman"/>
          <w:color w:val="333333"/>
          <w:sz w:val="24"/>
          <w:szCs w:val="24"/>
        </w:rPr>
        <w:t xml:space="preserve">- </w:t>
      </w:r>
      <w:r w:rsidRPr="00495B79">
        <w:rPr>
          <w:rFonts w:ascii="TimesNewRomanPSMT" w:hAnsi="TimesNewRomanPSMT" w:cs="TimesNewRomanPSMT"/>
          <w:color w:val="333333"/>
          <w:sz w:val="24"/>
          <w:szCs w:val="24"/>
        </w:rPr>
        <w:t>сеть Интернет); использовать приобретенные</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умения и навыки в процессе онлайн</w:t>
      </w:r>
      <w:r w:rsidRPr="00495B79">
        <w:rPr>
          <w:rFonts w:ascii="Times New Roman" w:hAnsi="Times New Roman" w:cs="Times New Roman"/>
          <w:color w:val="333333"/>
          <w:sz w:val="24"/>
          <w:szCs w:val="24"/>
        </w:rPr>
        <w:t>-</w:t>
      </w:r>
      <w:r w:rsidRPr="00495B79">
        <w:rPr>
          <w:rFonts w:ascii="TimesNewRomanPSMT" w:hAnsi="TimesNewRomanPSMT" w:cs="TimesNewRomanPSMT"/>
          <w:color w:val="333333"/>
          <w:sz w:val="24"/>
          <w:szCs w:val="24"/>
        </w:rPr>
        <w:t>обучения иностранному языку; использовать иноязычные</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словари и справочники, в том числе информационно</w:t>
      </w:r>
      <w:r w:rsidRPr="00495B79">
        <w:rPr>
          <w:rFonts w:ascii="Times New Roman" w:hAnsi="Times New Roman" w:cs="Times New Roman"/>
          <w:color w:val="333333"/>
          <w:sz w:val="24"/>
          <w:szCs w:val="24"/>
        </w:rPr>
        <w:t>-</w:t>
      </w:r>
      <w:r w:rsidRPr="00495B79">
        <w:rPr>
          <w:rFonts w:ascii="TimesNewRomanPSMT" w:hAnsi="TimesNewRomanPSMT" w:cs="TimesNewRomanPSMT"/>
          <w:color w:val="333333"/>
          <w:sz w:val="24"/>
          <w:szCs w:val="24"/>
        </w:rPr>
        <w:t>справочные системы в электронной</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форме.</w:t>
      </w:r>
    </w:p>
    <w:p w:rsidR="00495B79" w:rsidRPr="00495B79" w:rsidRDefault="00495B79" w:rsidP="00495B79">
      <w:pPr>
        <w:autoSpaceDE w:val="0"/>
        <w:autoSpaceDN w:val="0"/>
        <w:adjustRightInd w:val="0"/>
        <w:spacing w:after="0" w:line="360" w:lineRule="auto"/>
        <w:rPr>
          <w:rFonts w:ascii="TimesNewRomanPSMT" w:hAnsi="TimesNewRomanPSMT" w:cs="TimesNewRomanPSMT"/>
          <w:b/>
          <w:color w:val="333333"/>
          <w:sz w:val="24"/>
          <w:szCs w:val="24"/>
        </w:rPr>
      </w:pPr>
      <w:r>
        <w:rPr>
          <w:rFonts w:ascii="TimesNewRomanPSMT" w:hAnsi="TimesNewRomanPSMT" w:cs="TimesNewRomanPSMT"/>
          <w:color w:val="333333"/>
          <w:sz w:val="24"/>
          <w:szCs w:val="24"/>
        </w:rPr>
        <w:t xml:space="preserve"> </w:t>
      </w:r>
      <w:r w:rsidRPr="00495B79">
        <w:rPr>
          <w:rFonts w:ascii="TimesNewRomanPSMT" w:hAnsi="TimesNewRomanPSMT" w:cs="TimesNewRomanPSMT"/>
          <w:color w:val="333333"/>
          <w:sz w:val="24"/>
          <w:szCs w:val="24"/>
        </w:rPr>
        <w:t xml:space="preserve">. </w:t>
      </w:r>
      <w:r w:rsidRPr="00495B79">
        <w:rPr>
          <w:rFonts w:ascii="TimesNewRomanPSMT" w:hAnsi="TimesNewRomanPSMT" w:cs="TimesNewRomanPSMT"/>
          <w:b/>
          <w:color w:val="333333"/>
          <w:sz w:val="24"/>
          <w:szCs w:val="24"/>
        </w:rPr>
        <w:t>По учебному предмету "Иностранный язык" (углубленный уровень) требования к</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предметным результатам должны отражать сформированность иноязычной коммуникативной</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 xml:space="preserve">компетенции в совокупности ее составляющих </w:t>
      </w:r>
      <w:r w:rsidRPr="00495B79">
        <w:rPr>
          <w:rFonts w:ascii="Times New Roman" w:hAnsi="Times New Roman" w:cs="Times New Roman"/>
          <w:color w:val="333333"/>
          <w:sz w:val="24"/>
          <w:szCs w:val="24"/>
        </w:rPr>
        <w:t xml:space="preserve">- </w:t>
      </w:r>
      <w:r w:rsidRPr="00495B79">
        <w:rPr>
          <w:rFonts w:ascii="TimesNewRomanPSMT" w:hAnsi="TimesNewRomanPSMT" w:cs="TimesNewRomanPSMT"/>
          <w:color w:val="333333"/>
          <w:sz w:val="24"/>
          <w:szCs w:val="24"/>
        </w:rPr>
        <w:t>речевой, языковой, социокультурной,</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компенсаторной, метапредметной (учебно</w:t>
      </w:r>
      <w:r w:rsidRPr="00495B79">
        <w:rPr>
          <w:rFonts w:ascii="Times New Roman" w:hAnsi="Times New Roman" w:cs="Times New Roman"/>
          <w:color w:val="333333"/>
          <w:sz w:val="24"/>
          <w:szCs w:val="24"/>
        </w:rPr>
        <w:t>-</w:t>
      </w:r>
      <w:r w:rsidRPr="00495B79">
        <w:rPr>
          <w:rFonts w:ascii="TimesNewRomanPSMT" w:hAnsi="TimesNewRomanPSMT" w:cs="TimesNewRomanPSMT"/>
          <w:color w:val="333333"/>
          <w:sz w:val="24"/>
          <w:szCs w:val="24"/>
        </w:rPr>
        <w:t>познавательной) на уровне, превышающем</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пороговый, достаточном для делового общения в рамках выбранного профиля, и включать</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требования к результатам освоения базового курса и дополнительно отражать:</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 New Roman" w:hAnsi="Times New Roman" w:cs="Times New Roman"/>
          <w:color w:val="333333"/>
          <w:sz w:val="24"/>
          <w:szCs w:val="24"/>
        </w:rPr>
        <w:t xml:space="preserve">1) </w:t>
      </w:r>
      <w:r w:rsidRPr="00495B79">
        <w:rPr>
          <w:rFonts w:ascii="TimesNewRomanPSMT" w:hAnsi="TimesNewRomanPSMT" w:cs="TimesNewRomanPSMT"/>
          <w:color w:val="333333"/>
          <w:sz w:val="24"/>
          <w:szCs w:val="24"/>
        </w:rPr>
        <w:t>овладение основными видами речевой деятельности в рамках следующего</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тематического содержания речи: Современный мир профессий. Ценностные ориентиры</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молодежи в современном обществе. Деловое общение. Проблемы современной</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цивилизации. Россия и мир: вклад России в мировую культуру, науку, технику; говорение:</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 xml:space="preserve">уметь вести комбинированный диалог объемом до </w:t>
      </w:r>
      <w:r w:rsidRPr="00495B79">
        <w:rPr>
          <w:rFonts w:ascii="Times New Roman" w:hAnsi="Times New Roman" w:cs="Times New Roman"/>
          <w:color w:val="333333"/>
          <w:sz w:val="24"/>
          <w:szCs w:val="24"/>
        </w:rPr>
        <w:t xml:space="preserve">10 </w:t>
      </w:r>
      <w:r w:rsidRPr="00495B79">
        <w:rPr>
          <w:rFonts w:ascii="TimesNewRomanPSMT" w:hAnsi="TimesNewRomanPSMT" w:cs="TimesNewRomanPSMT"/>
          <w:color w:val="333333"/>
          <w:sz w:val="24"/>
          <w:szCs w:val="24"/>
        </w:rPr>
        <w:t>реплик со стороны каждого</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собеседника в стандартных ситуациях неофициального и официального общения, уметь</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участвовать в полилоге с соблюдением норм речевого этикета, принятых в стране/странах</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изучаемого языка;</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создавать устные связные монологические высказывания (в том числе рассуждение) с</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 xml:space="preserve">изложением своего мнения и краткой аргументации объемом </w:t>
      </w:r>
      <w:r w:rsidRPr="00495B79">
        <w:rPr>
          <w:rFonts w:ascii="Times New Roman" w:hAnsi="Times New Roman" w:cs="Times New Roman"/>
          <w:color w:val="333333"/>
          <w:sz w:val="24"/>
          <w:szCs w:val="24"/>
        </w:rPr>
        <w:t xml:space="preserve">17-18 </w:t>
      </w:r>
      <w:r w:rsidRPr="00495B79">
        <w:rPr>
          <w:rFonts w:ascii="TimesNewRomanPSMT" w:hAnsi="TimesNewRomanPSMT" w:cs="TimesNewRomanPSMT"/>
          <w:color w:val="333333"/>
          <w:sz w:val="24"/>
          <w:szCs w:val="24"/>
        </w:rPr>
        <w:t>фраз в рамках</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тематического содержания речи; создавать сообщение в связи с прочитанным/прослушанным</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NewRomanPSMT" w:hAnsi="TimesNewRomanPSMT" w:cs="TimesNewRomanPSMT"/>
          <w:color w:val="333333"/>
          <w:sz w:val="24"/>
          <w:szCs w:val="24"/>
        </w:rPr>
        <w:t xml:space="preserve">текстом с выражением своего отношения к изложенным событиям и фактам объемом </w:t>
      </w:r>
      <w:r w:rsidRPr="00495B79">
        <w:rPr>
          <w:rFonts w:ascii="Times New Roman" w:hAnsi="Times New Roman" w:cs="Times New Roman"/>
          <w:color w:val="333333"/>
          <w:sz w:val="24"/>
          <w:szCs w:val="24"/>
        </w:rPr>
        <w:t>17-18</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фраз;</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аудирование: воспринимать на слух и понимать звучащие до 3,5 минут аутентичные тексты,</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содержащие неизученные языковые явления, с разной глубиной проникновения в содержание</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текста, в том числе с его полным пониманием;</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смысловое чтение: читать про себя и понимать аутентичные тексты разного вида, жанра и стиля</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объемом 700</w:t>
      </w:r>
      <w:r w:rsidRPr="00495B79">
        <w:rPr>
          <w:rFonts w:ascii="Times New Roman" w:hAnsi="Times New Roman" w:cs="Times New Roman"/>
          <w:color w:val="333333"/>
          <w:sz w:val="24"/>
          <w:szCs w:val="24"/>
        </w:rPr>
        <w:t>-</w:t>
      </w:r>
      <w:r w:rsidRPr="00495B79">
        <w:rPr>
          <w:rFonts w:ascii="TimesNewRomanPSMT" w:hAnsi="TimesNewRomanPSMT" w:cs="TimesNewRomanPSMT"/>
          <w:color w:val="333333"/>
          <w:sz w:val="24"/>
          <w:szCs w:val="24"/>
        </w:rPr>
        <w:t>900 слов, содержащие неизученные языковые явления, с различной глубиной</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проникновения в содержание текста; понимать структурно</w:t>
      </w:r>
      <w:r w:rsidRPr="00495B79">
        <w:rPr>
          <w:rFonts w:ascii="Times New Roman" w:hAnsi="Times New Roman" w:cs="Times New Roman"/>
          <w:color w:val="333333"/>
          <w:sz w:val="24"/>
          <w:szCs w:val="24"/>
        </w:rPr>
        <w:t>-</w:t>
      </w:r>
      <w:r w:rsidRPr="00495B79">
        <w:rPr>
          <w:rFonts w:ascii="TimesNewRomanPSMT" w:hAnsi="TimesNewRomanPSMT" w:cs="TimesNewRomanPSMT"/>
          <w:color w:val="333333"/>
          <w:sz w:val="24"/>
          <w:szCs w:val="24"/>
        </w:rPr>
        <w:t>смысловые связи в тексте; читать и</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понимать не сплошные тексты, в том числе инфографику;</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lastRenderedPageBreak/>
        <w:t>письменная речь: писать резюме и письмо</w:t>
      </w:r>
      <w:r w:rsidRPr="00495B79">
        <w:rPr>
          <w:rFonts w:ascii="Times New Roman" w:hAnsi="Times New Roman" w:cs="Times New Roman"/>
          <w:color w:val="333333"/>
          <w:sz w:val="24"/>
          <w:szCs w:val="24"/>
        </w:rPr>
        <w:t>-</w:t>
      </w:r>
      <w:r w:rsidRPr="00495B79">
        <w:rPr>
          <w:rFonts w:ascii="TimesNewRomanPSMT" w:hAnsi="TimesNewRomanPSMT" w:cs="TimesNewRomanPSMT"/>
          <w:color w:val="333333"/>
          <w:sz w:val="24"/>
          <w:szCs w:val="24"/>
        </w:rPr>
        <w:t>обращение о приеме на работу объемом до 140 слов</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с сообщением основных сведений о себе;</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писать официальное (деловое) письмо, в том числе электронное, объемом до 180 слов в</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соответствии с нормами официального общения, принятыми в стране/странах изучаемого</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языка; создавать письменные высказывания, в том числе с элементами рассуждения с опорой на</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план, картинку, таблицу, график, диаграмму и/или прочитанный/прослушанный текст объемом</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до 250 слов; комментировать информацию, высказывание, цитату, пословицу с выражением и</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аргументацией своего мнения;</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 New Roman" w:hAnsi="Times New Roman" w:cs="Times New Roman"/>
          <w:color w:val="333333"/>
          <w:sz w:val="24"/>
          <w:szCs w:val="24"/>
        </w:rPr>
        <w:t xml:space="preserve">2) </w:t>
      </w:r>
      <w:r w:rsidRPr="00495B79">
        <w:rPr>
          <w:rFonts w:ascii="TimesNewRomanPSMT" w:hAnsi="TimesNewRomanPSMT" w:cs="TimesNewRomanPSMT"/>
          <w:color w:val="333333"/>
          <w:sz w:val="24"/>
          <w:szCs w:val="24"/>
        </w:rPr>
        <w:t>овладение умениями письменного перевода с иностранного языка на русский язык</w:t>
      </w:r>
    </w:p>
    <w:p w:rsidR="00495B79" w:rsidRP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sidRPr="00495B79">
        <w:rPr>
          <w:rFonts w:ascii="TimesNewRomanPSMT" w:hAnsi="TimesNewRomanPSMT" w:cs="TimesNewRomanPSMT"/>
          <w:color w:val="333333"/>
          <w:sz w:val="24"/>
          <w:szCs w:val="24"/>
        </w:rPr>
        <w:t>аутентичных текстов научно</w:t>
      </w:r>
      <w:r w:rsidRPr="00495B79">
        <w:rPr>
          <w:rFonts w:ascii="Times New Roman" w:hAnsi="Times New Roman" w:cs="Times New Roman"/>
          <w:color w:val="333333"/>
          <w:sz w:val="24"/>
          <w:szCs w:val="24"/>
        </w:rPr>
        <w:t>-</w:t>
      </w:r>
      <w:r w:rsidRPr="00495B79">
        <w:rPr>
          <w:rFonts w:ascii="TimesNewRomanPSMT" w:hAnsi="TimesNewRomanPSMT" w:cs="TimesNewRomanPSMT"/>
          <w:color w:val="333333"/>
          <w:sz w:val="24"/>
          <w:szCs w:val="24"/>
        </w:rPr>
        <w:t>популярного характера (в том числе в русле выбранного профиля);</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3) овладение пунктуационными навыками: пунктуационно правильно оформлять официальное</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(деловое) письмо, в том числе электронное письмо;</w:t>
      </w:r>
    </w:p>
    <w:p w:rsidR="005B3133" w:rsidRPr="00495B79" w:rsidRDefault="00495B79" w:rsidP="00495B79">
      <w:pPr>
        <w:autoSpaceDE w:val="0"/>
        <w:autoSpaceDN w:val="0"/>
        <w:adjustRightInd w:val="0"/>
        <w:spacing w:after="0" w:line="360" w:lineRule="auto"/>
        <w:rPr>
          <w:rFonts w:ascii="Times New Roman" w:eastAsia="SchoolBookSanPin" w:hAnsi="Times New Roman" w:cs="Times New Roman"/>
          <w:sz w:val="24"/>
          <w:szCs w:val="24"/>
        </w:rPr>
      </w:pPr>
      <w:r w:rsidRPr="00495B79">
        <w:rPr>
          <w:rFonts w:ascii="Times New Roman" w:hAnsi="Times New Roman" w:cs="Times New Roman"/>
          <w:color w:val="333333"/>
          <w:sz w:val="24"/>
          <w:szCs w:val="24"/>
        </w:rPr>
        <w:t>4) знание и понимание основных значений изученных лексических единиц; овладение навыками распознавания употребления в устной и письменной речи не менее 1650 изученных</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лексических единиц (слов, словосочетаний, речевых клише), включая 1350 лексических</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единиц, освоенных на уровне основного общего образования;</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5) осуществлять межличностное и межкультурное общение на основе знаний о</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социокультурном портрете и культурном наследии родной страны и страны/стран изучаемого</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языка.</w:t>
      </w:r>
    </w:p>
    <w:p w:rsidR="00495B79" w:rsidRPr="00D6306F" w:rsidRDefault="005E43EB" w:rsidP="00495B79">
      <w:pPr>
        <w:autoSpaceDE w:val="0"/>
        <w:autoSpaceDN w:val="0"/>
        <w:adjustRightInd w:val="0"/>
        <w:spacing w:after="0" w:line="360" w:lineRule="auto"/>
        <w:rPr>
          <w:rFonts w:ascii="Times New Roman" w:hAnsi="Times New Roman" w:cs="Times New Roman"/>
          <w:b/>
          <w:color w:val="333333"/>
          <w:sz w:val="24"/>
          <w:szCs w:val="24"/>
        </w:rPr>
      </w:pPr>
      <w:r>
        <w:rPr>
          <w:rFonts w:ascii="Times New Roman" w:hAnsi="Times New Roman" w:cs="Times New Roman"/>
          <w:b/>
          <w:color w:val="333333"/>
          <w:sz w:val="24"/>
          <w:szCs w:val="24"/>
        </w:rPr>
        <w:t>По учебным</w:t>
      </w:r>
      <w:r w:rsidR="00495B79" w:rsidRPr="00D6306F">
        <w:rPr>
          <w:rFonts w:ascii="Times New Roman" w:hAnsi="Times New Roman" w:cs="Times New Roman"/>
          <w:b/>
          <w:color w:val="333333"/>
          <w:sz w:val="24"/>
          <w:szCs w:val="24"/>
        </w:rPr>
        <w:t xml:space="preserve"> предмет</w:t>
      </w:r>
      <w:r>
        <w:rPr>
          <w:rFonts w:ascii="Times New Roman" w:hAnsi="Times New Roman" w:cs="Times New Roman"/>
          <w:b/>
          <w:color w:val="333333"/>
          <w:sz w:val="24"/>
          <w:szCs w:val="24"/>
        </w:rPr>
        <w:t>ам</w:t>
      </w:r>
      <w:r w:rsidR="00495B79" w:rsidRPr="00D6306F">
        <w:rPr>
          <w:rFonts w:ascii="Times New Roman" w:hAnsi="Times New Roman" w:cs="Times New Roman"/>
          <w:b/>
          <w:color w:val="333333"/>
          <w:sz w:val="24"/>
          <w:szCs w:val="24"/>
        </w:rPr>
        <w:t xml:space="preserve"> "Алгебра и начала</w:t>
      </w:r>
      <w:r>
        <w:rPr>
          <w:rFonts w:ascii="Times New Roman" w:hAnsi="Times New Roman" w:cs="Times New Roman"/>
          <w:b/>
          <w:color w:val="333333"/>
          <w:sz w:val="24"/>
          <w:szCs w:val="24"/>
        </w:rPr>
        <w:t xml:space="preserve"> </w:t>
      </w:r>
      <w:r w:rsidR="00495B79" w:rsidRPr="00D6306F">
        <w:rPr>
          <w:rFonts w:ascii="Times New Roman" w:hAnsi="Times New Roman" w:cs="Times New Roman"/>
          <w:b/>
          <w:color w:val="333333"/>
          <w:sz w:val="24"/>
          <w:szCs w:val="24"/>
        </w:rPr>
        <w:t>математического анализа", "Геометрия", "Вероятность и статистика") (базовый уровень)</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требования к предметным результатам освоения базового курса должны отражать:</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1) владение методами доказательств, алгоритмами решения задач; умение формулировать</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определения, аксиомы и теоремы, применять их, проводить доказательные рассуждения в ходе</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решения задач;</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2) умение оперировать понятиями: степень числа, логарифм числа; умение выполнять</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вычисление значений и преобразования выражений со степенями и логарифмами,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преобразования дробно-рациональных выражений;</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3) умение оперировать понятиями: рациональные, иррациональные, показательные, степенные,</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логарифмические, тригонометрические уравнения и неравенства, их системы;</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4) умение оперировать понятиями: функция, непрерывная функция, производная,</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первообразная, определенный интеграл; умение находить производные элементарных функций,</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используя справочные материалы; исследовать в простейших случаях функции на</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монотонность, находить наибольшие и наименьшие значения функций; строить графики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многочленов с использованием аппарата математического анализа; применять производную при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lastRenderedPageBreak/>
        <w:t>решении задач на движение; решать практико- ориентированные задачи на наибольшие 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наименьшие значения, на нахождение пути, скорости и ускорения;</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5) умение оперировать понятиями: рациональная функция, показательная функция, степенная</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функция, логарифмическая функция, тригонометрические функции, обратные функции; умение</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строить графики изученных функций, использовать графики при изучении процессов 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зависимостей, при решении задач из других учебных предметов и задач из реальной жизни;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выражать формулами зависимости между величинами;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6) умение решать текстовые задачи разных типов (в том числе на проценты, доли и части, на</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движение, работу, стоимость товаров и услуг, налоги, задачи из области управления личными 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семейными финансами); составлять выражения, уравнения, неравенства и их системы по</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условию задачи, исследовать полученное решение и оценивать правдоподобность результатов;</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7) умение оперировать понятиями: среднее арифметическое, медиана, наибольшее 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наименьшее значения, размах, дисперсия, стандартное отклонение числового набора; умение</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графических методов и электронных средств;</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6"/>
          <w:szCs w:val="26"/>
        </w:rPr>
        <w:t xml:space="preserve">8) </w:t>
      </w:r>
      <w:r w:rsidRPr="00495B79">
        <w:rPr>
          <w:rFonts w:ascii="Times New Roman" w:hAnsi="Times New Roman" w:cs="Times New Roman"/>
          <w:color w:val="333333"/>
          <w:sz w:val="24"/>
          <w:szCs w:val="24"/>
        </w:rPr>
        <w:t>умение оперировать понятиями: случайный опыт и случайное событие, вероятность</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случайного события; умение вычислять вероятность с использованием графических методов;</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применять формулы сложения и умножения вероятностей, комбинаторные факты и формулы</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при решении задач; оценивать вероятности реальных событий;</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6"/>
          <w:szCs w:val="26"/>
        </w:rPr>
        <w:t xml:space="preserve">9) </w:t>
      </w:r>
      <w:r w:rsidRPr="00495B79">
        <w:rPr>
          <w:rFonts w:ascii="Times New Roman" w:hAnsi="Times New Roman" w:cs="Times New Roman"/>
          <w:color w:val="333333"/>
          <w:sz w:val="24"/>
          <w:szCs w:val="24"/>
        </w:rPr>
        <w:t>знакомство со случайными величинами; умение приводить примеры проявления закона</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больших чисел в природных и общественных явлениях;</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10.)умение оперировать понятиями: точка, прямая, плоскость, пространство, двугранный угол,</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скрещивающиеся прямые, параллельность и перпендикулярность прямых и плоскостей, угол</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между прямыми, угол между прямой и плоскостью, угол между плоскостями, расстояние от</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точки до плоскости, расстояние между прямыми, расстояние между плоскостями; умение</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использовать при решении задач изученные факты и теоремы планиметрии; умение оценивать</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размеры объектов окружающего мира;</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11.)умение оперировать понятиями: многогранник, сечение многогранника, куб,</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параллелепипед, призма, пирамида, фигура и поверхность вращения, цилиндр, конус, шар,</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сфера, сечения фигуры вращения, плоскость, касающаяся сферы, цилиндра, конуса, площадь</w:t>
      </w:r>
    </w:p>
    <w:p w:rsidR="005B3133" w:rsidRPr="00495B79" w:rsidRDefault="00495B79" w:rsidP="00495B79">
      <w:pPr>
        <w:autoSpaceDE w:val="0"/>
        <w:autoSpaceDN w:val="0"/>
        <w:adjustRightInd w:val="0"/>
        <w:spacing w:after="0" w:line="360" w:lineRule="auto"/>
        <w:rPr>
          <w:rFonts w:ascii="Times New Roman" w:eastAsia="SchoolBookSanPin" w:hAnsi="Times New Roman" w:cs="Times New Roman"/>
          <w:sz w:val="24"/>
          <w:szCs w:val="24"/>
        </w:rPr>
      </w:pPr>
      <w:r w:rsidRPr="00495B79">
        <w:rPr>
          <w:rFonts w:ascii="Times New Roman" w:hAnsi="Times New Roman" w:cs="Times New Roman"/>
          <w:color w:val="333333"/>
          <w:sz w:val="24"/>
          <w:szCs w:val="24"/>
        </w:rPr>
        <w:t>поверхности пирамиды, призмы, конуса, цилиндра, площадь сферы, объем куба,</w:t>
      </w:r>
    </w:p>
    <w:p w:rsid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прямоугольного параллелепипеда, пирамиды, призмы, цилиндра, конуса, шара; умение</w:t>
      </w:r>
    </w:p>
    <w:p w:rsid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изображать многогранники и поверхности вращения, их сечения от руки, с помощью</w:t>
      </w:r>
    </w:p>
    <w:p w:rsid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lastRenderedPageBreak/>
        <w:t>чертежных инструментов и электронных средств; умение распознавать симметрию в</w:t>
      </w:r>
    </w:p>
    <w:p w:rsid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пространстве; умение распознавать правильные многогранники;</w:t>
      </w:r>
    </w:p>
    <w:p w:rsid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12.)умение оперировать понятиями: движение в пространстве, подобные фигуры в</w:t>
      </w:r>
    </w:p>
    <w:p w:rsid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пространстве; использовать отношение площадей поверхностей и объемов подобных фигур при</w:t>
      </w:r>
    </w:p>
    <w:p w:rsid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решении задач;</w:t>
      </w:r>
    </w:p>
    <w:p w:rsid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13.)умение вычислять геометрические величины (длина, угол, площадь, объем, площадь</w:t>
      </w:r>
    </w:p>
    <w:p w:rsid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поверхности), используя изученные формулы и методы;</w:t>
      </w:r>
    </w:p>
    <w:p w:rsid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14.)умение оперировать понятиями: прямоугольная система координат, координаты точки,</w:t>
      </w:r>
    </w:p>
    <w:p w:rsid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вектор, координаты вектора, скалярное произведение, угол между векторами, сумма векторов,</w:t>
      </w:r>
    </w:p>
    <w:p w:rsid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произведение вектора на число; находить с помощью изученных формул координаты середины</w:t>
      </w:r>
    </w:p>
    <w:p w:rsid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отрезка, расстояние между двумя точками;</w:t>
      </w:r>
    </w:p>
    <w:p w:rsidR="00495B79" w:rsidRDefault="00495B79" w:rsidP="00495B79">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15.)умение выбирать подходящий изученный метод для решения задачи, распознавать</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математические факты и математические модели в природных и общественных явлениях, в</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искусстве; умение приводить примеры математических открытий российской и мировой</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математической науки.</w:t>
      </w:r>
    </w:p>
    <w:p w:rsidR="00495B79" w:rsidRPr="00495B79" w:rsidRDefault="005E43EB" w:rsidP="00495B79">
      <w:pPr>
        <w:autoSpaceDE w:val="0"/>
        <w:autoSpaceDN w:val="0"/>
        <w:adjustRightInd w:val="0"/>
        <w:spacing w:after="0" w:line="360" w:lineRule="auto"/>
        <w:rPr>
          <w:rFonts w:ascii="Times New Roman" w:hAnsi="Times New Roman" w:cs="Times New Roman"/>
          <w:b/>
          <w:color w:val="333333"/>
          <w:sz w:val="24"/>
          <w:szCs w:val="24"/>
        </w:rPr>
      </w:pPr>
      <w:r>
        <w:rPr>
          <w:rFonts w:ascii="Times New Roman" w:hAnsi="Times New Roman" w:cs="Times New Roman"/>
          <w:b/>
          <w:color w:val="333333"/>
          <w:sz w:val="24"/>
          <w:szCs w:val="24"/>
        </w:rPr>
        <w:t>По учебным предметам</w:t>
      </w:r>
      <w:r w:rsidR="00495B79" w:rsidRPr="00495B79">
        <w:rPr>
          <w:rFonts w:ascii="Times New Roman" w:hAnsi="Times New Roman" w:cs="Times New Roman"/>
          <w:b/>
          <w:color w:val="333333"/>
          <w:sz w:val="24"/>
          <w:szCs w:val="24"/>
        </w:rPr>
        <w:t xml:space="preserve"> "Алгебра и начала математического</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b/>
          <w:color w:val="333333"/>
          <w:sz w:val="24"/>
          <w:szCs w:val="24"/>
        </w:rPr>
        <w:t xml:space="preserve">анализа", "Геометрия", </w:t>
      </w:r>
      <w:r w:rsidR="005E43EB">
        <w:rPr>
          <w:rFonts w:ascii="Times New Roman" w:hAnsi="Times New Roman" w:cs="Times New Roman"/>
          <w:b/>
          <w:color w:val="333333"/>
          <w:sz w:val="24"/>
          <w:szCs w:val="24"/>
        </w:rPr>
        <w:t>"Вероятность и статистика"</w:t>
      </w:r>
      <w:r w:rsidRPr="00495B79">
        <w:rPr>
          <w:rFonts w:ascii="Times New Roman" w:hAnsi="Times New Roman" w:cs="Times New Roman"/>
          <w:b/>
          <w:color w:val="333333"/>
          <w:sz w:val="24"/>
          <w:szCs w:val="24"/>
        </w:rPr>
        <w:t xml:space="preserve"> (углубленный уровень)</w:t>
      </w:r>
      <w:r w:rsidRPr="00495B79">
        <w:rPr>
          <w:rFonts w:ascii="Times New Roman" w:hAnsi="Times New Roman" w:cs="Times New Roman"/>
          <w:color w:val="333333"/>
          <w:sz w:val="24"/>
          <w:szCs w:val="24"/>
        </w:rPr>
        <w:t xml:space="preserve"> требования к</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предметным результатам освоения углубленного курса математики должны включать</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требования к результатам освоения базового курса и дополнительно отражать:</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1) умение оперировать понятиями: определение, аксиома, теорема, следствие, свойство,</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признак, доказательство, равносильные формулировки; умение формулировать обратное 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противоположное утверждение, приводить примеры и контрпримеры, использовать метод</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математической индукции; проводить доказательные рассуждения при решении задач,</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оценивать логическую правильность рассуждений;</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2) умение оперировать понятиями: множество, подмножество, операции над множествами;</w:t>
      </w:r>
    </w:p>
    <w:p w:rsidR="00495B79" w:rsidRPr="00495B79" w:rsidRDefault="00495B79" w:rsidP="00495B79">
      <w:pPr>
        <w:autoSpaceDE w:val="0"/>
        <w:autoSpaceDN w:val="0"/>
        <w:adjustRightInd w:val="0"/>
        <w:spacing w:after="0" w:line="360" w:lineRule="auto"/>
        <w:rPr>
          <w:rFonts w:ascii="Times New Roman" w:hAnsi="Times New Roman" w:cs="Times New Roman"/>
          <w:color w:val="000000"/>
          <w:sz w:val="24"/>
          <w:szCs w:val="24"/>
        </w:rPr>
      </w:pPr>
      <w:r w:rsidRPr="00495B79">
        <w:rPr>
          <w:rFonts w:ascii="Times New Roman" w:hAnsi="Times New Roman" w:cs="Times New Roman"/>
          <w:color w:val="333333"/>
          <w:sz w:val="24"/>
          <w:szCs w:val="24"/>
        </w:rPr>
        <w:t xml:space="preserve">умение использовать теоретико-множественный </w:t>
      </w:r>
      <w:r w:rsidRPr="00495B79">
        <w:rPr>
          <w:rFonts w:ascii="Times New Roman" w:hAnsi="Times New Roman" w:cs="Times New Roman"/>
          <w:color w:val="000000"/>
          <w:sz w:val="24"/>
          <w:szCs w:val="24"/>
        </w:rPr>
        <w:t>0263&gt;15&lt;000аппарат для описания реальных процессов и явлений и при решении задач, в том числе из других учебных предметов;</w:t>
      </w:r>
    </w:p>
    <w:p w:rsidR="005B3133" w:rsidRPr="00495B79" w:rsidRDefault="00495B79" w:rsidP="00495B79">
      <w:pPr>
        <w:autoSpaceDE w:val="0"/>
        <w:autoSpaceDN w:val="0"/>
        <w:adjustRightInd w:val="0"/>
        <w:spacing w:after="0" w:line="360" w:lineRule="auto"/>
        <w:rPr>
          <w:rFonts w:ascii="Times New Roman" w:eastAsia="SchoolBookSanPin" w:hAnsi="Times New Roman" w:cs="Times New Roman"/>
          <w:sz w:val="24"/>
          <w:szCs w:val="24"/>
        </w:rPr>
      </w:pPr>
      <w:r w:rsidRPr="00495B79">
        <w:rPr>
          <w:rFonts w:ascii="Times New Roman" w:hAnsi="Times New Roman" w:cs="Times New Roman"/>
          <w:color w:val="333333"/>
          <w:sz w:val="24"/>
          <w:szCs w:val="24"/>
        </w:rPr>
        <w:t>3) умение оперировать понятиями: граф, связный граф, дерево, цикл, граф на плоскости; умение</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задавать и описывать графы различными способами; использовать графы при решении задач;</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4) умение свободно оперировать понятиями: сочетание, перестановка, число сочетаний, число</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перестановок; бином Ньютона; умение применять комбинаторные факты и рассуждения для</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решения задач;</w:t>
      </w:r>
      <w:r>
        <w:rPr>
          <w:rFonts w:ascii="Times New Roman" w:hAnsi="Times New Roman" w:cs="Times New Roman"/>
          <w:color w:val="333333"/>
          <w:sz w:val="24"/>
          <w:szCs w:val="24"/>
        </w:rPr>
        <w:t xml:space="preserve"> </w:t>
      </w:r>
      <w:r w:rsidRPr="00495B79">
        <w:rPr>
          <w:rFonts w:ascii="Times New Roman" w:hAnsi="Times New Roman" w:cs="Times New Roman"/>
          <w:color w:val="333333"/>
          <w:sz w:val="24"/>
          <w:szCs w:val="24"/>
        </w:rPr>
        <w:t>умение оперировать понятиями: натуральное число, целое число, остаток по</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модулю, рациональное число, иррациональное число, множества натуральных, целых,</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рациональных, действительных чисел; умение использовать признаки делимости, наименьший</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общий делитель и наименьшее общее кратное, алгоритм Евклида при решении задач;</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lastRenderedPageBreak/>
        <w:t>знакомство с различными позиционными системами счисления;</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5) умение свободно оперировать понятиями: степень с целым показателем, корень натуральной</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степени, степень с рациональным показателем, степень с действительным (вещественным)</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показателем, логарифм числа, синус, косинус и тангенс произвольного числа;</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6) умение оперировать понятиями: тождество, тождественное преобразование, уравнение,</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неравенство, система уравнений и неравенств, равносильность уравнений, неравенств и систем,</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рациональные, иррациональные, показательные, степенные, логарифмические,</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тригонометрические уравнения, неравенства и системы; умение решать уравнения, неравенства</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и системы с помощью различных приемов; решать уравнения, неравенства и системы с</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параметром; применять уравнения, неравенства, их системы для решения математических задач</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и задач из различных областей науки и реальной жизни;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7) умение свободно оперировать понятиями: график функции, обратная функция, композиция</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функций, линейная функция, квадратичная функция, степенная функция с целым показателем,</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тригонометрические функции, обратные тригонометрические функции, показательная 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логарифмическая функции; умение строить графики функций, выполнять преобразования</w:t>
      </w:r>
    </w:p>
    <w:p w:rsidR="005B3133" w:rsidRPr="00495B79" w:rsidRDefault="00495B79" w:rsidP="00495B79">
      <w:pPr>
        <w:spacing w:after="0" w:line="360" w:lineRule="auto"/>
        <w:ind w:firstLine="709"/>
        <w:jc w:val="both"/>
        <w:rPr>
          <w:rFonts w:ascii="Times New Roman" w:hAnsi="Times New Roman" w:cs="Times New Roman"/>
          <w:color w:val="333333"/>
          <w:sz w:val="24"/>
          <w:szCs w:val="24"/>
        </w:rPr>
      </w:pPr>
      <w:r w:rsidRPr="00495B79">
        <w:rPr>
          <w:rFonts w:ascii="Times New Roman" w:hAnsi="Times New Roman" w:cs="Times New Roman"/>
          <w:color w:val="333333"/>
          <w:sz w:val="24"/>
          <w:szCs w:val="24"/>
        </w:rPr>
        <w:t>графиков функций;</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умение использовать графики функций для изучения процессов и зависимостей при решении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задач из других учебных предметов и из реальной жизни; выражать формулами зависимости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между величинами;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умение свободно оперировать понятиями: четность функции, периодичность функции,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ограниченность функции, монотонность функции, экстремум функции, наибольшее 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наименьшее значения функции на промежутке; умение проводить исследование функции;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умение использовать свойства и графики функций для решения уравнений, неравенств и задач с</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параметрами; изображать на координатной плоскости множества решений уравнений,</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неравенств и их систем;</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8) умение свободно оперировать понятиями: последовательность, арифметическая прогрессия,</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геометрическая прогрессия, бесконечно убывающая геометрическая прогрессия; умение</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задавать последовательности, в том числе с помощью рекуррентных формул;</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9) умение оперировать понятиями: непрерывность функции, асимптоты графика функции,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первая и вторая производная функции, геометрический и физический смысл производной,</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первообразная, определенный интеграл; умение находить асимптоты графика функции; умение</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вычислять производные суммы, произведения, частного и композиции функций, находить</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уравнение касательной к графику функции;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умение использовать производную для исследования функций, для нахождения наилучшего</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решения в прикладных, в том числе социально-экономических и физических задачах, для</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lastRenderedPageBreak/>
        <w:t>определения скорости и ускорения; находить площади и объемы фигур с помощью интеграла;</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приводить примеры математического моделирования с помощью дифференциальных</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уравнений;</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10) умение оперировать понятиями: комплексное число, сопряженные комплексные числа,</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модуль и аргумент комплексного числа, форма записи комплексных чисел (геометрическая,</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тригонометрическая и алгебраическая); уметь производить арифметические действия с</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комплексными числами; приводить примеры использования комплексных чисел;</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11) умение свободно оперировать понятиями: среднее арифметическое, медиана, наибольшее 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наименьшее значения, размах, дисперсия, стандартное отклонение для описания числовых</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данных; умение исследовать статистические данные, в том числе с применением графических</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методов и электронных средств; графически исследовать совместные наблюдения с помощью</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диаграмм рассеивания и линейной регрессии;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12) умение находить вероятности событий с использованием графических методов; применять</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реальных событий; умение оперировать понятиями: случайная величина, распределение</w:t>
      </w:r>
    </w:p>
    <w:p w:rsidR="00495B79" w:rsidRPr="00495B79" w:rsidRDefault="00495B79" w:rsidP="00495B79">
      <w:pPr>
        <w:autoSpaceDE w:val="0"/>
        <w:autoSpaceDN w:val="0"/>
        <w:adjustRightInd w:val="0"/>
        <w:spacing w:after="0" w:line="36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вероятностей, математическое ожидание, дисперсия и стандартное отклонение случайной</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величины, функции распределения и плотности равномерного, показательного и нормального</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распределений; умение использовать свойства изученных распределений для решения задач;</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знакомство с понятиями: закон больших чисел, методы выборочных исследований; умение</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приводить примеры проявления закона больших чисел в природных и общественных явлениях;</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13) умение свободно оперировать понятиями: точка, прямая, плоскость, пространство, отрезок,</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луч, плоский угол, двугранный угол, трехгранный угол, пересекающиеся, параллельные и</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скрещивающиеся прямые, параллельность и перпендикулярность прямых и плоскостей, угол</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между прямыми, угол между прямой и плоскостью, угол между плоскостями; умение</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использовать при решении задач изученные факты и теоремы планиметрии; умение оценивать</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размеры объектов в окружающем мире; умение оперировать понятиями: многогранник,</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сечение многогранника, правильный многогранник, призма, пирамида, фигура и поверхность</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вращения, цилиндр, конус, шар, сфера, развертка поверхности, сечения конуса и цилиндра,</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параллельные оси или основанию, сечение шара, плоскость, касающаяся сферы, цилиндра,</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конуса; умение строить сечение многогранника, изображать многогранники, фигуры и</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lastRenderedPageBreak/>
        <w:t>поверхности вращения, их сечения, в том числе с помощью электронных средств; умение</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применять свойства геометрических фигур, самостоятельно формулировать определения</w:t>
      </w:r>
    </w:p>
    <w:p w:rsidR="00495B79" w:rsidRPr="00495B79" w:rsidRDefault="00495B79" w:rsidP="00495B79">
      <w:pPr>
        <w:autoSpaceDE w:val="0"/>
        <w:autoSpaceDN w:val="0"/>
        <w:adjustRightInd w:val="0"/>
        <w:spacing w:after="0" w:line="480" w:lineRule="auto"/>
        <w:rPr>
          <w:rFonts w:ascii="Times New Roman" w:eastAsia="SchoolBookSanPin" w:hAnsi="Times New Roman" w:cs="Times New Roman"/>
          <w:sz w:val="24"/>
          <w:szCs w:val="24"/>
        </w:rPr>
      </w:pPr>
      <w:r w:rsidRPr="00495B79">
        <w:rPr>
          <w:rFonts w:ascii="Times New Roman" w:hAnsi="Times New Roman" w:cs="Times New Roman"/>
          <w:color w:val="333333"/>
          <w:sz w:val="24"/>
          <w:szCs w:val="24"/>
        </w:rPr>
        <w:t>изучаемых фигур, выдвигать гипотезы о свойствах и признаках геометрических фигур,</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обосновывать или опровергать их; умение проводить классификацию фигур по различным</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признакам, выполнять необходимые дополнительные построения;</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14) умение свободно оперировать понятиями: площадь фигуры, объем фигуры, величина угла,</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расстояние от точки до плоскости, расстояние между прямыми, расстояние между плоскостями,</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площадь сферы, площадь поверхности пирамиды, призмы, конуса, цилиндра, объем куба,</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прямоугольного параллелепипеда, пирамиды, призмы, цилиндра, конуса, шара; умение</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находить отношение объемов подобных фигур;</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15) умение свободно оперировать понятиями: движение, параллельный перенос, симметрия на</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плоскости и в пространстве, поворот, преобразование подобия, подобные фигуры; умение</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распознавать равные и подобные фигуры, в том числе в природе, искусстве, архитектуре;</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умение использовать геометрические отношения, находить геометрические величины (длина,</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угол, площадь, объем) при решении задач из других учебных предметов и из реальной жизни;</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16) умение свободно оперировать понятиями: прямоугольная система координат, вектор,</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координаты точки, координаты вектора, сумма векторов, произведение вектора на число,</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разложение вектора по базису, скалярное произведение, векторное произведение, угол между</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векторами; умение использовать векторный и координатный метод для решения</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геометрических задач и задач других учебных предметов;</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17) оперировать понятиями: матрица 2x2 и 3x3, определитель матрицы, геометрический смысл</w:t>
      </w:r>
    </w:p>
    <w:p w:rsidR="00495B79" w:rsidRPr="00495B79" w:rsidRDefault="00495B79" w:rsidP="00495B79">
      <w:pPr>
        <w:autoSpaceDE w:val="0"/>
        <w:autoSpaceDN w:val="0"/>
        <w:adjustRightInd w:val="0"/>
        <w:spacing w:after="0" w:line="480" w:lineRule="auto"/>
        <w:rPr>
          <w:rFonts w:ascii="Times New Roman" w:hAnsi="Times New Roman" w:cs="Times New Roman"/>
          <w:color w:val="333333"/>
          <w:sz w:val="24"/>
          <w:szCs w:val="24"/>
        </w:rPr>
      </w:pPr>
      <w:r w:rsidRPr="00495B79">
        <w:rPr>
          <w:rFonts w:ascii="Times New Roman" w:hAnsi="Times New Roman" w:cs="Times New Roman"/>
          <w:color w:val="333333"/>
          <w:sz w:val="24"/>
          <w:szCs w:val="24"/>
        </w:rPr>
        <w:t>определителя;</w:t>
      </w:r>
    </w:p>
    <w:p w:rsidR="00495B79" w:rsidRPr="00D6306F" w:rsidRDefault="00495B79"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18) умение моделировать реальные ситуации на языке математики; составлять выражения,</w:t>
      </w:r>
    </w:p>
    <w:p w:rsidR="00495B79" w:rsidRPr="00D6306F" w:rsidRDefault="00495B79"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уравнения, неравенства и их системы по условию задачи, исследовать построенные модели с</w:t>
      </w:r>
    </w:p>
    <w:p w:rsidR="00495B79" w:rsidRPr="00D6306F" w:rsidRDefault="00495B79"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использованием аппарата алгебры, интерпретировать полученный результат; строить</w:t>
      </w:r>
    </w:p>
    <w:p w:rsidR="00495B79" w:rsidRPr="00D6306F" w:rsidRDefault="00495B79"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математические модели с помощью геометрических понятий и величин, решать связанные с</w:t>
      </w:r>
    </w:p>
    <w:p w:rsidR="00495B79" w:rsidRPr="00D6306F" w:rsidRDefault="00495B79"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ними практические задачи; составлять вероятностную модель и интерпретировать полученный</w:t>
      </w:r>
    </w:p>
    <w:p w:rsidR="00495B79" w:rsidRPr="00D6306F" w:rsidRDefault="00495B79"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результат; решать прикладные задачи средствами математического анализа, в том числе</w:t>
      </w:r>
    </w:p>
    <w:p w:rsidR="00495B79" w:rsidRPr="00D6306F" w:rsidRDefault="00495B79"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lastRenderedPageBreak/>
        <w:t>социально</w:t>
      </w:r>
      <w:r w:rsidRPr="00D6306F">
        <w:rPr>
          <w:rFonts w:ascii="Times New Roman" w:hAnsi="Times New Roman" w:cs="Times New Roman"/>
          <w:color w:val="333333"/>
          <w:sz w:val="24"/>
          <w:szCs w:val="24"/>
        </w:rPr>
        <w:t>-</w:t>
      </w:r>
      <w:r w:rsidRPr="00D6306F">
        <w:rPr>
          <w:rFonts w:ascii="TimesNewRomanPSMT" w:hAnsi="TimesNewRomanPSMT" w:cs="TimesNewRomanPSMT"/>
          <w:color w:val="333333"/>
          <w:sz w:val="24"/>
          <w:szCs w:val="24"/>
        </w:rPr>
        <w:t>экономического и физического характера;</w:t>
      </w:r>
    </w:p>
    <w:p w:rsidR="00495B79" w:rsidRPr="00D6306F" w:rsidRDefault="00495B79"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 New Roman" w:hAnsi="Times New Roman" w:cs="Times New Roman"/>
          <w:color w:val="333333"/>
          <w:sz w:val="24"/>
          <w:szCs w:val="24"/>
        </w:rPr>
        <w:t xml:space="preserve">19) </w:t>
      </w:r>
      <w:r w:rsidRPr="00D6306F">
        <w:rPr>
          <w:rFonts w:ascii="TimesNewRomanPSMT" w:hAnsi="TimesNewRomanPSMT" w:cs="TimesNewRomanPSMT"/>
          <w:color w:val="333333"/>
          <w:sz w:val="24"/>
          <w:szCs w:val="24"/>
        </w:rPr>
        <w:t>умение выбирать подходящий метод для решения задачи; понимание значимости</w:t>
      </w:r>
    </w:p>
    <w:p w:rsidR="00495B79" w:rsidRPr="00D6306F" w:rsidRDefault="00495B79"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математики в изучении природных и общественных процессов и явлений; умение распознавать</w:t>
      </w:r>
    </w:p>
    <w:p w:rsidR="00495B79" w:rsidRPr="00D6306F" w:rsidRDefault="00495B79"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проявление законов математики в искусстве, умение приводить примеры математических</w:t>
      </w:r>
    </w:p>
    <w:p w:rsidR="00D6306F" w:rsidRDefault="00495B79"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открытий российской и мировой математической науки.</w:t>
      </w:r>
    </w:p>
    <w:p w:rsidR="00D6306F" w:rsidRPr="00D6306F" w:rsidRDefault="00495B79"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NewRomanPSMT" w:hAnsi="TimesNewRomanPSMT" w:cs="TimesNewRomanPSMT"/>
          <w:b/>
          <w:color w:val="333333"/>
          <w:sz w:val="24"/>
          <w:szCs w:val="24"/>
        </w:rPr>
        <w:t xml:space="preserve">По учебному предмету "Информатика" (базовый уровень) </w:t>
      </w:r>
      <w:r w:rsidRPr="00D6306F">
        <w:rPr>
          <w:rFonts w:ascii="Times New Roman" w:hAnsi="Times New Roman" w:cs="Times New Roman"/>
          <w:b/>
          <w:color w:val="333333"/>
          <w:sz w:val="24"/>
          <w:szCs w:val="24"/>
        </w:rPr>
        <w:t>тр</w:t>
      </w:r>
      <w:r w:rsidR="00D6306F" w:rsidRPr="00D6306F">
        <w:rPr>
          <w:rFonts w:ascii="Times New Roman" w:hAnsi="Times New Roman" w:cs="Times New Roman"/>
          <w:b/>
          <w:color w:val="333333"/>
          <w:sz w:val="24"/>
          <w:szCs w:val="24"/>
        </w:rPr>
        <w:t xml:space="preserve">ебования </w:t>
      </w:r>
      <w:r w:rsidR="00D6306F" w:rsidRPr="00D6306F">
        <w:rPr>
          <w:rFonts w:ascii="Times New Roman" w:hAnsi="Times New Roman" w:cs="Times New Roman"/>
          <w:color w:val="333333"/>
          <w:sz w:val="24"/>
          <w:szCs w:val="24"/>
        </w:rPr>
        <w:t>к предметным</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результатам освоения базового курса информатики должны отражать:</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1) владение представлениями о роли информации и связанных с ней процессов в природе,</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технике и обществе; понятиями "информация", "информационный процесс", "система",</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"компоненты системы", "системный эффект", "информационная система", "система</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управления"; владение методами поиска информации в сети Интернет; умение критически</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оценивать информацию, полученную из сети Интернет; умение характеризовать большие</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данные, приводить примеры источников их получения и направления использования;</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2) понимание основных принципов устройства и функционирования современных</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стационарных и мобильных компьютеров; тенденций развития компьютерных технологий;</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владение навыками работы с операционными системами и основными видами программного</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обеспечения для решения учебных задач по выбранной специализации;</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3) наличие представлений о компьютерных сетях и их роли в современном мире; об общих</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принципах разработки и функционирования интернет-приложений;</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4) понимание угроз информационной безопасности, использование методов и средств</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противодействия этим угрозам, соблюдение мер безопасности, предотвращающих незаконное</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распространение персональных данных; соблюдение требований техники безопасности и</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гигиены при работе с компьютерами и другими компонентами цифрового окружения;</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понимание правовых основ использования компьютерных программ, баз данных и работы в</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сети Интернет;</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5) понимание основных принципов дискретизации различных видов информации; умение</w:t>
      </w:r>
    </w:p>
    <w:p w:rsidR="005B3133" w:rsidRPr="00D6306F" w:rsidRDefault="00D6306F" w:rsidP="00D6306F">
      <w:pPr>
        <w:autoSpaceDE w:val="0"/>
        <w:autoSpaceDN w:val="0"/>
        <w:adjustRightInd w:val="0"/>
        <w:spacing w:after="0" w:line="360" w:lineRule="auto"/>
        <w:rPr>
          <w:rFonts w:ascii="Times New Roman" w:eastAsia="SchoolBookSanPin" w:hAnsi="Times New Roman" w:cs="Times New Roman"/>
          <w:sz w:val="24"/>
          <w:szCs w:val="24"/>
        </w:rPr>
      </w:pPr>
      <w:r w:rsidRPr="00D6306F">
        <w:rPr>
          <w:rFonts w:ascii="Times New Roman" w:hAnsi="Times New Roman" w:cs="Times New Roman"/>
          <w:color w:val="333333"/>
          <w:sz w:val="24"/>
          <w:szCs w:val="24"/>
        </w:rPr>
        <w:t>определять информационный объем текстовых, графических и звуковых данных при заданных</w:t>
      </w:r>
      <w:r>
        <w:rPr>
          <w:rFonts w:ascii="Times New Roman" w:hAnsi="Times New Roman" w:cs="Times New Roman"/>
          <w:color w:val="333333"/>
          <w:sz w:val="24"/>
          <w:szCs w:val="24"/>
        </w:rPr>
        <w:t xml:space="preserve"> </w:t>
      </w:r>
      <w:r w:rsidRPr="00D6306F">
        <w:rPr>
          <w:rFonts w:ascii="Times New Roman" w:hAnsi="Times New Roman" w:cs="Times New Roman"/>
          <w:color w:val="333333"/>
          <w:sz w:val="24"/>
          <w:szCs w:val="24"/>
        </w:rPr>
        <w:t>параметрах дискретизации;</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умение строить неравномерные коды, допускающие однозначное декодирование сообщений</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 New Roman" w:hAnsi="Times New Roman" w:cs="Times New Roman"/>
          <w:color w:val="333333"/>
          <w:sz w:val="24"/>
          <w:szCs w:val="24"/>
        </w:rPr>
        <w:t>(</w:t>
      </w:r>
      <w:r w:rsidRPr="00D6306F">
        <w:rPr>
          <w:rFonts w:ascii="TimesNewRomanPSMT" w:hAnsi="TimesNewRomanPSMT" w:cs="TimesNewRomanPSMT"/>
          <w:color w:val="333333"/>
          <w:sz w:val="24"/>
          <w:szCs w:val="24"/>
        </w:rPr>
        <w:t>префиксные коды); использовать простейшие коды, которые позволяют обнаруживать и</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исправлять ошибки при передаче данных;</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 New Roman" w:hAnsi="Times New Roman" w:cs="Times New Roman"/>
          <w:color w:val="333333"/>
          <w:sz w:val="24"/>
          <w:szCs w:val="24"/>
        </w:rPr>
        <w:t xml:space="preserve">7) </w:t>
      </w:r>
      <w:r w:rsidRPr="00D6306F">
        <w:rPr>
          <w:rFonts w:ascii="TimesNewRomanPSMT" w:hAnsi="TimesNewRomanPSMT" w:cs="TimesNewRomanPSMT"/>
          <w:color w:val="333333"/>
          <w:sz w:val="24"/>
          <w:szCs w:val="24"/>
        </w:rPr>
        <w:t>владение теоретическим аппаратом, позволяющим осуществлять представление заданного</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натурального числа в различных системах счисления; выполнять преобразования логических</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выражений, используя законы алгебры логики; определять кратчайший путь во взвешенном</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графе и количество путей между вершинами ориентированного ациклического графа;</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 New Roman" w:hAnsi="Times New Roman" w:cs="Times New Roman"/>
          <w:color w:val="333333"/>
          <w:sz w:val="24"/>
          <w:szCs w:val="24"/>
        </w:rPr>
        <w:lastRenderedPageBreak/>
        <w:t xml:space="preserve">8) </w:t>
      </w:r>
      <w:r w:rsidRPr="00D6306F">
        <w:rPr>
          <w:rFonts w:ascii="TimesNewRomanPSMT" w:hAnsi="TimesNewRomanPSMT" w:cs="TimesNewRomanPSMT"/>
          <w:color w:val="333333"/>
          <w:sz w:val="24"/>
          <w:szCs w:val="24"/>
        </w:rPr>
        <w:t>умение читать и понимать программы, реализующие несложные алгоритмы обработки</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числовых и текстовых данных (в том числе массивов и символьных строк) на выбранном для</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изучения универсальном языке программирования высокого уровня</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 New Roman" w:hAnsi="Times New Roman" w:cs="Times New Roman"/>
          <w:color w:val="333333"/>
          <w:sz w:val="24"/>
          <w:szCs w:val="24"/>
        </w:rPr>
        <w:t xml:space="preserve">9) </w:t>
      </w:r>
      <w:r w:rsidRPr="00D6306F">
        <w:rPr>
          <w:rFonts w:ascii="TimesNewRomanPSMT" w:hAnsi="TimesNewRomanPSMT" w:cs="TimesNewRomanPSMT"/>
          <w:color w:val="333333"/>
          <w:sz w:val="24"/>
          <w:szCs w:val="24"/>
        </w:rPr>
        <w:t>(Паскаль, Python, Java, С++, С#); анализировать алгоритмы с использованием таблиц</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трассировки; определять без использования компьютера результаты выполнения несложных</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программ, включающих циклы, ветвления и подпрограммы, при заданных исходных данных;</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модифицировать готовые программы для решения новых задач, использовать их в своих</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программах в качестве подпрограмм (процедур, функций);</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 New Roman" w:hAnsi="Times New Roman" w:cs="Times New Roman"/>
          <w:color w:val="333333"/>
          <w:sz w:val="24"/>
          <w:szCs w:val="24"/>
        </w:rPr>
        <w:t xml:space="preserve">10) </w:t>
      </w:r>
      <w:r w:rsidRPr="00D6306F">
        <w:rPr>
          <w:rFonts w:ascii="TimesNewRomanPSMT" w:hAnsi="TimesNewRomanPSMT" w:cs="TimesNewRomanPSMT"/>
          <w:color w:val="333333"/>
          <w:sz w:val="24"/>
          <w:szCs w:val="24"/>
        </w:rPr>
        <w:t>умение реализовать этапы решения задач на компьютере; умение реализовывать на</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NewRomanPSMT" w:hAnsi="TimesNewRomanPSMT" w:cs="TimesNewRomanPSMT"/>
          <w:color w:val="333333"/>
          <w:sz w:val="24"/>
          <w:szCs w:val="24"/>
        </w:rPr>
        <w:t xml:space="preserve">выбранном для изучения языке программирования высокого уровня (Паскаль, Python, </w:t>
      </w:r>
      <w:r w:rsidRPr="00D6306F">
        <w:rPr>
          <w:rFonts w:ascii="Times New Roman" w:hAnsi="Times New Roman" w:cs="Times New Roman"/>
          <w:color w:val="333333"/>
          <w:sz w:val="24"/>
          <w:szCs w:val="24"/>
        </w:rPr>
        <w:t>Java,</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С++, С#) типовые алгоритмы обработки чисел, числовых последовательностей и массивов:</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представление числа в виде набора простых сомножителей; нахождение максимальной</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(минимальной) цифры натурального числа, записанного в системе счисления с основанием, не</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превышающим 10; вычисление обобщенных характеристик элементов массива или числовой</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последовательности (суммы, произведения среднего арифметического, минимального и</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максимального элементов, количества элементов, удовлетворяющих заданному условию);</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сортировку элементов массива;</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 New Roman" w:hAnsi="Times New Roman" w:cs="Times New Roman"/>
          <w:color w:val="333333"/>
          <w:sz w:val="24"/>
          <w:szCs w:val="24"/>
        </w:rPr>
        <w:t xml:space="preserve">11) </w:t>
      </w:r>
      <w:r w:rsidRPr="00D6306F">
        <w:rPr>
          <w:rFonts w:ascii="TimesNewRomanPSMT" w:hAnsi="TimesNewRomanPSMT" w:cs="TimesNewRomanPSMT"/>
          <w:color w:val="333333"/>
          <w:sz w:val="24"/>
          <w:szCs w:val="24"/>
        </w:rPr>
        <w:t>умение создавать структурированные текстовые документы и демонстрационные материалы</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с использованием возможностей современных программных средств и облачных сервисов;</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умение использовать табличные (реляционные) базы данных, в частности, составлять запросы в</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базах данных (в том числе вычисляемые запросы), выполнять сортировку и поиск записей в</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базе данных; наполнять разработанную базу данных; умение использовать электронные</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таблицы для анализа, представления и обработки данных (включая вычисление суммы,</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среднего арифметического, наибольшего и наименьшего значений, решение уравнений);</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 New Roman" w:hAnsi="Times New Roman" w:cs="Times New Roman"/>
          <w:color w:val="333333"/>
          <w:sz w:val="24"/>
          <w:szCs w:val="24"/>
        </w:rPr>
        <w:t xml:space="preserve">12) </w:t>
      </w:r>
      <w:r w:rsidRPr="00D6306F">
        <w:rPr>
          <w:rFonts w:ascii="TimesNewRomanPSMT" w:hAnsi="TimesNewRomanPSMT" w:cs="TimesNewRomanPSMT"/>
          <w:color w:val="333333"/>
          <w:sz w:val="24"/>
          <w:szCs w:val="24"/>
        </w:rPr>
        <w:t>умение использовать компьютерно</w:t>
      </w:r>
      <w:r w:rsidRPr="00D6306F">
        <w:rPr>
          <w:rFonts w:ascii="Times New Roman" w:hAnsi="Times New Roman" w:cs="Times New Roman"/>
          <w:color w:val="333333"/>
          <w:sz w:val="24"/>
          <w:szCs w:val="24"/>
        </w:rPr>
        <w:t>-</w:t>
      </w:r>
      <w:r w:rsidRPr="00D6306F">
        <w:rPr>
          <w:rFonts w:ascii="TimesNewRomanPSMT" w:hAnsi="TimesNewRomanPSMT" w:cs="TimesNewRomanPSMT"/>
          <w:color w:val="333333"/>
          <w:sz w:val="24"/>
          <w:szCs w:val="24"/>
        </w:rPr>
        <w:t>математические модели для анализа объектов и</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процессов: формулировать цель моделирования, выполнять анализ результатов, полученных в</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ходе моделирования; оценивать адекватность модели моделируемому объекту или процессу;</w:t>
      </w:r>
    </w:p>
    <w:p w:rsidR="00D6306F" w:rsidRP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NewRomanPSMT" w:hAnsi="TimesNewRomanPSMT" w:cs="TimesNewRomanPSMT"/>
          <w:color w:val="333333"/>
          <w:sz w:val="24"/>
          <w:szCs w:val="24"/>
        </w:rPr>
        <w:t>представлять результаты моделирования в наглядном виде;</w:t>
      </w:r>
    </w:p>
    <w:p w:rsidR="005B3133" w:rsidRPr="00D6306F" w:rsidRDefault="00D6306F" w:rsidP="00D6306F">
      <w:pPr>
        <w:autoSpaceDE w:val="0"/>
        <w:autoSpaceDN w:val="0"/>
        <w:adjustRightInd w:val="0"/>
        <w:spacing w:after="0" w:line="360" w:lineRule="auto"/>
        <w:rPr>
          <w:rFonts w:ascii="Times New Roman" w:eastAsia="SchoolBookSanPin" w:hAnsi="Times New Roman" w:cs="Times New Roman"/>
          <w:sz w:val="24"/>
          <w:szCs w:val="24"/>
        </w:rPr>
      </w:pPr>
      <w:r w:rsidRPr="00D6306F">
        <w:rPr>
          <w:rFonts w:ascii="Times New Roman" w:hAnsi="Times New Roman" w:cs="Times New Roman"/>
          <w:color w:val="333333"/>
          <w:sz w:val="24"/>
          <w:szCs w:val="24"/>
        </w:rPr>
        <w:t xml:space="preserve">13) </w:t>
      </w:r>
      <w:r w:rsidRPr="00D6306F">
        <w:rPr>
          <w:rFonts w:ascii="TimesNewRomanPSMT" w:hAnsi="TimesNewRomanPSMT" w:cs="TimesNewRomanPSMT"/>
          <w:color w:val="333333"/>
          <w:sz w:val="24"/>
          <w:szCs w:val="24"/>
        </w:rPr>
        <w:t>умение организовывать личное информационное пространство с использованием различных</w:t>
      </w:r>
      <w:r>
        <w:rPr>
          <w:rFonts w:ascii="TimesNewRomanPSMT" w:hAnsi="TimesNewRomanPSMT" w:cs="TimesNewRomanPSMT"/>
          <w:color w:val="333333"/>
          <w:sz w:val="24"/>
          <w:szCs w:val="24"/>
        </w:rPr>
        <w:t xml:space="preserve"> </w:t>
      </w:r>
      <w:r w:rsidRPr="00D6306F">
        <w:rPr>
          <w:rFonts w:ascii="TimesNewRomanPSMT" w:hAnsi="TimesNewRomanPSMT" w:cs="TimesNewRomanPSMT"/>
          <w:color w:val="333333"/>
          <w:sz w:val="24"/>
          <w:szCs w:val="24"/>
        </w:rPr>
        <w:t>средств цифровых технологий; понимание возможностей цифровых сервисов государственных</w:t>
      </w:r>
    </w:p>
    <w:p w:rsid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услуг, цифровых образовательных сервисов; понимание возможностей и ограничений</w:t>
      </w:r>
    </w:p>
    <w:p w:rsidR="005B3133" w:rsidRPr="00D6306F" w:rsidRDefault="00D6306F" w:rsidP="00D6306F">
      <w:pPr>
        <w:autoSpaceDE w:val="0"/>
        <w:autoSpaceDN w:val="0"/>
        <w:adjustRightInd w:val="0"/>
        <w:spacing w:after="0" w:line="360" w:lineRule="auto"/>
        <w:rPr>
          <w:rFonts w:ascii="Times New Roman" w:eastAsia="SchoolBookSanPin" w:hAnsi="Times New Roman" w:cs="Times New Roman"/>
          <w:sz w:val="24"/>
          <w:szCs w:val="24"/>
        </w:rPr>
      </w:pPr>
      <w:r>
        <w:rPr>
          <w:rFonts w:ascii="TimesNewRomanPSMT" w:hAnsi="TimesNewRomanPSMT" w:cs="TimesNewRomanPSMT"/>
          <w:color w:val="333333"/>
          <w:sz w:val="24"/>
          <w:szCs w:val="24"/>
        </w:rPr>
        <w:t>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b/>
          <w:color w:val="333333"/>
          <w:sz w:val="24"/>
          <w:szCs w:val="24"/>
        </w:rPr>
        <w:t xml:space="preserve">По учебному предмету </w:t>
      </w:r>
      <w:r w:rsidRPr="00D6306F">
        <w:rPr>
          <w:rFonts w:ascii="Times New Roman" w:hAnsi="Times New Roman" w:cs="Times New Roman"/>
          <w:b/>
          <w:bCs/>
          <w:color w:val="333333"/>
          <w:sz w:val="24"/>
          <w:szCs w:val="24"/>
        </w:rPr>
        <w:t xml:space="preserve">"История" </w:t>
      </w:r>
      <w:r w:rsidRPr="00D6306F">
        <w:rPr>
          <w:rFonts w:ascii="Times New Roman" w:hAnsi="Times New Roman" w:cs="Times New Roman"/>
          <w:b/>
          <w:color w:val="333333"/>
          <w:sz w:val="24"/>
          <w:szCs w:val="24"/>
        </w:rPr>
        <w:t>(базовый уровень)</w:t>
      </w:r>
      <w:r w:rsidRPr="00D6306F">
        <w:rPr>
          <w:rFonts w:ascii="Times New Roman" w:hAnsi="Times New Roman" w:cs="Times New Roman"/>
          <w:color w:val="333333"/>
          <w:sz w:val="24"/>
          <w:szCs w:val="24"/>
        </w:rPr>
        <w:t xml:space="preserve"> требования к предметным</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результатам освоения базового курса истории должны отражать:</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6"/>
          <w:szCs w:val="26"/>
        </w:rPr>
        <w:lastRenderedPageBreak/>
        <w:t xml:space="preserve">1) </w:t>
      </w:r>
      <w:r w:rsidRPr="00D6306F">
        <w:rPr>
          <w:rFonts w:ascii="Times New Roman" w:hAnsi="Times New Roman" w:cs="Times New Roman"/>
          <w:color w:val="333333"/>
          <w:sz w:val="24"/>
          <w:szCs w:val="24"/>
        </w:rPr>
        <w:t>понимание значимости России в мировых политических и социально-экономических</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процессах XX - начала XXI века, знание достижений страны и ее народа; умение</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характеризовать историческое значение Российской революции, Гражданской войны, Новой</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экономической политики (далее - нэп), индустриализации и коллективизации в Союзе</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Советских Социалистических Республик (далее - СССР), решающую роль СССР в победе над</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нацизмом, значение советских научно-технологических успехов, освоения космоса; понимание</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причин и следствий распада СССР, возрождения Российской Федерации как мировой</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державы, воссоединения Крыма с Россией, специальной</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6"/>
          <w:szCs w:val="26"/>
        </w:rPr>
        <w:t xml:space="preserve">2) </w:t>
      </w:r>
      <w:r w:rsidRPr="00D6306F">
        <w:rPr>
          <w:rFonts w:ascii="Times New Roman" w:hAnsi="Times New Roman" w:cs="Times New Roman"/>
          <w:color w:val="333333"/>
          <w:sz w:val="24"/>
          <w:szCs w:val="24"/>
        </w:rPr>
        <w:t>военной операции на Украине и других важнейших событий XX - начала XXI века;</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особенности развития культуры народов СССР (России);</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6"/>
          <w:szCs w:val="26"/>
        </w:rPr>
        <w:t xml:space="preserve">3) </w:t>
      </w:r>
      <w:r w:rsidRPr="00D6306F">
        <w:rPr>
          <w:rFonts w:ascii="Times New Roman" w:hAnsi="Times New Roman" w:cs="Times New Roman"/>
          <w:color w:val="333333"/>
          <w:sz w:val="24"/>
          <w:szCs w:val="24"/>
        </w:rPr>
        <w:t>знание имен героев Первой мировой, Гражданской, Великой Отечественной войн,</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исторических личностей, внесших значительный вклад в социально-экономическое,</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политическое и культурное развитие России в XX - начале XXI века;</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6"/>
          <w:szCs w:val="26"/>
        </w:rPr>
        <w:t xml:space="preserve">4) </w:t>
      </w:r>
      <w:r w:rsidRPr="00D6306F">
        <w:rPr>
          <w:rFonts w:ascii="Times New Roman" w:hAnsi="Times New Roman" w:cs="Times New Roman"/>
          <w:color w:val="333333"/>
          <w:sz w:val="24"/>
          <w:szCs w:val="24"/>
        </w:rPr>
        <w:t>умение составлять описание (реконструкцию) в устной и письменной форме исторических</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событий, явлений, процессов истории родного края, истории России и всемирной истории XX -</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начала XXI века и их участников, образа жизни людей и его изменения в Новейшую эпоху;</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формулировать и обосновывать собственную точку зрения (версию, оценку) с опорой на</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фактический материал, в том числе используя источники разных типов;</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6"/>
          <w:szCs w:val="26"/>
        </w:rPr>
        <w:t xml:space="preserve">5) </w:t>
      </w:r>
      <w:r w:rsidRPr="00D6306F">
        <w:rPr>
          <w:rFonts w:ascii="Times New Roman" w:hAnsi="Times New Roman" w:cs="Times New Roman"/>
          <w:color w:val="333333"/>
          <w:sz w:val="24"/>
          <w:szCs w:val="24"/>
        </w:rPr>
        <w:t>умение выявлять существенные черты исторических событий, явлений, процессов;</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систематизировать историческую информацию в соответствии с заданными критериями;</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сравнивать изученные исторические события, явления, процессы;</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6"/>
          <w:szCs w:val="26"/>
        </w:rPr>
        <w:t xml:space="preserve">6) </w:t>
      </w:r>
      <w:r w:rsidRPr="00D6306F">
        <w:rPr>
          <w:rFonts w:ascii="Times New Roman" w:hAnsi="Times New Roman" w:cs="Times New Roman"/>
          <w:color w:val="333333"/>
          <w:sz w:val="24"/>
          <w:szCs w:val="24"/>
        </w:rPr>
        <w:t>умение устанавливать причинно-следственные, пространственные, временные связи</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исторических событий, явлений, процессов; характеризовать их итоги; соотносить события</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истории родного края и истории России в XX - начале XXI века; определять современников</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исторических событий истории России и человечества в целом в XX - начале XXI века;</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6"/>
          <w:szCs w:val="26"/>
        </w:rPr>
        <w:t xml:space="preserve">7) </w:t>
      </w:r>
      <w:r w:rsidRPr="00D6306F">
        <w:rPr>
          <w:rFonts w:ascii="Times New Roman" w:hAnsi="Times New Roman" w:cs="Times New Roman"/>
          <w:color w:val="333333"/>
          <w:sz w:val="24"/>
          <w:szCs w:val="24"/>
        </w:rPr>
        <w:t>умение критически анализировать для решения познавательной задачи аутентичные</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исторические источники разных типов (письменные, вещественные, аудиовизуальные) по</w:t>
      </w:r>
    </w:p>
    <w:p w:rsid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sidRPr="00D6306F">
        <w:rPr>
          <w:rFonts w:ascii="Times New Roman" w:hAnsi="Times New Roman" w:cs="Times New Roman"/>
          <w:color w:val="333333"/>
          <w:sz w:val="24"/>
          <w:szCs w:val="24"/>
        </w:rPr>
        <w:t>истории России и зарубежных стран XX - начала XXI века, оценивать их</w:t>
      </w:r>
      <w:r>
        <w:rPr>
          <w:rFonts w:ascii="TimesNewRomanPSMT" w:hAnsi="TimesNewRomanPSMT" w:cs="TimesNewRomanPSMT"/>
          <w:color w:val="333333"/>
          <w:sz w:val="24"/>
          <w:szCs w:val="24"/>
        </w:rPr>
        <w:t>полноту и</w:t>
      </w:r>
    </w:p>
    <w:p w:rsid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достоверность, соотносить с историческим периодом; выявлять общее и различия; привлекать</w:t>
      </w:r>
    </w:p>
    <w:p w:rsid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контекстную информацию при работе с историческими источниками;</w:t>
      </w:r>
    </w:p>
    <w:p w:rsid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Pr>
          <w:rFonts w:ascii="Times New Roman" w:hAnsi="Times New Roman" w:cs="Times New Roman"/>
          <w:color w:val="333333"/>
          <w:sz w:val="26"/>
          <w:szCs w:val="26"/>
        </w:rPr>
        <w:t xml:space="preserve">8) </w:t>
      </w:r>
      <w:r>
        <w:rPr>
          <w:rFonts w:ascii="TimesNewRomanPSMT" w:hAnsi="TimesNewRomanPSMT" w:cs="TimesNewRomanPSMT"/>
          <w:color w:val="333333"/>
          <w:sz w:val="24"/>
          <w:szCs w:val="24"/>
        </w:rPr>
        <w:t>умение осуществлять с соблюдением правил информационной безопасности поиск</w:t>
      </w:r>
    </w:p>
    <w:p w:rsid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 xml:space="preserve">исторической информации по истории России и зарубежных стран XX </w:t>
      </w:r>
      <w:r>
        <w:rPr>
          <w:rFonts w:ascii="Times New Roman" w:hAnsi="Times New Roman" w:cs="Times New Roman"/>
          <w:color w:val="333333"/>
          <w:sz w:val="24"/>
          <w:szCs w:val="24"/>
        </w:rPr>
        <w:t xml:space="preserve">- </w:t>
      </w:r>
      <w:r>
        <w:rPr>
          <w:rFonts w:ascii="TimesNewRomanPSMT" w:hAnsi="TimesNewRomanPSMT" w:cs="TimesNewRomanPSMT"/>
          <w:color w:val="333333"/>
          <w:sz w:val="24"/>
          <w:szCs w:val="24"/>
        </w:rPr>
        <w:t>начала XXI века в</w:t>
      </w:r>
    </w:p>
    <w:p w:rsid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справочной литературе, сети Интернет, средствах массовой информации для решения</w:t>
      </w:r>
    </w:p>
    <w:p w:rsid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познавательных задач; оценивать полноту и достоверность информации с точки зрения ее</w:t>
      </w:r>
    </w:p>
    <w:p w:rsid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lastRenderedPageBreak/>
        <w:t>соответствия исторической действительности;</w:t>
      </w:r>
    </w:p>
    <w:p w:rsid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Pr>
          <w:rFonts w:ascii="Times New Roman" w:hAnsi="Times New Roman" w:cs="Times New Roman"/>
          <w:color w:val="333333"/>
          <w:sz w:val="26"/>
          <w:szCs w:val="26"/>
        </w:rPr>
        <w:t xml:space="preserve">9) </w:t>
      </w:r>
      <w:r>
        <w:rPr>
          <w:rFonts w:ascii="TimesNewRomanPSMT" w:hAnsi="TimesNewRomanPSMT" w:cs="TimesNewRomanPSMT"/>
          <w:color w:val="333333"/>
          <w:sz w:val="24"/>
          <w:szCs w:val="24"/>
        </w:rPr>
        <w:t>умение анализировать текстовые, визуальные источники исторической информации, в том</w:t>
      </w:r>
    </w:p>
    <w:p w:rsid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Pr>
          <w:rFonts w:ascii="TimesNewRomanPSMT" w:hAnsi="TimesNewRomanPSMT" w:cs="TimesNewRomanPSMT"/>
          <w:color w:val="333333"/>
          <w:sz w:val="24"/>
          <w:szCs w:val="24"/>
        </w:rPr>
        <w:t xml:space="preserve">числе исторические карты/схемы, по истории России и зарубежных стран </w:t>
      </w:r>
      <w:r>
        <w:rPr>
          <w:rFonts w:ascii="Times New Roman" w:hAnsi="Times New Roman" w:cs="Times New Roman"/>
          <w:color w:val="333333"/>
          <w:sz w:val="24"/>
          <w:szCs w:val="24"/>
        </w:rPr>
        <w:t xml:space="preserve">XX - </w:t>
      </w:r>
      <w:r>
        <w:rPr>
          <w:rFonts w:ascii="TimesNewRomanPSMT" w:hAnsi="TimesNewRomanPSMT" w:cs="TimesNewRomanPSMT"/>
          <w:color w:val="333333"/>
          <w:sz w:val="24"/>
          <w:szCs w:val="24"/>
        </w:rPr>
        <w:t xml:space="preserve">начала </w:t>
      </w:r>
      <w:r>
        <w:rPr>
          <w:rFonts w:ascii="Times New Roman" w:hAnsi="Times New Roman" w:cs="Times New Roman"/>
          <w:color w:val="333333"/>
          <w:sz w:val="24"/>
          <w:szCs w:val="24"/>
        </w:rPr>
        <w:t>XXI</w:t>
      </w:r>
    </w:p>
    <w:p w:rsid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века; сопоставлять информацию, представленную в различных источниках; формализовать</w:t>
      </w:r>
    </w:p>
    <w:p w:rsid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историческую информацию в виде таблиц, схем, графиков, диаграмм; приобретение опыта</w:t>
      </w:r>
    </w:p>
    <w:p w:rsid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осуществления проектной деятельности в форме разработки и представления учебных проектов</w:t>
      </w:r>
    </w:p>
    <w:p w:rsid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 xml:space="preserve">по новейшей истории, в том числе </w:t>
      </w:r>
      <w:r>
        <w:rPr>
          <w:rFonts w:ascii="Times New Roman" w:hAnsi="Times New Roman" w:cs="Times New Roman"/>
          <w:color w:val="333333"/>
          <w:sz w:val="24"/>
          <w:szCs w:val="24"/>
        </w:rPr>
        <w:t xml:space="preserve">- </w:t>
      </w:r>
      <w:r>
        <w:rPr>
          <w:rFonts w:ascii="TimesNewRomanPSMT" w:hAnsi="TimesNewRomanPSMT" w:cs="TimesNewRomanPSMT"/>
          <w:color w:val="333333"/>
          <w:sz w:val="24"/>
          <w:szCs w:val="24"/>
        </w:rPr>
        <w:t>на региональном материале (с использованием ресурсов</w:t>
      </w:r>
    </w:p>
    <w:p w:rsid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библиотек, музеев и так далее);</w:t>
      </w:r>
    </w:p>
    <w:p w:rsidR="00D6306F" w:rsidRDefault="00D6306F" w:rsidP="00D6306F">
      <w:pPr>
        <w:autoSpaceDE w:val="0"/>
        <w:autoSpaceDN w:val="0"/>
        <w:adjustRightInd w:val="0"/>
        <w:spacing w:after="0" w:line="360" w:lineRule="auto"/>
        <w:rPr>
          <w:rFonts w:ascii="TimesNewRomanPSMT" w:hAnsi="TimesNewRomanPSMT" w:cs="TimesNewRomanPSMT"/>
          <w:color w:val="333333"/>
          <w:sz w:val="24"/>
          <w:szCs w:val="24"/>
        </w:rPr>
      </w:pPr>
      <w:r>
        <w:rPr>
          <w:rFonts w:ascii="Times New Roman" w:hAnsi="Times New Roman" w:cs="Times New Roman"/>
          <w:color w:val="333333"/>
          <w:sz w:val="26"/>
          <w:szCs w:val="26"/>
        </w:rPr>
        <w:t xml:space="preserve">10) </w:t>
      </w:r>
      <w:r>
        <w:rPr>
          <w:rFonts w:ascii="TimesNewRomanPSMT" w:hAnsi="TimesNewRomanPSMT" w:cs="TimesNewRomanPSMT"/>
          <w:color w:val="333333"/>
          <w:sz w:val="24"/>
          <w:szCs w:val="24"/>
        </w:rPr>
        <w:t>приобретение опыта взаимодействия с людьми другой культуры, национальной и</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религиозной принадлежности на основе ценностей современного российского общества:</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идеалов гуманизма, демократии, мира и взаимопонимания между народами, людьми разных</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культур; проявление уважения к историческому наследию народов России;</w:t>
      </w:r>
    </w:p>
    <w:p w:rsidR="005B3133" w:rsidRPr="00D6306F" w:rsidRDefault="00D6306F" w:rsidP="00D6306F">
      <w:pPr>
        <w:autoSpaceDE w:val="0"/>
        <w:autoSpaceDN w:val="0"/>
        <w:adjustRightInd w:val="0"/>
        <w:spacing w:after="0" w:line="360" w:lineRule="auto"/>
        <w:rPr>
          <w:rFonts w:ascii="Times New Roman" w:eastAsia="SchoolBookSanPin" w:hAnsi="Times New Roman" w:cs="Times New Roman"/>
          <w:sz w:val="24"/>
          <w:szCs w:val="24"/>
        </w:rPr>
      </w:pPr>
      <w:r w:rsidRPr="00D6306F">
        <w:rPr>
          <w:rFonts w:ascii="Times New Roman" w:hAnsi="Times New Roman" w:cs="Times New Roman"/>
          <w:color w:val="333333"/>
          <w:sz w:val="24"/>
          <w:szCs w:val="24"/>
        </w:rPr>
        <w:t>11)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12) знание ключевых событий, основных дат и этапов истории России и мира в XX - начале XXI</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века; выдающихся деятелей отечественной и всемирной истории; важнейших достижений</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культуры, ценностных ориентиров.</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В том числе по учебному курсу "История России":</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Россия накануне Первой мировой войны. Ход военных действий. Власть, общество, экономика,</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культура. Предпосылки революции.</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Февральская революция 1917 года. Двоевластие. Октябрьская революция. Первые</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преобразования большевиков. Гражданская война и интервенция. Политика "военного</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коммунизма". Общество, культура в годы революций и Гражданской войны.</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Нэп. Образование СССР. СССР в годы нэпа. "Великий перелом". Индустриализация,</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коллективизация, культурная революция. Первые пятилетки. Политический строй и репрессии.</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Внешняя политика СССР. Укрепление обороноспособности.</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Великая Отечественная война 1941-1945 годы: причины, силы сторон, основные операции.</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Государство и общество в годы войны, массовый героизм советского народа, единство фронта и</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тыла, человек на войне. Нацистский оккупационный режим, зверства захватчиков.</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Освободительная миссия Красной Армии. Победа над Японией. Решающий вклад СССР в</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Великую Победу. Защита памяти о Великой Победе.</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СССР в 1945-1991 годы. Экономические развитие и реформы. Политическая система</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"развитого социализма". Развитие науки, образования, культуры. "Холодная война" и внешняя</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политика. СССР и мировая социалистическая система. Причины распада Советского Союза.</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Российская Федерация в 1992-2022 годы. Становление новой России. Возрождение Российской</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lastRenderedPageBreak/>
        <w:t>Федерации как великой державы в XXI веке. Экономическая и социальная модернизация.</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Культурное пространство и повседневная жизнь. Укрепление обороноспособности.</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Воссоединение с Крымом и Севастополем. Специальная военная операция. Место России в</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современном мире.</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По учебному курсу "Всеобщая история":</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Мир накануне Первой мировой войны. Первая мировая война: причины, участники, основные</w:t>
      </w:r>
    </w:p>
    <w:p w:rsidR="00D6306F" w:rsidRPr="00D6306F" w:rsidRDefault="00D6306F" w:rsidP="00D6306F">
      <w:pPr>
        <w:autoSpaceDE w:val="0"/>
        <w:autoSpaceDN w:val="0"/>
        <w:adjustRightInd w:val="0"/>
        <w:spacing w:after="0" w:line="360" w:lineRule="auto"/>
        <w:rPr>
          <w:rFonts w:ascii="Times New Roman" w:hAnsi="Times New Roman" w:cs="Times New Roman"/>
          <w:color w:val="333333"/>
          <w:sz w:val="24"/>
          <w:szCs w:val="24"/>
        </w:rPr>
      </w:pPr>
      <w:r w:rsidRPr="00D6306F">
        <w:rPr>
          <w:rFonts w:ascii="Times New Roman" w:hAnsi="Times New Roman" w:cs="Times New Roman"/>
          <w:color w:val="333333"/>
          <w:sz w:val="24"/>
          <w:szCs w:val="24"/>
        </w:rPr>
        <w:t>события, результаты. Власть и общество.</w:t>
      </w:r>
    </w:p>
    <w:p w:rsidR="005B3133" w:rsidRPr="00D6306F" w:rsidRDefault="00D6306F" w:rsidP="00D6306F">
      <w:pPr>
        <w:autoSpaceDE w:val="0"/>
        <w:autoSpaceDN w:val="0"/>
        <w:adjustRightInd w:val="0"/>
        <w:spacing w:after="0" w:line="360" w:lineRule="auto"/>
        <w:rPr>
          <w:rFonts w:ascii="Times New Roman" w:eastAsia="SchoolBookSanPin" w:hAnsi="Times New Roman" w:cs="Times New Roman"/>
          <w:sz w:val="24"/>
          <w:szCs w:val="24"/>
        </w:rPr>
      </w:pPr>
      <w:r w:rsidRPr="00D6306F">
        <w:rPr>
          <w:rFonts w:ascii="Times New Roman" w:hAnsi="Times New Roman" w:cs="Times New Roman"/>
          <w:color w:val="333333"/>
          <w:sz w:val="24"/>
          <w:szCs w:val="24"/>
        </w:rPr>
        <w:t>Межвоенный период. Революционная волна. Версальско-Вашингтонская система. Страны мирав 1920-е годы. "Великая депрессия" и ее проявления в различных странах</w:t>
      </w:r>
    </w:p>
    <w:p w:rsidR="005B3133" w:rsidRPr="00D6306F" w:rsidRDefault="005B3133" w:rsidP="00D6306F">
      <w:pPr>
        <w:spacing w:after="0" w:line="360" w:lineRule="auto"/>
        <w:ind w:firstLine="709"/>
        <w:jc w:val="both"/>
        <w:rPr>
          <w:rFonts w:ascii="Times New Roman" w:eastAsia="SchoolBookSanPin" w:hAnsi="Times New Roman" w:cs="Times New Roman"/>
          <w:sz w:val="24"/>
          <w:szCs w:val="24"/>
        </w:rPr>
      </w:pP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Новый курс" в США. Германский нацизм. "Народный фронт". Политика "умиротворения агрессора".</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Культурное развитие.</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Вторая мировая война: причины, участники, основные сражения, итоги. Власть и общество в</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годы войны. Решающий вклад СССР в Победу.</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Послевоенные перемены в мире. "Холодная война". Мировая система социализма.</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Экономические и политические изменения в странах Запада. Распад колониальных империй.</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Развитие стран Азии, Африки и Латинской Америки. Научно</w:t>
      </w:r>
      <w:r>
        <w:rPr>
          <w:rFonts w:ascii="Times New Roman" w:hAnsi="Times New Roman" w:cs="Times New Roman"/>
          <w:color w:val="333333"/>
          <w:sz w:val="24"/>
          <w:szCs w:val="24"/>
        </w:rPr>
        <w:t>-</w:t>
      </w:r>
      <w:r>
        <w:rPr>
          <w:rFonts w:ascii="TimesNewRomanPSMT" w:hAnsi="TimesNewRomanPSMT" w:cs="TimesNewRomanPSMT"/>
          <w:color w:val="333333"/>
          <w:sz w:val="24"/>
          <w:szCs w:val="24"/>
        </w:rPr>
        <w:t>техническая революция.</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Постиндустриальное и информационное общество. Современный мир: глобализация и</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деглобализация. Геополитический кризис 2022 года и его влияние на мировую систему.</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sidRPr="00367D3C">
        <w:rPr>
          <w:rFonts w:ascii="TimesNewRomanPSMT" w:hAnsi="TimesNewRomanPSMT" w:cs="TimesNewRomanPSMT"/>
          <w:b/>
          <w:color w:val="333333"/>
          <w:sz w:val="24"/>
          <w:szCs w:val="24"/>
        </w:rPr>
        <w:t>По учебному предмету "История" (углубленный уровень)</w:t>
      </w:r>
      <w:r>
        <w:rPr>
          <w:rFonts w:ascii="TimesNewRomanPSMT" w:hAnsi="TimesNewRomanPSMT" w:cs="TimesNewRomanPSMT"/>
          <w:color w:val="333333"/>
          <w:sz w:val="24"/>
          <w:szCs w:val="24"/>
        </w:rPr>
        <w:t xml:space="preserve"> требования к предметным</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результатам освоения углубленного курса истории должны включать требования к результатам</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освоения базового курса и дополнительно отражать:</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 New Roman" w:hAnsi="Times New Roman" w:cs="Times New Roman"/>
          <w:color w:val="333333"/>
          <w:sz w:val="26"/>
          <w:szCs w:val="26"/>
        </w:rPr>
        <w:t xml:space="preserve">1) </w:t>
      </w:r>
      <w:r>
        <w:rPr>
          <w:rFonts w:ascii="TimesNewRomanPSMT" w:hAnsi="TimesNewRomanPSMT" w:cs="TimesNewRomanPSMT"/>
          <w:color w:val="333333"/>
          <w:sz w:val="24"/>
          <w:szCs w:val="24"/>
        </w:rPr>
        <w:t>понимание значимости роли России в мировых политических и социально</w:t>
      </w:r>
      <w:r>
        <w:rPr>
          <w:rFonts w:ascii="Times New Roman" w:hAnsi="Times New Roman" w:cs="Times New Roman"/>
          <w:color w:val="333333"/>
          <w:sz w:val="24"/>
          <w:szCs w:val="24"/>
        </w:rPr>
        <w:t xml:space="preserve">- </w:t>
      </w:r>
      <w:r>
        <w:rPr>
          <w:rFonts w:ascii="TimesNewRomanPSMT" w:hAnsi="TimesNewRomanPSMT" w:cs="TimesNewRomanPSMT"/>
          <w:color w:val="333333"/>
          <w:sz w:val="24"/>
          <w:szCs w:val="24"/>
        </w:rPr>
        <w:t>экономических</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процессах с древнейших времен до настоящего времени;</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 New Roman" w:hAnsi="Times New Roman" w:cs="Times New Roman"/>
          <w:color w:val="333333"/>
          <w:sz w:val="26"/>
          <w:szCs w:val="26"/>
        </w:rPr>
        <w:t xml:space="preserve">2) </w:t>
      </w:r>
      <w:r>
        <w:rPr>
          <w:rFonts w:ascii="TimesNewRomanPSMT" w:hAnsi="TimesNewRomanPSMT" w:cs="TimesNewRomanPSMT"/>
          <w:color w:val="333333"/>
          <w:sz w:val="24"/>
          <w:szCs w:val="24"/>
        </w:rPr>
        <w:t>умение характеризовать вклад российской культуры в мировую культуру;</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 New Roman" w:hAnsi="Times New Roman" w:cs="Times New Roman"/>
          <w:color w:val="333333"/>
          <w:sz w:val="26"/>
          <w:szCs w:val="26"/>
        </w:rPr>
        <w:t xml:space="preserve">3) </w:t>
      </w:r>
      <w:r>
        <w:rPr>
          <w:rFonts w:ascii="TimesNewRomanPSMT" w:hAnsi="TimesNewRomanPSMT" w:cs="TimesNewRomanPSMT"/>
          <w:color w:val="333333"/>
          <w:sz w:val="24"/>
          <w:szCs w:val="24"/>
        </w:rPr>
        <w:t>сформированность представлений о предмете, научных и социальных функциях</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исторического знания, методах изучения исторических источников;</w:t>
      </w:r>
    </w:p>
    <w:p w:rsid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Pr>
          <w:rFonts w:ascii="Times New Roman" w:hAnsi="Times New Roman" w:cs="Times New Roman"/>
          <w:color w:val="333333"/>
          <w:sz w:val="26"/>
          <w:szCs w:val="26"/>
        </w:rPr>
        <w:t xml:space="preserve">4) </w:t>
      </w:r>
      <w:r>
        <w:rPr>
          <w:rFonts w:ascii="TimesNewRomanPSMT" w:hAnsi="TimesNewRomanPSMT" w:cs="TimesNewRomanPSMT"/>
          <w:color w:val="333333"/>
          <w:sz w:val="24"/>
          <w:szCs w:val="24"/>
        </w:rPr>
        <w:t>владение комплексом хронологических умений, умение устанавливать причинно</w:t>
      </w:r>
      <w:r>
        <w:rPr>
          <w:rFonts w:ascii="Times New Roman" w:hAnsi="Times New Roman" w:cs="Times New Roman"/>
          <w:color w:val="333333"/>
          <w:sz w:val="24"/>
          <w:szCs w:val="24"/>
        </w:rPr>
        <w:t>-</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следственные, пространственные связи исторических событий, явлений, процессов с</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древнейших времен до настоящего времени;</w:t>
      </w:r>
    </w:p>
    <w:p w:rsidR="005B3133" w:rsidRPr="00D6306F" w:rsidRDefault="00367D3C" w:rsidP="00367D3C">
      <w:pPr>
        <w:autoSpaceDE w:val="0"/>
        <w:autoSpaceDN w:val="0"/>
        <w:adjustRightInd w:val="0"/>
        <w:spacing w:after="0" w:line="360" w:lineRule="auto"/>
        <w:rPr>
          <w:rFonts w:ascii="Times New Roman" w:eastAsia="SchoolBookSanPin" w:hAnsi="Times New Roman" w:cs="Times New Roman"/>
          <w:sz w:val="24"/>
          <w:szCs w:val="24"/>
        </w:rPr>
      </w:pPr>
      <w:r>
        <w:rPr>
          <w:rFonts w:ascii="Times New Roman" w:hAnsi="Times New Roman" w:cs="Times New Roman"/>
          <w:color w:val="333333"/>
          <w:sz w:val="26"/>
          <w:szCs w:val="26"/>
        </w:rPr>
        <w:t xml:space="preserve">5) </w:t>
      </w:r>
      <w:r>
        <w:rPr>
          <w:rFonts w:ascii="TimesNewRomanPSMT" w:hAnsi="TimesNewRomanPSMT" w:cs="TimesNewRomanPSMT"/>
          <w:color w:val="333333"/>
          <w:sz w:val="24"/>
          <w:szCs w:val="24"/>
        </w:rPr>
        <w:t>умение анализировать, характеризовать и сравнивать исторические события, явления,процессы с древнейших времен до настоящего времени;</w:t>
      </w:r>
    </w:p>
    <w:p w:rsidR="00367D3C" w:rsidRDefault="00367D3C" w:rsidP="00367D3C">
      <w:pPr>
        <w:autoSpaceDE w:val="0"/>
        <w:autoSpaceDN w:val="0"/>
        <w:adjustRightInd w:val="0"/>
        <w:spacing w:after="0" w:line="240" w:lineRule="auto"/>
        <w:rPr>
          <w:rFonts w:ascii="TimesNewRomanPSMT" w:hAnsi="TimesNewRomanPSMT" w:cs="TimesNewRomanPSMT"/>
          <w:color w:val="333333"/>
          <w:sz w:val="24"/>
          <w:szCs w:val="24"/>
        </w:rPr>
      </w:pPr>
      <w:r>
        <w:rPr>
          <w:rFonts w:ascii="Times New Roman" w:hAnsi="Times New Roman" w:cs="Times New Roman"/>
          <w:color w:val="333333"/>
          <w:sz w:val="26"/>
          <w:szCs w:val="26"/>
        </w:rPr>
        <w:t xml:space="preserve">6) </w:t>
      </w:r>
      <w:r>
        <w:rPr>
          <w:rFonts w:ascii="TimesNewRomanPSMT" w:hAnsi="TimesNewRomanPSMT" w:cs="TimesNewRomanPSMT"/>
          <w:color w:val="333333"/>
          <w:sz w:val="24"/>
          <w:szCs w:val="24"/>
        </w:rPr>
        <w:t>умение объяснять критерии поиска исторических источников и находить их; учитывать при</w:t>
      </w:r>
    </w:p>
    <w:p w:rsidR="00367D3C" w:rsidRDefault="00367D3C" w:rsidP="00367D3C">
      <w:pPr>
        <w:autoSpaceDE w:val="0"/>
        <w:autoSpaceDN w:val="0"/>
        <w:adjustRightInd w:val="0"/>
        <w:spacing w:after="0" w:line="24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работе специфику современных источников социальной и личной</w:t>
      </w:r>
    </w:p>
    <w:p w:rsidR="00367D3C" w:rsidRDefault="00367D3C" w:rsidP="00367D3C">
      <w:pPr>
        <w:autoSpaceDE w:val="0"/>
        <w:autoSpaceDN w:val="0"/>
        <w:adjustRightInd w:val="0"/>
        <w:spacing w:after="0" w:line="240" w:lineRule="auto"/>
        <w:rPr>
          <w:rFonts w:ascii="TimesNewRomanPSMT" w:hAnsi="TimesNewRomanPSMT" w:cs="TimesNewRomanPSMT"/>
          <w:color w:val="333333"/>
          <w:sz w:val="24"/>
          <w:szCs w:val="24"/>
        </w:rPr>
      </w:pPr>
      <w:r>
        <w:rPr>
          <w:rFonts w:ascii="Times New Roman" w:hAnsi="Times New Roman" w:cs="Times New Roman"/>
          <w:color w:val="333333"/>
          <w:sz w:val="26"/>
          <w:szCs w:val="26"/>
        </w:rPr>
        <w:t xml:space="preserve">7) </w:t>
      </w:r>
      <w:r>
        <w:rPr>
          <w:rFonts w:ascii="TimesNewRomanPSMT" w:hAnsi="TimesNewRomanPSMT" w:cs="TimesNewRomanPSMT"/>
          <w:color w:val="333333"/>
          <w:sz w:val="24"/>
          <w:szCs w:val="24"/>
        </w:rPr>
        <w:t>информации; объяснять значимость конкретных источников при изучении событий и</w:t>
      </w:r>
    </w:p>
    <w:p w:rsidR="00367D3C" w:rsidRDefault="00367D3C" w:rsidP="00367D3C">
      <w:pPr>
        <w:autoSpaceDE w:val="0"/>
        <w:autoSpaceDN w:val="0"/>
        <w:adjustRightInd w:val="0"/>
        <w:spacing w:after="0" w:line="24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процессов истории России и истории зарубежных стран; приобретение опыта осуществления</w:t>
      </w:r>
    </w:p>
    <w:p w:rsidR="00367D3C" w:rsidRDefault="00367D3C" w:rsidP="00367D3C">
      <w:pPr>
        <w:autoSpaceDE w:val="0"/>
        <w:autoSpaceDN w:val="0"/>
        <w:adjustRightInd w:val="0"/>
        <w:spacing w:after="0" w:line="24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lastRenderedPageBreak/>
        <w:t>учебно</w:t>
      </w:r>
      <w:r>
        <w:rPr>
          <w:rFonts w:ascii="Times New Roman" w:hAnsi="Times New Roman" w:cs="Times New Roman"/>
          <w:color w:val="333333"/>
          <w:sz w:val="24"/>
          <w:szCs w:val="24"/>
        </w:rPr>
        <w:t>-</w:t>
      </w:r>
      <w:r>
        <w:rPr>
          <w:rFonts w:ascii="TimesNewRomanPSMT" w:hAnsi="TimesNewRomanPSMT" w:cs="TimesNewRomanPSMT"/>
          <w:color w:val="333333"/>
          <w:sz w:val="24"/>
          <w:szCs w:val="24"/>
        </w:rPr>
        <w:t>исследовательской деятельности;</w:t>
      </w:r>
    </w:p>
    <w:p w:rsidR="00367D3C" w:rsidRDefault="00367D3C" w:rsidP="00367D3C">
      <w:pPr>
        <w:autoSpaceDE w:val="0"/>
        <w:autoSpaceDN w:val="0"/>
        <w:adjustRightInd w:val="0"/>
        <w:spacing w:after="0" w:line="240" w:lineRule="auto"/>
        <w:rPr>
          <w:rFonts w:ascii="TimesNewRomanPSMT" w:hAnsi="TimesNewRomanPSMT" w:cs="TimesNewRomanPSMT"/>
          <w:color w:val="333333"/>
          <w:sz w:val="24"/>
          <w:szCs w:val="24"/>
        </w:rPr>
      </w:pPr>
      <w:r>
        <w:rPr>
          <w:rFonts w:ascii="Times New Roman" w:hAnsi="Times New Roman" w:cs="Times New Roman"/>
          <w:color w:val="333333"/>
          <w:sz w:val="26"/>
          <w:szCs w:val="26"/>
        </w:rPr>
        <w:t xml:space="preserve">8) </w:t>
      </w:r>
      <w:r>
        <w:rPr>
          <w:rFonts w:ascii="TimesNewRomanPSMT" w:hAnsi="TimesNewRomanPSMT" w:cs="TimesNewRomanPSMT"/>
          <w:color w:val="333333"/>
          <w:sz w:val="24"/>
          <w:szCs w:val="24"/>
        </w:rPr>
        <w:t>умение отстаивать историческую правду в ходе дискуссий и других форм межличностного</w:t>
      </w:r>
    </w:p>
    <w:p w:rsidR="00367D3C" w:rsidRDefault="00367D3C" w:rsidP="00367D3C">
      <w:pPr>
        <w:autoSpaceDE w:val="0"/>
        <w:autoSpaceDN w:val="0"/>
        <w:adjustRightInd w:val="0"/>
        <w:spacing w:after="0" w:line="24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взаимодействия, а также при разработке и представлении учебных проектов и исследований по</w:t>
      </w:r>
    </w:p>
    <w:p w:rsidR="00367D3C" w:rsidRDefault="00367D3C" w:rsidP="00367D3C">
      <w:pPr>
        <w:autoSpaceDE w:val="0"/>
        <w:autoSpaceDN w:val="0"/>
        <w:adjustRightInd w:val="0"/>
        <w:spacing w:after="0" w:line="24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новейшей истории, аргументированно критиковать фальсификации отечественной истории;</w:t>
      </w:r>
    </w:p>
    <w:p w:rsidR="00367D3C" w:rsidRDefault="00367D3C" w:rsidP="00367D3C">
      <w:pPr>
        <w:autoSpaceDE w:val="0"/>
        <w:autoSpaceDN w:val="0"/>
        <w:adjustRightInd w:val="0"/>
        <w:spacing w:after="0" w:line="24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рассказывать о подвигах народа при защите Отечества, разоблачать фальсификации</w:t>
      </w:r>
    </w:p>
    <w:p w:rsidR="00367D3C" w:rsidRDefault="00367D3C" w:rsidP="00367D3C">
      <w:pPr>
        <w:autoSpaceDE w:val="0"/>
        <w:autoSpaceDN w:val="0"/>
        <w:adjustRightInd w:val="0"/>
        <w:spacing w:after="0" w:line="24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отечественной истории.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 xml:space="preserve">По учебному предмету </w:t>
      </w:r>
      <w:r w:rsidRPr="00367D3C">
        <w:rPr>
          <w:rFonts w:ascii="Times New Roman" w:hAnsi="Times New Roman" w:cs="Times New Roman"/>
          <w:b/>
          <w:bCs/>
          <w:color w:val="333333"/>
          <w:sz w:val="24"/>
          <w:szCs w:val="24"/>
        </w:rPr>
        <w:t xml:space="preserve">"География" </w:t>
      </w:r>
      <w:r w:rsidRPr="00367D3C">
        <w:rPr>
          <w:rFonts w:ascii="Times New Roman" w:hAnsi="Times New Roman" w:cs="Times New Roman"/>
          <w:color w:val="333333"/>
          <w:sz w:val="24"/>
          <w:szCs w:val="24"/>
        </w:rPr>
        <w:t>(базовый уровень) требования к предметным</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результатам освоения базового курса географии должны отражать:</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1) понимание роли и места современной географической науки в системе научных дисциплин,</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ее участии в решении важнейших проблем человечества: приводить примеры проявления</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глобальных проблем, в решении которых принимает участие современная географическая</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наука, на региональном уровне, в разных странах, в том числе в России; определять роль</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географических наук в достижении целей устойчивого развития;</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2) освоение и применение знаний о размещении основных географических объектов 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территориальной организации природы и общества (понятия и концепции устойчивого</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развития, зеленой энергетики, глобализации и проблема народонаселения); выбирать 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использовать источники географической информации для определения положения 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взаиморасположения объектов в пространстве; описывать положение и взаиморасположение</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географических объектов в пространстве;</w:t>
      </w:r>
    </w:p>
    <w:p w:rsidR="005B3133" w:rsidRPr="00367D3C" w:rsidRDefault="00367D3C" w:rsidP="00367D3C">
      <w:pPr>
        <w:autoSpaceDE w:val="0"/>
        <w:autoSpaceDN w:val="0"/>
        <w:adjustRightInd w:val="0"/>
        <w:spacing w:after="0" w:line="360" w:lineRule="auto"/>
        <w:rPr>
          <w:rFonts w:ascii="Times New Roman" w:eastAsia="SchoolBookSanPin" w:hAnsi="Times New Roman" w:cs="Times New Roman"/>
          <w:sz w:val="24"/>
          <w:szCs w:val="24"/>
        </w:rPr>
      </w:pPr>
      <w:r w:rsidRPr="00367D3C">
        <w:rPr>
          <w:rFonts w:ascii="Times New Roman" w:hAnsi="Times New Roman" w:cs="Times New Roman"/>
          <w:color w:val="333333"/>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и хозяйства: различать</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географические процессы и явления и распознавать их проявления в повседневной жизни;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использовать знания об основных географических закономерностях для определения 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сравнения свойств изученных географических объектов, явлений и процессов; проводить</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классификацию географических объектов, процессов и явлений; устанавливать взаимосвязи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между социально-экономическими и геоэкологическими процессами и явлениями; между</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природными условиями и размещением населения, между природными условиями и природно-</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ресурсным капиталом и отраслевой структурой хозяйства стран; формулировать и/или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обосновывать выводы на основе использования географических знаний;</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6"/>
          <w:szCs w:val="26"/>
        </w:rPr>
        <w:t xml:space="preserve">4) </w:t>
      </w:r>
      <w:r w:rsidRPr="00367D3C">
        <w:rPr>
          <w:rFonts w:ascii="Times New Roman" w:hAnsi="Times New Roman" w:cs="Times New Roman"/>
          <w:color w:val="333333"/>
          <w:sz w:val="24"/>
          <w:szCs w:val="24"/>
        </w:rPr>
        <w:t>владение географической терминологией и системой базовых географических понятий,</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умение применять социально-экономические понятия для решения учебных и (или) практико-</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ориентированных задач;</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6"/>
          <w:szCs w:val="26"/>
        </w:rPr>
        <w:t xml:space="preserve">5) </w:t>
      </w:r>
      <w:r w:rsidRPr="00367D3C">
        <w:rPr>
          <w:rFonts w:ascii="Times New Roman" w:hAnsi="Times New Roman" w:cs="Times New Roman"/>
          <w:color w:val="333333"/>
          <w:sz w:val="24"/>
          <w:szCs w:val="24"/>
        </w:rPr>
        <w:t>сформированность умений проводить наблюдения за отдельными географическими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объектами, процессами и явлениями, их изменениями в результате воздействия природных 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антропогенных факторов: определять цели и задачи проведения наблюдений; выбирать форму</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фиксации результатов наблюдения; формулировать обобщения и выводы по результатам</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lastRenderedPageBreak/>
        <w:t>наблюдения;</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6"/>
          <w:szCs w:val="26"/>
        </w:rPr>
        <w:t xml:space="preserve">6) </w:t>
      </w:r>
      <w:r w:rsidRPr="00367D3C">
        <w:rPr>
          <w:rFonts w:ascii="Times New Roman" w:hAnsi="Times New Roman" w:cs="Times New Roman"/>
          <w:color w:val="333333"/>
          <w:sz w:val="24"/>
          <w:szCs w:val="24"/>
        </w:rPr>
        <w:t>сформированность умений находить и использовать различные источники географической</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информации для получения новых знаний о природных и социально- экономических процессах</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и явлениях, выявления закономерностей и тенденций их развития, прогнозирования: выбирать</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и использовать источники географической информации (картографические, статистические,</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текстовые, видео- и фотоизображения, геоинформационные системы), адекватные решаемым</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задачам; сопоставлять и анализировать географические карты различной тематики и другие</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источники географической информации для выявления закономерностей социально-</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экономических, природных и экологических процессов и явлений; определять 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6"/>
          <w:szCs w:val="26"/>
        </w:rPr>
        <w:t xml:space="preserve">7) </w:t>
      </w:r>
      <w:r w:rsidRPr="00367D3C">
        <w:rPr>
          <w:rFonts w:ascii="Times New Roman" w:hAnsi="Times New Roman" w:cs="Times New Roman"/>
          <w:color w:val="333333"/>
          <w:sz w:val="24"/>
          <w:szCs w:val="24"/>
        </w:rPr>
        <w:t>сравнивать по географическим картам разного содержания и другим источникам</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географической информации качественные и количественные показатели, характеризующие</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sidRPr="00367D3C">
        <w:rPr>
          <w:rFonts w:ascii="Times New Roman" w:hAnsi="Times New Roman" w:cs="Times New Roman"/>
          <w:color w:val="333333"/>
          <w:sz w:val="24"/>
          <w:szCs w:val="24"/>
        </w:rPr>
        <w:t>географические объекты, процессы и явления; определять и находить в комплексе источник</w:t>
      </w:r>
      <w:r>
        <w:rPr>
          <w:rFonts w:ascii="TimesNewRomanPSMT" w:hAnsi="TimesNewRomanPSMT" w:cs="TimesNewRomanPSMT"/>
          <w:color w:val="333333"/>
          <w:sz w:val="24"/>
          <w:szCs w:val="24"/>
        </w:rPr>
        <w:t>ов</w:t>
      </w:r>
    </w:p>
    <w:p w:rsidR="005B3133" w:rsidRPr="00367D3C" w:rsidRDefault="00367D3C" w:rsidP="00367D3C">
      <w:pPr>
        <w:spacing w:after="0" w:line="360" w:lineRule="auto"/>
        <w:ind w:firstLine="709"/>
        <w:jc w:val="both"/>
        <w:rPr>
          <w:rFonts w:ascii="Times New Roman" w:eastAsia="SchoolBookSanPin" w:hAnsi="Times New Roman" w:cs="Times New Roman"/>
          <w:sz w:val="24"/>
          <w:szCs w:val="24"/>
        </w:rPr>
      </w:pPr>
      <w:r>
        <w:rPr>
          <w:rFonts w:ascii="TimesNewRomanPSMT" w:hAnsi="TimesNewRomanPSMT" w:cs="TimesNewRomanPSMT"/>
          <w:color w:val="333333"/>
          <w:sz w:val="24"/>
          <w:szCs w:val="24"/>
        </w:rPr>
        <w:t>недостоверную и противоречивую географическую информацию для решения учебных и (или)</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практико</w:t>
      </w:r>
      <w:r>
        <w:rPr>
          <w:rFonts w:ascii="Times New Roman" w:hAnsi="Times New Roman" w:cs="Times New Roman"/>
          <w:color w:val="333333"/>
          <w:sz w:val="24"/>
          <w:szCs w:val="24"/>
        </w:rPr>
        <w:t>-</w:t>
      </w:r>
      <w:r>
        <w:rPr>
          <w:rFonts w:ascii="TimesNewRomanPSMT" w:hAnsi="TimesNewRomanPSMT" w:cs="TimesNewRomanPSMT"/>
          <w:color w:val="333333"/>
          <w:sz w:val="24"/>
          <w:szCs w:val="24"/>
        </w:rPr>
        <w:t>ориентированных задач; самостоятельно находить, отбирать и применять различные</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методы познания для решения практико</w:t>
      </w:r>
      <w:r>
        <w:rPr>
          <w:rFonts w:ascii="Times New Roman" w:hAnsi="Times New Roman" w:cs="Times New Roman"/>
          <w:color w:val="333333"/>
          <w:sz w:val="24"/>
          <w:szCs w:val="24"/>
        </w:rPr>
        <w:t>-</w:t>
      </w:r>
      <w:r>
        <w:rPr>
          <w:rFonts w:ascii="TimesNewRomanPSMT" w:hAnsi="TimesNewRomanPSMT" w:cs="TimesNewRomanPSMT"/>
          <w:color w:val="333333"/>
          <w:sz w:val="24"/>
          <w:szCs w:val="24"/>
        </w:rPr>
        <w:t>ориентированных задач;</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 New Roman" w:hAnsi="Times New Roman" w:cs="Times New Roman"/>
          <w:color w:val="333333"/>
          <w:sz w:val="26"/>
          <w:szCs w:val="26"/>
        </w:rPr>
        <w:t xml:space="preserve">8) </w:t>
      </w:r>
      <w:r>
        <w:rPr>
          <w:rFonts w:ascii="TimesNewRomanPSMT" w:hAnsi="TimesNewRomanPSMT" w:cs="TimesNewRomanPSMT"/>
          <w:color w:val="333333"/>
          <w:sz w:val="24"/>
          <w:szCs w:val="24"/>
        </w:rPr>
        <w:t>владение умениями географического анализа и интерпретации информации из различных</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источников: находить, отбирать, систематизировать информацию, необходимую для изучения</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географических объектов и явлений, отдельных территорий мира и России, их обеспеченности</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природными и человеческими ресурсами, хозяйственного потенциала, экологических проблем;</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представлять в различных формах (графики, таблицы, схемы, диаграммы, карты)</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географическую информацию; формулировать выводы и заключения на основе анализа и</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интерпретации информации из различных источников географической информации;</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критически оценивать и интерпретировать информацию, получаемую из различных источников;</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использовать различные источники географической информации для решения учебных и (или)</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практико</w:t>
      </w:r>
      <w:r>
        <w:rPr>
          <w:rFonts w:ascii="Times New Roman" w:hAnsi="Times New Roman" w:cs="Times New Roman"/>
          <w:color w:val="333333"/>
          <w:sz w:val="24"/>
          <w:szCs w:val="24"/>
        </w:rPr>
        <w:t>-</w:t>
      </w:r>
      <w:r>
        <w:rPr>
          <w:rFonts w:ascii="TimesNewRomanPSMT" w:hAnsi="TimesNewRomanPSMT" w:cs="TimesNewRomanPSMT"/>
          <w:color w:val="333333"/>
          <w:sz w:val="24"/>
          <w:szCs w:val="24"/>
        </w:rPr>
        <w:t>ориентированных задач;</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 New Roman" w:hAnsi="Times New Roman" w:cs="Times New Roman"/>
          <w:color w:val="333333"/>
          <w:sz w:val="26"/>
          <w:szCs w:val="26"/>
        </w:rPr>
        <w:t xml:space="preserve">9) </w:t>
      </w:r>
      <w:r>
        <w:rPr>
          <w:rFonts w:ascii="TimesNewRomanPSMT" w:hAnsi="TimesNewRomanPSMT" w:cs="TimesNewRomanPSMT"/>
          <w:color w:val="333333"/>
          <w:sz w:val="24"/>
          <w:szCs w:val="24"/>
        </w:rPr>
        <w:t>сформированность умений применять географические знания для объяснения разнообразных</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явлений и процессов: объяснять изученные социально</w:t>
      </w:r>
      <w:r>
        <w:rPr>
          <w:rFonts w:ascii="Times New Roman" w:hAnsi="Times New Roman" w:cs="Times New Roman"/>
          <w:color w:val="333333"/>
          <w:sz w:val="24"/>
          <w:szCs w:val="24"/>
        </w:rPr>
        <w:t>-</w:t>
      </w:r>
      <w:r>
        <w:rPr>
          <w:rFonts w:ascii="TimesNewRomanPSMT" w:hAnsi="TimesNewRomanPSMT" w:cs="TimesNewRomanPSMT"/>
          <w:color w:val="333333"/>
          <w:sz w:val="24"/>
          <w:szCs w:val="24"/>
        </w:rPr>
        <w:t>экономические и геоэкологические</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процессы и явления; объяснять географические особенности стран с разным уровнем</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социально</w:t>
      </w:r>
      <w:r>
        <w:rPr>
          <w:rFonts w:ascii="Times New Roman" w:hAnsi="Times New Roman" w:cs="Times New Roman"/>
          <w:color w:val="333333"/>
          <w:sz w:val="24"/>
          <w:szCs w:val="24"/>
        </w:rPr>
        <w:t>-</w:t>
      </w:r>
      <w:r>
        <w:rPr>
          <w:rFonts w:ascii="TimesNewRomanPSMT" w:hAnsi="TimesNewRomanPSMT" w:cs="TimesNewRomanPSMT"/>
          <w:color w:val="333333"/>
          <w:sz w:val="24"/>
          <w:szCs w:val="24"/>
        </w:rPr>
        <w:t>экономического развития, включая особенности проявления в них глобальных</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проблем человечества; использовать географические знания о мировом хозяйстве и населении</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мира, об особенностях взаимодействия природы и общества для решения учебных и (или)</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практико</w:t>
      </w:r>
      <w:r>
        <w:rPr>
          <w:rFonts w:ascii="Times New Roman" w:hAnsi="Times New Roman" w:cs="Times New Roman"/>
          <w:color w:val="333333"/>
          <w:sz w:val="24"/>
          <w:szCs w:val="24"/>
        </w:rPr>
        <w:t>-</w:t>
      </w:r>
      <w:r>
        <w:rPr>
          <w:rFonts w:ascii="TimesNewRomanPSMT" w:hAnsi="TimesNewRomanPSMT" w:cs="TimesNewRomanPSMT"/>
          <w:color w:val="333333"/>
          <w:sz w:val="24"/>
          <w:szCs w:val="24"/>
        </w:rPr>
        <w:t>ориентированных задач;</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 New Roman" w:hAnsi="Times New Roman" w:cs="Times New Roman"/>
          <w:color w:val="333333"/>
          <w:sz w:val="26"/>
          <w:szCs w:val="26"/>
        </w:rPr>
        <w:t xml:space="preserve">10) </w:t>
      </w:r>
      <w:r>
        <w:rPr>
          <w:rFonts w:ascii="TimesNewRomanPSMT" w:hAnsi="TimesNewRomanPSMT" w:cs="TimesNewRomanPSMT"/>
          <w:color w:val="333333"/>
          <w:sz w:val="24"/>
          <w:szCs w:val="24"/>
        </w:rPr>
        <w:t>сформированность умений применять географические знания для оценки разнообразных</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явлений и процессов: оценивать географические факторы, определяющие сущность и</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динамику важнейших социально</w:t>
      </w:r>
      <w:r>
        <w:rPr>
          <w:rFonts w:ascii="Times New Roman" w:hAnsi="Times New Roman" w:cs="Times New Roman"/>
          <w:color w:val="333333"/>
          <w:sz w:val="24"/>
          <w:szCs w:val="24"/>
        </w:rPr>
        <w:t>-</w:t>
      </w:r>
      <w:r>
        <w:rPr>
          <w:rFonts w:ascii="TimesNewRomanPSMT" w:hAnsi="TimesNewRomanPSMT" w:cs="TimesNewRomanPSMT"/>
          <w:color w:val="333333"/>
          <w:sz w:val="24"/>
          <w:szCs w:val="24"/>
        </w:rPr>
        <w:t>экономических и геоэкологических процессов; оценивать</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lastRenderedPageBreak/>
        <w:t>изученные социально</w:t>
      </w:r>
      <w:r>
        <w:rPr>
          <w:rFonts w:ascii="Times New Roman" w:hAnsi="Times New Roman" w:cs="Times New Roman"/>
          <w:color w:val="333333"/>
          <w:sz w:val="24"/>
          <w:szCs w:val="24"/>
        </w:rPr>
        <w:t>-</w:t>
      </w:r>
      <w:r>
        <w:rPr>
          <w:rFonts w:ascii="TimesNewRomanPSMT" w:hAnsi="TimesNewRomanPSMT" w:cs="TimesNewRomanPSMT"/>
          <w:color w:val="333333"/>
          <w:sz w:val="24"/>
          <w:szCs w:val="24"/>
        </w:rPr>
        <w:t>экономические и геоэкологические процессы и явления;</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 New Roman" w:hAnsi="Times New Roman" w:cs="Times New Roman"/>
          <w:color w:val="333333"/>
          <w:sz w:val="26"/>
          <w:szCs w:val="26"/>
        </w:rPr>
        <w:t xml:space="preserve">11) </w:t>
      </w:r>
      <w:r>
        <w:rPr>
          <w:rFonts w:ascii="TimesNewRomanPSMT" w:hAnsi="TimesNewRomanPSMT" w:cs="TimesNewRomanPSMT"/>
          <w:color w:val="333333"/>
          <w:sz w:val="24"/>
          <w:szCs w:val="24"/>
        </w:rPr>
        <w:t>сформированность знаний об основных проблемах взаимодействия природы и общества, о</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природных и социально</w:t>
      </w:r>
      <w:r>
        <w:rPr>
          <w:rFonts w:ascii="Times New Roman" w:hAnsi="Times New Roman" w:cs="Times New Roman"/>
          <w:color w:val="333333"/>
          <w:sz w:val="24"/>
          <w:szCs w:val="24"/>
        </w:rPr>
        <w:t>-</w:t>
      </w:r>
      <w:r>
        <w:rPr>
          <w:rFonts w:ascii="TimesNewRomanPSMT" w:hAnsi="TimesNewRomanPSMT" w:cs="TimesNewRomanPSMT"/>
          <w:color w:val="333333"/>
          <w:sz w:val="24"/>
          <w:szCs w:val="24"/>
        </w:rPr>
        <w:t>экономических аспектах экологических проблем: описывать</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географические аспекты проблем взаимодействия природы и общества</w:t>
      </w:r>
      <w:r>
        <w:rPr>
          <w:rFonts w:ascii="Times New Roman" w:hAnsi="Times New Roman" w:cs="Times New Roman"/>
          <w:color w:val="333333"/>
          <w:sz w:val="24"/>
          <w:szCs w:val="24"/>
        </w:rPr>
        <w:t xml:space="preserve">; </w:t>
      </w:r>
      <w:r>
        <w:rPr>
          <w:rFonts w:ascii="TimesNewRomanPSMT" w:hAnsi="TimesNewRomanPSMT" w:cs="TimesNewRomanPSMT"/>
          <w:color w:val="333333"/>
          <w:sz w:val="24"/>
          <w:szCs w:val="24"/>
        </w:rPr>
        <w:t>приводить примеры</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взаимосвязи глобальных проблем; приводить примеры возможных путей решения глобальных</w:t>
      </w:r>
    </w:p>
    <w:p w:rsidR="005B3133" w:rsidRPr="00367D3C" w:rsidRDefault="00367D3C" w:rsidP="00367D3C">
      <w:pPr>
        <w:spacing w:after="0" w:line="360" w:lineRule="auto"/>
        <w:ind w:firstLine="709"/>
        <w:jc w:val="both"/>
        <w:rPr>
          <w:rFonts w:ascii="Times New Roman" w:eastAsia="SchoolBookSanPin" w:hAnsi="Times New Roman" w:cs="Times New Roman"/>
          <w:sz w:val="24"/>
          <w:szCs w:val="24"/>
        </w:rPr>
      </w:pPr>
      <w:r>
        <w:rPr>
          <w:rFonts w:ascii="TimesNewRomanPSMT" w:hAnsi="TimesNewRomanPSMT" w:cs="TimesNewRomanPSMT"/>
          <w:color w:val="333333"/>
          <w:sz w:val="24"/>
          <w:szCs w:val="24"/>
        </w:rPr>
        <w:t>проблем.</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По учебному предмету "</w:t>
      </w:r>
      <w:r w:rsidRPr="00367D3C">
        <w:rPr>
          <w:rFonts w:ascii="Times New Roman" w:hAnsi="Times New Roman" w:cs="Times New Roman"/>
          <w:b/>
          <w:bCs/>
          <w:color w:val="333333"/>
          <w:sz w:val="24"/>
          <w:szCs w:val="24"/>
        </w:rPr>
        <w:t xml:space="preserve">Обществознание" </w:t>
      </w:r>
      <w:r w:rsidRPr="00367D3C">
        <w:rPr>
          <w:rFonts w:ascii="Times New Roman" w:hAnsi="Times New Roman" w:cs="Times New Roman"/>
          <w:color w:val="333333"/>
          <w:sz w:val="24"/>
          <w:szCs w:val="24"/>
        </w:rPr>
        <w:t>(базовый уровень) требования к</w:t>
      </w:r>
      <w:r>
        <w:rPr>
          <w:rFonts w:ascii="Times New Roman" w:hAnsi="Times New Roman" w:cs="Times New Roman"/>
          <w:color w:val="333333"/>
          <w:sz w:val="24"/>
          <w:szCs w:val="24"/>
        </w:rPr>
        <w:t xml:space="preserve"> </w:t>
      </w:r>
      <w:r w:rsidRPr="00367D3C">
        <w:rPr>
          <w:rFonts w:ascii="Times New Roman" w:hAnsi="Times New Roman" w:cs="Times New Roman"/>
          <w:color w:val="333333"/>
          <w:sz w:val="24"/>
          <w:szCs w:val="24"/>
        </w:rPr>
        <w:t>предметным результатам освоения базового курса обществознания должны отражать:</w:t>
      </w:r>
    </w:p>
    <w:p w:rsidR="005B3133"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1) 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особенностях процесса цифровизации и влиянии массовых коммуникаций на все сферы жизни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общества; глобальных проблемах и вызовах современности;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перспективах развития современного общества, в том числе тенденций развития Российской</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Федерации;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человеке как субъекте общественных отношений и сознательной деятельности;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особенностях социализации личности в современных условиях, сознании, познании 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самосознании человека; особенностях профессиональной деятельности в области науки,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культуры, экономической и финансовой сферах;</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значении духовной культуры общества и разнообразии ее видов и форм; экономике как науке 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хозяйстве, роли государства в экономике, в том числе государственной политики поддержки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конкуренции и импортозамещения, особенностях рыночных отношений в современной</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экономике;</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роли государственного бюджета в реализации полномочий органов государственной власти,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этапах бюджетного процесса, механизмах принятия бюджетных решений;</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социальных отношениях, направлениях социальной политики в Российской Федерации, в том</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числе поддержки семьи, государственной политики в сфере межнациональных отношений;</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структуре и функциях политической системы общества, направлениях государственной</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политики Российской Федерации;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конституционном статусе и полномочиях органов государственной власти;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системе прав человека и гражданина в Российской Федерации, правах ребенка и механизмах</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защиты прав в Российской Федерации;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правовом регулирования гражданских, семейных, трудовых, налоговых, образовательных,</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административных, уголовных общественных отношений;</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системе права и законодательства Российской Федерации;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умение характеризовать российские духовно-нравственные ценности, в том числе ценности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lastRenderedPageBreak/>
        <w:t>человеческой жизни, патриотизма и служения Отечеству, семьи, созидательного труда, норм</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морали и нравственности, прав и свобод человека, гуманизма, милосердия, справедливости,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коллективизма, исторического единства народов России, преемственности истории нашей</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Родины, осознания ценности культуры России и традиций народов России, общественной</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стабильности и целостности государства; жизни; умение создавать типологии социальных</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процессов и явлений на основе предложенных критериев;</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6"/>
          <w:szCs w:val="26"/>
        </w:rPr>
        <w:t xml:space="preserve">2) </w:t>
      </w:r>
      <w:r w:rsidRPr="00367D3C">
        <w:rPr>
          <w:rFonts w:ascii="Times New Roman" w:hAnsi="Times New Roman" w:cs="Times New Roman"/>
          <w:color w:val="333333"/>
          <w:sz w:val="24"/>
          <w:szCs w:val="24"/>
        </w:rPr>
        <w:t>готовность применять знания о финансах и бюджетном регулировании при пользовании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финансовыми услугами и инструментами; использовать финансовую информацию для</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sidRPr="00367D3C">
        <w:rPr>
          <w:rFonts w:ascii="Times New Roman" w:hAnsi="Times New Roman" w:cs="Times New Roman"/>
          <w:color w:val="333333"/>
          <w:sz w:val="24"/>
          <w:szCs w:val="24"/>
        </w:rPr>
        <w:t>достижения личных финансовых целей, обеспечивать финансовую безопасность</w:t>
      </w:r>
      <w:r>
        <w:rPr>
          <w:rFonts w:ascii="Times New Roman" w:hAnsi="Times New Roman" w:cs="Times New Roman"/>
          <w:color w:val="333333"/>
          <w:sz w:val="24"/>
          <w:szCs w:val="24"/>
        </w:rPr>
        <w:t xml:space="preserve"> </w:t>
      </w:r>
      <w:r>
        <w:rPr>
          <w:rFonts w:ascii="TimesNewRomanPSMT" w:hAnsi="TimesNewRomanPSMT" w:cs="TimesNewRomanPSMT"/>
          <w:color w:val="333333"/>
          <w:sz w:val="24"/>
          <w:szCs w:val="24"/>
        </w:rPr>
        <w:t>с учетом</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рисков и способов их снижения; сформированность гражданской ответственности в части</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уплаты налогов для развития общества и государства;</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 New Roman" w:hAnsi="Times New Roman" w:cs="Times New Roman"/>
          <w:color w:val="333333"/>
          <w:sz w:val="26"/>
          <w:szCs w:val="26"/>
        </w:rPr>
        <w:t xml:space="preserve">3) </w:t>
      </w:r>
      <w:r>
        <w:rPr>
          <w:rFonts w:ascii="TimesNewRomanPSMT" w:hAnsi="TimesNewRomanPSMT" w:cs="TimesNewRomanPSMT"/>
          <w:color w:val="333333"/>
          <w:sz w:val="24"/>
          <w:szCs w:val="24"/>
        </w:rPr>
        <w:t>сформированность навыков оценивания социальной информации, в том числе</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поступающей по каналам сетевых коммуникаций, владение умением определять степень</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достоверности информации; владение умением соотносить различные оценки социальных</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явлений, содержащиеся в источниках информации, давать на основе полученных знаний</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правовую оценку действиям людей в модельных ситуациях;</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 New Roman" w:hAnsi="Times New Roman" w:cs="Times New Roman"/>
          <w:color w:val="333333"/>
          <w:sz w:val="26"/>
          <w:szCs w:val="26"/>
        </w:rPr>
        <w:t xml:space="preserve">4) </w:t>
      </w:r>
      <w:r>
        <w:rPr>
          <w:rFonts w:ascii="TimesNewRomanPSMT" w:hAnsi="TimesNewRomanPSMT" w:cs="TimesNewRomanPSMT"/>
          <w:color w:val="333333"/>
          <w:sz w:val="24"/>
          <w:szCs w:val="24"/>
        </w:rPr>
        <w:t>владение умением самостоятельно оценивать и принимать решения, выявлять с помощью</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полученных знаний наиболее эффективные способы противодействия коррупции; определять</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стратегии разрешения социальных и межличностных конфликтов; оценивать поведение людей</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и собственное поведение с точки зрения социальных норм, ценностей, экономической</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рациональности и финансовой грамотности; осознавать неприемлемость антиобщественного</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поведения, осознавать опасность алкоголизма и наркомании, необходимость мер юридической</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ответственности, в том числе для несовершеннолетних граждан.</w:t>
      </w:r>
    </w:p>
    <w:p w:rsidR="005E43EB" w:rsidRDefault="005E43EB" w:rsidP="00367D3C">
      <w:pPr>
        <w:autoSpaceDE w:val="0"/>
        <w:autoSpaceDN w:val="0"/>
        <w:adjustRightInd w:val="0"/>
        <w:spacing w:after="0" w:line="360" w:lineRule="auto"/>
        <w:rPr>
          <w:rFonts w:ascii="TimesNewRomanPSMT" w:hAnsi="TimesNewRomanPSMT" w:cs="TimesNewRomanPSMT"/>
          <w:color w:val="333333"/>
          <w:sz w:val="24"/>
          <w:szCs w:val="24"/>
        </w:rPr>
      </w:pPr>
      <w:r w:rsidRPr="005E43EB">
        <w:rPr>
          <w:rFonts w:ascii="TimesNewRomanPSMT" w:hAnsi="TimesNewRomanPSMT" w:cs="TimesNewRomanPSMT"/>
          <w:b/>
          <w:color w:val="333333"/>
          <w:sz w:val="24"/>
          <w:szCs w:val="24"/>
        </w:rPr>
        <w:t xml:space="preserve">По учебному предмету «Обществознание» (углубленный уровень) </w:t>
      </w:r>
      <w:r>
        <w:rPr>
          <w:rFonts w:ascii="TimesNewRomanPSMT" w:hAnsi="TimesNewRomanPSMT" w:cs="TimesNewRomanPSMT"/>
          <w:color w:val="333333"/>
          <w:sz w:val="24"/>
          <w:szCs w:val="24"/>
        </w:rPr>
        <w:t>требования к предметным результатам освоения включают:</w:t>
      </w:r>
    </w:p>
    <w:p w:rsidR="005E43EB" w:rsidRPr="005E43EB" w:rsidRDefault="005E43EB" w:rsidP="005E43EB">
      <w:pPr>
        <w:autoSpaceDE w:val="0"/>
        <w:autoSpaceDN w:val="0"/>
        <w:adjustRightInd w:val="0"/>
        <w:spacing w:after="0" w:line="360" w:lineRule="auto"/>
        <w:ind w:firstLine="708"/>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Личностные результаты программы по обществознанию на уровне среднего</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общего образования отражают готовность и способность обучающихся</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руководствоваться сформированной внутренней позицией личности, системой</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ценностных ориентаций, позитивных внутренних убеждений, соответствующих</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традиционным ценностям российского общества, расширение жизненного опыта 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опыта деятельности в процессе реализации основных направлений воспитательной</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деятельности.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В результате изучения обществознания на уровне среднего общего</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образования у обучающегося будут сформированы следующие личностные</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результаты:</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lastRenderedPageBreak/>
        <w:t>1) гражданского воспитания:</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сформированность гражданской позиции обучающегося как активного 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ответственного члена российского общества;</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осознание своих конституционных прав и обязанностей, уважение закона 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правопорядка;</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принятие традиционных национальных, общечеловеческих гуманистических</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и демократических ценностей, уважение ценностей иных культур, конфессий;</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готовность противостоять идеологии экстремизма, национализма,</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ксенофобии, дискриминации по социальным, религиозным, расовым,</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национальным признакам;</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готовность вести совместную деятельность в интересах гражданского</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общества, участвовать в самоуправлении в школе и детскоюношеских</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организациях;</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умение взаимодействовать с социальными институтами в соответствии с их</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функциями и назначением;</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готовность к гуманитарной и волонтёрской деятельности;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2) патриотического воспитания:</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сформированность российской гражданской идентичности, патриотизма,</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уважения к своему народу, чувства ответственности перед Родиной, гордости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за свой край, свою Родину, свой язык и культуру, прошлое и настоящее</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многонационального народа России;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ценностное отношение к государственным символам, историческому 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природному наследию, памятникам, традициям народов России, достижениям</w:t>
      </w:r>
    </w:p>
    <w:p w:rsid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России в науке, искусстве, спорте, технологиях, труде</w:t>
      </w:r>
      <w:r>
        <w:rPr>
          <w:rFonts w:ascii="TimesNewRomanPSMT" w:hAnsi="TimesNewRomanPSMT" w:cs="TimesNewRomanPSMT"/>
          <w:color w:val="333333"/>
          <w:sz w:val="24"/>
          <w:szCs w:val="24"/>
        </w:rPr>
        <w:t>;</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3) духовно-нравственного воспитания:</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осознание духовных ценностей российского народа;</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сформированность нравственного сознания, этического поведения;</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способность оценивать ситуацию и принимать осознанные решения,</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ориентируясь на морально-нравственные нормы и ценности;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осознание личного вклада в построение устойчивого будущего;</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ответственное отношение к своим родителям, созданию семьи на основе</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осознанного принятия ценностей семейной жизни в соответствии с традициями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народов России;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4) эстетического воспитания:</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эстетическое отношение к миру, включая эстетику быта, научного 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lastRenderedPageBreak/>
        <w:t>технического творчества, спорта, труда, общественных отношений;</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способность воспринимать различные виды искусства, традиции и творчество</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своего и других народов, ощущать эмоциональное воздействие искусства;</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убеждённость в значимости для личности и общества отечественного 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мирового искусства, этнических культурных традиций и народного творчества;</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стремление проявлять качества творческой личности;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5) физического воспитания:</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сформированность здорового и безопасного образа жизни, ответственного</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отношения к своему здоровью, потребность в физическом совершенствовании;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активное неприятие вредных привычек и иных форм причинения вреда</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физическому и психическому здоровью;</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6) трудового воспитания:</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готовность к труду, осознание ценности мастерства, трудолюбие;</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готовность к активной социально направленной деятельности, способность</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инициировать, планировать и самостоятельно выполнять такую деятельность;</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интерес к различным сферам профессиональной деятельности, умение</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совершать осознанный выбор будущей профессии и реализовывать собственные</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жизненные планы;</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мотивация к эффективному труду и постоянному профессиональному росту,</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к учёту общественных потребностей при предстоящем выборе сферы деятельности;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готовность и способность к образованию и самообразованию на протяжении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всей жизни;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7) экологического воспитания:</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сформированность экологической культуры, понимание влияния социально-</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экономических процессов на состояние природной и социальной среды, осознание</w:t>
      </w:r>
    </w:p>
    <w:p w:rsid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глобального характера экологических проблем;</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планирование и осуществление действий в окружающей среде на основе</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знания целей устойчивого развития человечества, активное неприятие действий,</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приносящих вред окружающей среде;</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умение прогнозировать неблагоприятные экологические последствия</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предпринимаемых действий, предотвращать их;</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расширение опыта деятельности экологической направленности;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8) ценности научного познания:</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сформированность мировоззрения, соответствующего современному уровню</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развития науки, включая социальные науки, и общественной практики,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lastRenderedPageBreak/>
        <w:t>основанного на диалоге культур, способствующего осознанию своего места</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в поликультурном мире;</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совершенствование языковой и читательской культуры как средства</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взаимодействия между людьми и познания мира;</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языковое и речевое развитие человека, включая понимание языка социально-</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экономической и политической коммуникации;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осознание ценности научной деятельности, готовность осуществлять</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проектную и исследовательскую деятельность индивидуально и в группе;</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мотивация к познанию и творчеству, обучению и самообучению</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на протяжении всей жизни, интерес к изучению социальных и гуманитарных</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дисциплин.</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В процессе достижения личностных результатов освоения обучающимися</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программы среднего общего образования у обучающихся совершенствуется</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эмоциональный интеллект, предполагающий сформированность:</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самосознания, включающего способность понимать своё эмоциональное</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состояние, видеть направления развития собственной эмоциональной сферы,</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быть уверенным в себе в межличностном взаимодействии и при принятии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решений;</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саморегулирования, включающего самоконтроль, умение принимать</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ответственность за своё поведение, способность адаптироваться к эмоциональным</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изменениям и проявлять гибкость, быть открытым новому;</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внутренней мотивации, включающей стремление к достижению цели 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успеху, оптимизм, инициативность, умение действовать, исходя из своих</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возможностей;</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готовность и способность овладевать новыми социальными практиками,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осваивать типичные социальные роли;</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эмпатии, включающей способность понимать эмоциональное состояние</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других, учитывать его при осуществлении коммуникации, способность</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к сочувствию и сопереживанию;</w:t>
      </w:r>
    </w:p>
    <w:p w:rsidR="005E43EB" w:rsidRP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социальных навыков, включающих способность выстраивать отношения</w:t>
      </w:r>
    </w:p>
    <w:p w:rsid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r w:rsidRPr="005E43EB">
        <w:rPr>
          <w:rFonts w:ascii="TimesNewRomanPSMT" w:hAnsi="TimesNewRomanPSMT" w:cs="TimesNewRomanPSMT"/>
          <w:color w:val="333333"/>
          <w:sz w:val="24"/>
          <w:szCs w:val="24"/>
        </w:rPr>
        <w:t>с другими людьми, заботиться, проявлять интерес и разрешать конфликты.</w:t>
      </w:r>
    </w:p>
    <w:p w:rsidR="005E43EB" w:rsidRDefault="005E43EB" w:rsidP="005E43EB">
      <w:pPr>
        <w:autoSpaceDE w:val="0"/>
        <w:autoSpaceDN w:val="0"/>
        <w:adjustRightInd w:val="0"/>
        <w:spacing w:after="0" w:line="360" w:lineRule="auto"/>
        <w:jc w:val="both"/>
        <w:rPr>
          <w:rFonts w:ascii="TimesNewRomanPSMT" w:hAnsi="TimesNewRomanPSMT" w:cs="TimesNewRomanPSMT"/>
          <w:color w:val="333333"/>
          <w:sz w:val="24"/>
          <w:szCs w:val="24"/>
        </w:rPr>
      </w:pP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5E43EB">
        <w:rPr>
          <w:rFonts w:ascii="Times New Roman" w:hAnsi="Times New Roman" w:cs="Times New Roman"/>
          <w:b/>
          <w:color w:val="333333"/>
          <w:sz w:val="24"/>
          <w:szCs w:val="24"/>
        </w:rPr>
        <w:t xml:space="preserve">По учебному предмету </w:t>
      </w:r>
      <w:r w:rsidRPr="005E43EB">
        <w:rPr>
          <w:rFonts w:ascii="Times New Roman" w:hAnsi="Times New Roman" w:cs="Times New Roman"/>
          <w:b/>
          <w:bCs/>
          <w:color w:val="333333"/>
          <w:sz w:val="24"/>
          <w:szCs w:val="24"/>
        </w:rPr>
        <w:t>"Физика</w:t>
      </w:r>
      <w:r w:rsidRPr="005E43EB">
        <w:rPr>
          <w:rFonts w:ascii="Times New Roman" w:hAnsi="Times New Roman" w:cs="Times New Roman"/>
          <w:b/>
          <w:color w:val="333333"/>
          <w:sz w:val="24"/>
          <w:szCs w:val="24"/>
        </w:rPr>
        <w:t>" (базовый уровень)</w:t>
      </w:r>
      <w:r w:rsidRPr="00367D3C">
        <w:rPr>
          <w:rFonts w:ascii="Times New Roman" w:hAnsi="Times New Roman" w:cs="Times New Roman"/>
          <w:color w:val="333333"/>
          <w:sz w:val="24"/>
          <w:szCs w:val="24"/>
        </w:rPr>
        <w:t xml:space="preserve"> требования к предметным</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результатам освоения базового курса физики должны отражать:</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6"/>
          <w:szCs w:val="26"/>
        </w:rPr>
        <w:t xml:space="preserve">1) </w:t>
      </w:r>
      <w:r w:rsidRPr="00367D3C">
        <w:rPr>
          <w:rFonts w:ascii="Times New Roman" w:hAnsi="Times New Roman" w:cs="Times New Roman"/>
          <w:color w:val="333333"/>
          <w:sz w:val="24"/>
          <w:szCs w:val="24"/>
        </w:rPr>
        <w:t>сформированность представлений о роли и месте физики и астрономии в современной</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lastRenderedPageBreak/>
        <w:t>научной картине мира, о системообразующей роли физики в развитии естественных наук,</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техники и современных технологий, о вкладе российских и зарубежных ученых-физиков в</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развитие науки; понимание физической сущности наблюдаемых явлений микромира,</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макромира и мегамира; понимание роли астрономии в практической деятельности человека 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дальнейшем научно-техническом развитии, роли физики в формировании кругозора 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функциональной грамотности человека для решения практических задач;</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6"/>
          <w:szCs w:val="26"/>
        </w:rPr>
        <w:t xml:space="preserve">2) </w:t>
      </w:r>
      <w:r w:rsidRPr="00367D3C">
        <w:rPr>
          <w:rFonts w:ascii="Times New Roman" w:hAnsi="Times New Roman" w:cs="Times New Roman"/>
          <w:color w:val="333333"/>
          <w:sz w:val="24"/>
          <w:szCs w:val="24"/>
        </w:rPr>
        <w:t>сформированность умений распознавать физические явления (процессы) и объяснять их на</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основе изученных законов: равномерное и равноускоренное прямолинейное движение,</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свободное падение тел, движение по окружности, инерция, взаимодействие тел, колебательное</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движение, резонанс, волновое движение; диффузия, броуновское движение, строение жидкостей</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и твердых тел, изменение объема тел при нагревании (охлаждении), тепловое равновесие,</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испарение, конденсация, плавление, кристаллизация, кипение, влажность воздуха, связь</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средней кинетической энергии теплового движения молекул с абсолютной температурой,</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повышение давления газа при его нагревании в закрытом сосуде, связь между параметрами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состояния газа в изопроцессах; электризация тел, взаимодействие зарядов, нагревание</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проводника с током, взаимодействие магнитов, электромагнитная индукция, действие</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магнитного поля на проводник с током и движущийся заряд, электромагнитные колебания 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волны, прямолинейное распространение света, отражение, преломление, интерференция,</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дифракция и поляризация света, дисперсия света; фотоэлектрический эффект, световое</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давление, возникновение линейчатого спектра атома водорода, естественная и искусственная</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радиоактивность;</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3.) владение основополагающими физическими понятиями и величинами, характеризующими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физические процессы (связанными с механическим движением, взаимодействием тел,</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механическими колебаниями и волнами; атомно-молекулярным строением вещества,</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тепловыми процессами; электрическим и магнитным полями, электрическим током,</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электромагнитными колебаниями и волнами; оптическими явлениями; квантовыми явлениями,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строением атома и атомного ядра, радиоактивностью); владение основополагающими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астрономическими понятиями, позволяющими характеризовать процессы, происходящие на</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звездах, в звездных системах, в межгалактической среде; движение небесных тел, эволюцию</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звезд и Вселенной;</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4.)умение учитывать границы применения изученных физических моделей: материальная</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точка, инерциальная система отсчета, идеальный газ; модели строения газов, жидкостей и</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твердых тел, точечный электрический заряд, ядерная модель атома, нуклонная модель атомного</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ядра при решении физических задач;</w:t>
      </w:r>
    </w:p>
    <w:p w:rsidR="00367D3C" w:rsidRPr="00367D3C" w:rsidRDefault="00367D3C" w:rsidP="00367D3C">
      <w:pPr>
        <w:autoSpaceDE w:val="0"/>
        <w:autoSpaceDN w:val="0"/>
        <w:adjustRightInd w:val="0"/>
        <w:spacing w:after="0" w:line="360" w:lineRule="auto"/>
        <w:rPr>
          <w:rFonts w:ascii="Times New Roman" w:hAnsi="Times New Roman" w:cs="Times New Roman"/>
          <w:color w:val="333333"/>
          <w:sz w:val="24"/>
          <w:szCs w:val="24"/>
        </w:rPr>
      </w:pPr>
      <w:r w:rsidRPr="00367D3C">
        <w:rPr>
          <w:rFonts w:ascii="Times New Roman" w:hAnsi="Times New Roman" w:cs="Times New Roman"/>
          <w:color w:val="333333"/>
          <w:sz w:val="24"/>
          <w:szCs w:val="24"/>
        </w:rPr>
        <w:t>5.)владение основными методами научного познания, используемыми в физике: проводить</w:t>
      </w:r>
    </w:p>
    <w:p w:rsidR="00367D3C" w:rsidRDefault="00367D3C" w:rsidP="00367D3C">
      <w:pPr>
        <w:autoSpaceDE w:val="0"/>
        <w:autoSpaceDN w:val="0"/>
        <w:adjustRightInd w:val="0"/>
        <w:spacing w:after="0" w:line="360" w:lineRule="auto"/>
        <w:rPr>
          <w:rFonts w:ascii="Times New Roman" w:hAnsi="Times New Roman" w:cs="Times New Roman"/>
          <w:color w:val="000000"/>
          <w:sz w:val="20"/>
          <w:szCs w:val="20"/>
        </w:rPr>
      </w:pPr>
      <w:r w:rsidRPr="00367D3C">
        <w:rPr>
          <w:rFonts w:ascii="Times New Roman" w:hAnsi="Times New Roman" w:cs="Times New Roman"/>
          <w:color w:val="333333"/>
          <w:sz w:val="24"/>
          <w:szCs w:val="24"/>
        </w:rPr>
        <w:lastRenderedPageBreak/>
        <w:t>прямые и косвенные измерения физических величин, выбирая оптимальный способ измерения</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и используя известные методы оценки погрешностей измерений, проводить исследование</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зависимостей физических величин с использованием прямых измерений, объяснять полученные</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результаты, используя физические теории, законы и понятия, и делать выводы; соблюдать</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правила безопасного труда при проведении исследований в рамках учебного эксперимента и</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учебно</w:t>
      </w:r>
      <w:r>
        <w:rPr>
          <w:rFonts w:ascii="Times New Roman" w:hAnsi="Times New Roman" w:cs="Times New Roman"/>
          <w:color w:val="333333"/>
          <w:sz w:val="24"/>
          <w:szCs w:val="24"/>
        </w:rPr>
        <w:t>-</w:t>
      </w:r>
      <w:r>
        <w:rPr>
          <w:rFonts w:ascii="TimesNewRomanPSMT" w:hAnsi="TimesNewRomanPSMT" w:cs="TimesNewRomanPSMT"/>
          <w:color w:val="333333"/>
          <w:sz w:val="24"/>
          <w:szCs w:val="24"/>
        </w:rPr>
        <w:t>исследовательской деятельности с использованием цифровых измерительных устройств</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и лабораторного оборудования; сформированность представлений о методах получения</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научных астрономических знаний;</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6.)сформированность умения решать расчетные задачи с явно заданной физической моделью,</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используя физические законы и принципы; на основе анализа условия задачи выбирать</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физическую модель, выделять физические величины и формулы, необходимые для ее решения,</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проводить расчеты и оценивать реальность полученного значения физической величины;</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решать качественные задачи, выстраивая логически непротиворечивую цепочку рассуждений с</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опорой на изученные законы, закономерности и физические явления;</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7.)сформированность умения применять полученные знания для объяснения условий</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протекания физических явлений в природе и для принятия практических решений в</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повседневной жизни для обеспечения безопасности при обращении с бытовыми приборами и</w:t>
      </w:r>
    </w:p>
    <w:p w:rsidR="00367D3C" w:rsidRDefault="00367D3C" w:rsidP="00367D3C">
      <w:pPr>
        <w:autoSpaceDE w:val="0"/>
        <w:autoSpaceDN w:val="0"/>
        <w:adjustRightInd w:val="0"/>
        <w:spacing w:after="0" w:line="36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техническими устройствами, сохранения здоровья и соблюдения норм экологического</w:t>
      </w:r>
    </w:p>
    <w:p w:rsidR="00367D3C" w:rsidRPr="00367D3C" w:rsidRDefault="00367D3C" w:rsidP="00367D3C">
      <w:pPr>
        <w:autoSpaceDE w:val="0"/>
        <w:autoSpaceDN w:val="0"/>
        <w:adjustRightInd w:val="0"/>
        <w:spacing w:after="0" w:line="360" w:lineRule="auto"/>
        <w:rPr>
          <w:rFonts w:ascii="Book Antiqua" w:hAnsi="Book Antiqua" w:cs="TimesNewRomanPSMT"/>
          <w:color w:val="333333"/>
          <w:sz w:val="24"/>
          <w:szCs w:val="24"/>
        </w:rPr>
      </w:pPr>
      <w:r w:rsidRPr="00367D3C">
        <w:rPr>
          <w:rFonts w:ascii="Book Antiqua" w:hAnsi="Book Antiqua" w:cs="TimesNewRomanPSMT"/>
          <w:color w:val="333333"/>
          <w:sz w:val="24"/>
          <w:szCs w:val="24"/>
        </w:rPr>
        <w:t>поведения в окружающей среде; понимание необходимости применения достижений физики и</w:t>
      </w:r>
    </w:p>
    <w:p w:rsidR="00367D3C" w:rsidRPr="00367D3C" w:rsidRDefault="00367D3C" w:rsidP="00367D3C">
      <w:pPr>
        <w:autoSpaceDE w:val="0"/>
        <w:autoSpaceDN w:val="0"/>
        <w:adjustRightInd w:val="0"/>
        <w:spacing w:after="0" w:line="360" w:lineRule="auto"/>
        <w:rPr>
          <w:rFonts w:ascii="Book Antiqua" w:hAnsi="Book Antiqua" w:cs="TimesNewRomanPSMT"/>
          <w:color w:val="333333"/>
          <w:sz w:val="24"/>
          <w:szCs w:val="24"/>
        </w:rPr>
      </w:pPr>
      <w:r w:rsidRPr="00367D3C">
        <w:rPr>
          <w:rFonts w:ascii="Book Antiqua" w:hAnsi="Book Antiqua" w:cs="TimesNewRomanPSMT"/>
          <w:color w:val="333333"/>
          <w:sz w:val="24"/>
          <w:szCs w:val="24"/>
        </w:rPr>
        <w:t>технологий для рационального природопользования;</w:t>
      </w:r>
    </w:p>
    <w:p w:rsidR="00367D3C" w:rsidRPr="00367D3C" w:rsidRDefault="00367D3C" w:rsidP="00367D3C">
      <w:pPr>
        <w:autoSpaceDE w:val="0"/>
        <w:autoSpaceDN w:val="0"/>
        <w:adjustRightInd w:val="0"/>
        <w:spacing w:after="0" w:line="360" w:lineRule="auto"/>
        <w:rPr>
          <w:rFonts w:ascii="Book Antiqua" w:hAnsi="Book Antiqua" w:cs="TimesNewRomanPSMT"/>
          <w:color w:val="333333"/>
          <w:sz w:val="24"/>
          <w:szCs w:val="24"/>
        </w:rPr>
      </w:pPr>
      <w:r w:rsidRPr="00367D3C">
        <w:rPr>
          <w:rFonts w:ascii="Book Antiqua" w:hAnsi="Book Antiqua" w:cs="TimesNewRomanPSMT"/>
          <w:color w:val="333333"/>
          <w:sz w:val="24"/>
          <w:szCs w:val="24"/>
        </w:rPr>
        <w:t>8.)сформированность собственной позиции по отношению к физической информации,</w:t>
      </w:r>
    </w:p>
    <w:p w:rsidR="00367D3C" w:rsidRPr="00367D3C" w:rsidRDefault="00367D3C" w:rsidP="00367D3C">
      <w:pPr>
        <w:autoSpaceDE w:val="0"/>
        <w:autoSpaceDN w:val="0"/>
        <w:adjustRightInd w:val="0"/>
        <w:spacing w:after="0" w:line="360" w:lineRule="auto"/>
        <w:rPr>
          <w:rFonts w:ascii="Book Antiqua" w:hAnsi="Book Antiqua" w:cs="TimesNewRomanPSMT"/>
          <w:color w:val="333333"/>
          <w:sz w:val="24"/>
          <w:szCs w:val="24"/>
        </w:rPr>
      </w:pPr>
      <w:r w:rsidRPr="00367D3C">
        <w:rPr>
          <w:rFonts w:ascii="Book Antiqua" w:hAnsi="Book Antiqua" w:cs="TimesNewRomanPSMT"/>
          <w:color w:val="333333"/>
          <w:sz w:val="24"/>
          <w:szCs w:val="24"/>
        </w:rPr>
        <w:t>получаемой из разных источников, умений использовать цифровые технологии для поиска,</w:t>
      </w:r>
    </w:p>
    <w:p w:rsidR="00367D3C" w:rsidRPr="00367D3C" w:rsidRDefault="00367D3C" w:rsidP="00367D3C">
      <w:pPr>
        <w:autoSpaceDE w:val="0"/>
        <w:autoSpaceDN w:val="0"/>
        <w:adjustRightInd w:val="0"/>
        <w:spacing w:after="0" w:line="360" w:lineRule="auto"/>
        <w:rPr>
          <w:rFonts w:ascii="Book Antiqua" w:hAnsi="Book Antiqua" w:cs="TimesNewRomanPSMT"/>
          <w:color w:val="333333"/>
          <w:sz w:val="24"/>
          <w:szCs w:val="24"/>
        </w:rPr>
      </w:pPr>
      <w:r w:rsidRPr="00367D3C">
        <w:rPr>
          <w:rFonts w:ascii="Book Antiqua" w:hAnsi="Book Antiqua" w:cs="TimesNewRomanPSMT"/>
          <w:color w:val="333333"/>
          <w:sz w:val="24"/>
          <w:szCs w:val="24"/>
        </w:rPr>
        <w:t>структурирования, интерпретации и представления учебной и научно</w:t>
      </w:r>
      <w:r w:rsidRPr="00367D3C">
        <w:rPr>
          <w:rFonts w:ascii="Book Antiqua" w:hAnsi="Book Antiqua" w:cs="Times New Roman"/>
          <w:color w:val="333333"/>
          <w:sz w:val="24"/>
          <w:szCs w:val="24"/>
        </w:rPr>
        <w:t xml:space="preserve">- </w:t>
      </w:r>
      <w:r w:rsidRPr="00367D3C">
        <w:rPr>
          <w:rFonts w:ascii="Book Antiqua" w:hAnsi="Book Antiqua" w:cs="TimesNewRomanPSMT"/>
          <w:color w:val="333333"/>
          <w:sz w:val="24"/>
          <w:szCs w:val="24"/>
        </w:rPr>
        <w:t>популярной</w:t>
      </w:r>
    </w:p>
    <w:p w:rsidR="00367D3C" w:rsidRPr="00367D3C" w:rsidRDefault="00367D3C" w:rsidP="00367D3C">
      <w:pPr>
        <w:autoSpaceDE w:val="0"/>
        <w:autoSpaceDN w:val="0"/>
        <w:adjustRightInd w:val="0"/>
        <w:spacing w:after="0" w:line="360" w:lineRule="auto"/>
        <w:rPr>
          <w:rFonts w:ascii="Book Antiqua" w:hAnsi="Book Antiqua" w:cs="TimesNewRomanPSMT"/>
          <w:color w:val="333333"/>
          <w:sz w:val="24"/>
          <w:szCs w:val="24"/>
        </w:rPr>
      </w:pPr>
      <w:r w:rsidRPr="00367D3C">
        <w:rPr>
          <w:rFonts w:ascii="Book Antiqua" w:hAnsi="Book Antiqua" w:cs="TimesNewRomanPSMT"/>
          <w:color w:val="333333"/>
          <w:sz w:val="24"/>
          <w:szCs w:val="24"/>
        </w:rPr>
        <w:t>информации; развитие умений критического анализа получаемой информации;</w:t>
      </w:r>
    </w:p>
    <w:p w:rsidR="00367D3C" w:rsidRPr="00367D3C" w:rsidRDefault="00367D3C" w:rsidP="00367D3C">
      <w:pPr>
        <w:autoSpaceDE w:val="0"/>
        <w:autoSpaceDN w:val="0"/>
        <w:adjustRightInd w:val="0"/>
        <w:spacing w:after="0" w:line="360" w:lineRule="auto"/>
        <w:rPr>
          <w:rFonts w:ascii="Book Antiqua" w:hAnsi="Book Antiqua" w:cs="TimesNewRomanPSMT"/>
          <w:color w:val="000000"/>
          <w:sz w:val="24"/>
          <w:szCs w:val="24"/>
        </w:rPr>
      </w:pPr>
      <w:r w:rsidRPr="00367D3C">
        <w:rPr>
          <w:rFonts w:ascii="Book Antiqua" w:hAnsi="Book Antiqua" w:cs="TimesNewRomanPSMT"/>
          <w:color w:val="000000"/>
          <w:sz w:val="24"/>
          <w:szCs w:val="24"/>
        </w:rPr>
        <w:t>9.)овладение умениями работать в группе с выполнением различных социальных ролей,</w:t>
      </w:r>
    </w:p>
    <w:p w:rsidR="00367D3C" w:rsidRPr="00367D3C" w:rsidRDefault="00367D3C" w:rsidP="00367D3C">
      <w:pPr>
        <w:autoSpaceDE w:val="0"/>
        <w:autoSpaceDN w:val="0"/>
        <w:adjustRightInd w:val="0"/>
        <w:spacing w:after="0" w:line="360" w:lineRule="auto"/>
        <w:rPr>
          <w:rFonts w:ascii="Book Antiqua" w:hAnsi="Book Antiqua" w:cs="TimesNewRomanPSMT"/>
          <w:color w:val="000000"/>
          <w:sz w:val="24"/>
          <w:szCs w:val="24"/>
        </w:rPr>
      </w:pPr>
      <w:r w:rsidRPr="00367D3C">
        <w:rPr>
          <w:rFonts w:ascii="Book Antiqua" w:hAnsi="Book Antiqua" w:cs="TimesNewRomanPSMT"/>
          <w:color w:val="000000"/>
          <w:sz w:val="24"/>
          <w:szCs w:val="24"/>
        </w:rPr>
        <w:t>планировать работу группы, рационально распределять деятельность в нестандартных</w:t>
      </w:r>
    </w:p>
    <w:p w:rsidR="00367D3C" w:rsidRPr="00367D3C" w:rsidRDefault="00367D3C" w:rsidP="00367D3C">
      <w:pPr>
        <w:autoSpaceDE w:val="0"/>
        <w:autoSpaceDN w:val="0"/>
        <w:adjustRightInd w:val="0"/>
        <w:spacing w:after="0" w:line="360" w:lineRule="auto"/>
        <w:rPr>
          <w:rFonts w:ascii="Book Antiqua" w:hAnsi="Book Antiqua" w:cs="TimesNewRomanPSMT"/>
          <w:color w:val="000000"/>
          <w:sz w:val="24"/>
          <w:szCs w:val="24"/>
        </w:rPr>
      </w:pPr>
      <w:r w:rsidRPr="00367D3C">
        <w:rPr>
          <w:rFonts w:ascii="Book Antiqua" w:hAnsi="Book Antiqua" w:cs="TimesNewRomanPSMT"/>
          <w:color w:val="000000"/>
          <w:sz w:val="24"/>
          <w:szCs w:val="24"/>
        </w:rPr>
        <w:t>ситуациях, адекватно оценивать вклад каждого из участников группы в решение</w:t>
      </w:r>
    </w:p>
    <w:p w:rsidR="00367D3C" w:rsidRPr="00367D3C" w:rsidRDefault="00367D3C" w:rsidP="00367D3C">
      <w:pPr>
        <w:autoSpaceDE w:val="0"/>
        <w:autoSpaceDN w:val="0"/>
        <w:adjustRightInd w:val="0"/>
        <w:spacing w:after="0" w:line="360" w:lineRule="auto"/>
        <w:rPr>
          <w:rFonts w:ascii="Book Antiqua" w:hAnsi="Book Antiqua" w:cs="TimesNewRomanPSMT"/>
          <w:color w:val="000000"/>
          <w:sz w:val="24"/>
          <w:szCs w:val="24"/>
        </w:rPr>
      </w:pPr>
      <w:r w:rsidRPr="00367D3C">
        <w:rPr>
          <w:rFonts w:ascii="Book Antiqua" w:hAnsi="Book Antiqua" w:cs="TimesNewRomanPSMT"/>
          <w:color w:val="000000"/>
          <w:sz w:val="24"/>
          <w:szCs w:val="24"/>
        </w:rPr>
        <w:t>рассматриваемой проблемы;</w:t>
      </w:r>
    </w:p>
    <w:p w:rsidR="00367D3C" w:rsidRPr="00367D3C" w:rsidRDefault="00367D3C" w:rsidP="00367D3C">
      <w:pPr>
        <w:autoSpaceDE w:val="0"/>
        <w:autoSpaceDN w:val="0"/>
        <w:adjustRightInd w:val="0"/>
        <w:spacing w:after="0" w:line="360" w:lineRule="auto"/>
        <w:rPr>
          <w:rFonts w:ascii="Book Antiqua" w:hAnsi="Book Antiqua" w:cs="TimesNewRomanPSMT"/>
          <w:color w:val="000000"/>
          <w:sz w:val="24"/>
          <w:szCs w:val="24"/>
        </w:rPr>
      </w:pPr>
      <w:r w:rsidRPr="00367D3C">
        <w:rPr>
          <w:rFonts w:ascii="Book Antiqua" w:hAnsi="Book Antiqua" w:cs="TimesNewRomanPSMT"/>
          <w:color w:val="000000"/>
          <w:sz w:val="24"/>
          <w:szCs w:val="24"/>
        </w:rPr>
        <w:t>10.) овладение (сформированность представлений) правилами записи физических формул</w:t>
      </w:r>
    </w:p>
    <w:p w:rsidR="00367D3C" w:rsidRPr="00367D3C" w:rsidRDefault="00367D3C" w:rsidP="00367D3C">
      <w:pPr>
        <w:autoSpaceDE w:val="0"/>
        <w:autoSpaceDN w:val="0"/>
        <w:adjustRightInd w:val="0"/>
        <w:spacing w:after="0" w:line="360" w:lineRule="auto"/>
        <w:rPr>
          <w:rFonts w:ascii="Book Antiqua" w:hAnsi="Book Antiqua" w:cs="TimesNewRomanPSMT"/>
          <w:color w:val="000000"/>
          <w:sz w:val="24"/>
          <w:szCs w:val="24"/>
        </w:rPr>
      </w:pPr>
      <w:r w:rsidRPr="00367D3C">
        <w:rPr>
          <w:rFonts w:ascii="Book Antiqua" w:hAnsi="Book Antiqua" w:cs="TimesNewRomanPSMT"/>
          <w:color w:val="000000"/>
          <w:sz w:val="24"/>
          <w:szCs w:val="24"/>
        </w:rPr>
        <w:t>рельефно</w:t>
      </w:r>
      <w:r w:rsidRPr="00367D3C">
        <w:rPr>
          <w:rFonts w:ascii="Book Antiqua" w:hAnsi="Book Antiqua" w:cs="Times New Roman"/>
          <w:color w:val="000000"/>
          <w:sz w:val="24"/>
          <w:szCs w:val="24"/>
        </w:rPr>
        <w:t>-</w:t>
      </w:r>
      <w:r w:rsidRPr="00367D3C">
        <w:rPr>
          <w:rFonts w:ascii="Book Antiqua" w:hAnsi="Book Antiqua" w:cs="TimesNewRomanPSMT"/>
          <w:color w:val="000000"/>
          <w:sz w:val="24"/>
          <w:szCs w:val="24"/>
        </w:rPr>
        <w:t>точечной системы обозначений Л. Брайля (для слепых и слабовидящих</w:t>
      </w:r>
    </w:p>
    <w:p w:rsidR="00367D3C" w:rsidRPr="00367D3C" w:rsidRDefault="00367D3C" w:rsidP="00367D3C">
      <w:pPr>
        <w:autoSpaceDE w:val="0"/>
        <w:autoSpaceDN w:val="0"/>
        <w:adjustRightInd w:val="0"/>
        <w:spacing w:after="0" w:line="360" w:lineRule="auto"/>
        <w:rPr>
          <w:rFonts w:ascii="Book Antiqua" w:hAnsi="Book Antiqua" w:cs="TimesNewRomanPSMT"/>
          <w:color w:val="000000"/>
          <w:sz w:val="24"/>
          <w:szCs w:val="24"/>
        </w:rPr>
      </w:pPr>
      <w:r w:rsidRPr="00367D3C">
        <w:rPr>
          <w:rFonts w:ascii="Book Antiqua" w:hAnsi="Book Antiqua" w:cs="TimesNewRomanPSMT"/>
          <w:color w:val="000000"/>
          <w:sz w:val="24"/>
          <w:szCs w:val="24"/>
        </w:rPr>
        <w:t>обучающихся).</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 xml:space="preserve">По учебному предмету </w:t>
      </w:r>
      <w:r w:rsidRPr="008359A9">
        <w:rPr>
          <w:rFonts w:ascii="Times New Roman" w:hAnsi="Times New Roman" w:cs="Times New Roman"/>
          <w:b/>
          <w:bCs/>
          <w:color w:val="000000"/>
          <w:sz w:val="24"/>
          <w:szCs w:val="24"/>
        </w:rPr>
        <w:t xml:space="preserve">"Биология" </w:t>
      </w:r>
      <w:r w:rsidRPr="008359A9">
        <w:rPr>
          <w:rFonts w:ascii="Times New Roman" w:hAnsi="Times New Roman" w:cs="Times New Roman"/>
          <w:color w:val="000000"/>
          <w:sz w:val="24"/>
          <w:szCs w:val="24"/>
        </w:rPr>
        <w:t>(базовый уровень) требования к предметным результатам</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освоения базового курса биологии должны отражать:</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333333"/>
          <w:sz w:val="26"/>
          <w:szCs w:val="26"/>
        </w:rPr>
        <w:t xml:space="preserve">1) </w:t>
      </w:r>
      <w:r w:rsidRPr="008359A9">
        <w:rPr>
          <w:rFonts w:ascii="Times New Roman" w:hAnsi="Times New Roman" w:cs="Times New Roman"/>
          <w:color w:val="000000"/>
          <w:sz w:val="24"/>
          <w:szCs w:val="24"/>
        </w:rPr>
        <w:t>сформированность знаний о месте и роли биологии в системе научного знания; функциональной</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lastRenderedPageBreak/>
        <w:t>грамотности человека для решения жизненных проблем;</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333333"/>
          <w:sz w:val="26"/>
          <w:szCs w:val="26"/>
        </w:rPr>
        <w:t xml:space="preserve">2) </w:t>
      </w:r>
      <w:r w:rsidRPr="008359A9">
        <w:rPr>
          <w:rFonts w:ascii="Times New Roman" w:hAnsi="Times New Roman" w:cs="Times New Roman"/>
          <w:color w:val="000000"/>
          <w:sz w:val="24"/>
          <w:szCs w:val="24"/>
        </w:rPr>
        <w:t>сформированность умения раскрывать содержание основополагающих биологических терминов и</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понятий: жизнь, клетка, ткань, орган, организм, вид, популяция, экосистема, биоценоз, биосфера;</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метаболизм (обмен веществ и превращение энергии), гомеостаз (саморегуляция), биосинтез белка,</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структурная организация живых систем, дискретность, саморегуляция, самовоспроизведение</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(репродукция), наследственность, изменчивость, энергозависимость, рост и развитие, уровневая</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организация;</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333333"/>
          <w:sz w:val="26"/>
          <w:szCs w:val="26"/>
        </w:rPr>
        <w:t xml:space="preserve">3) </w:t>
      </w:r>
      <w:r w:rsidRPr="008359A9">
        <w:rPr>
          <w:rFonts w:ascii="Times New Roman" w:hAnsi="Times New Roman" w:cs="Times New Roman"/>
          <w:color w:val="000000"/>
          <w:sz w:val="24"/>
          <w:szCs w:val="24"/>
        </w:rPr>
        <w:t>сформированность умения раскрывать содержание основополагающих биологических теорий и</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гипотез: клеточной, хромосомной, мутационной, эволюционной, происхождения жизни и человека;</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333333"/>
          <w:sz w:val="26"/>
          <w:szCs w:val="26"/>
        </w:rPr>
        <w:t xml:space="preserve">4) </w:t>
      </w:r>
      <w:r w:rsidRPr="008359A9">
        <w:rPr>
          <w:rFonts w:ascii="Times New Roman" w:hAnsi="Times New Roman" w:cs="Times New Roman"/>
          <w:color w:val="000000"/>
          <w:sz w:val="24"/>
          <w:szCs w:val="24"/>
        </w:rPr>
        <w:t>сформированность умения раскрывать основополагающие биологические законы и</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закономерности (Г. Менделя, Т. Моргана, Н.И. Вавилова, Э. Геккеля, Ф. Мюллера, К. Бэра), границы</w:t>
      </w:r>
    </w:p>
    <w:p w:rsid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их применимости к живым системам;</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приобретение опыта применения основных методов научного познания, используемых в</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биологии: наблюдения и описания живых систем, процессов и явлений; организации и проведения</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биологического эксперимента, выдвижения гипотез, выявления зависимости между исследуемыми</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величинами, объяснения полученных результатов и формулирования выводов с использованием</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научных понятий, теорий и законов;</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Calibri" w:hAnsi="Calibri" w:cs="Calibri"/>
          <w:color w:val="333333"/>
          <w:sz w:val="26"/>
          <w:szCs w:val="26"/>
        </w:rPr>
        <w:t xml:space="preserve">6) </w:t>
      </w:r>
      <w:r>
        <w:rPr>
          <w:rFonts w:ascii="TimesNewRomanPSMT" w:hAnsi="TimesNewRomanPSMT" w:cs="TimesNewRomanPSMT"/>
          <w:color w:val="000000"/>
          <w:sz w:val="24"/>
          <w:szCs w:val="24"/>
        </w:rPr>
        <w:t>сформированность умения выделять существенные признаки вирусов, клеток прокариот и</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эукариот; одноклеточных и многоклеточных организмов, видов, биогеоценозов и экосистем;</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особенности процессов обмена веществ и превращения энергии в клетке, фотосинтеза, пластического</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и энергетического обмена, хемосинтеза, митоза, мейоза, оплодотворения, развития и размножения,</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индивидуального развития организма (онтогенеза), борьбы за существование, естественного отбора,</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видообразования, приспособленности организмов к среде обитания, влияния компонентов экосистем,</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антропогенных изменений в экосистемах своей местности, круговорота веществ и превращение</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энергии в биосфере;</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Calibri" w:hAnsi="Calibri" w:cs="Calibri"/>
          <w:color w:val="333333"/>
          <w:sz w:val="26"/>
          <w:szCs w:val="26"/>
        </w:rPr>
        <w:t xml:space="preserve">7) </w:t>
      </w:r>
      <w:r>
        <w:rPr>
          <w:rFonts w:ascii="TimesNewRomanPSMT" w:hAnsi="TimesNewRomanPSMT" w:cs="TimesNewRomanPSMT"/>
          <w:color w:val="000000"/>
          <w:sz w:val="24"/>
          <w:szCs w:val="24"/>
        </w:rPr>
        <w:t>сформированность умения применять полученные знания для объяснения биологических</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процессов и явлений, для принятия практических решений в повседневной жизни с целью</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обеспечения безопасности своего здоровья и здоровья окружающих людей, соблюдения здорового</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образа жизни, норм грамотного поведения в окружающей природной среде; понимание</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необходимости использования достижений современной биологии и биотехнологий для</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рационального природопользования;</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Calibri" w:hAnsi="Calibri" w:cs="Calibri"/>
          <w:color w:val="333333"/>
          <w:sz w:val="26"/>
          <w:szCs w:val="26"/>
        </w:rPr>
        <w:t xml:space="preserve">8) </w:t>
      </w:r>
      <w:r>
        <w:rPr>
          <w:rFonts w:ascii="TimesNewRomanPSMT" w:hAnsi="TimesNewRomanPSMT" w:cs="TimesNewRomanPSMT"/>
          <w:color w:val="000000"/>
          <w:sz w:val="24"/>
          <w:szCs w:val="24"/>
        </w:rPr>
        <w:t>сформированность умения решать биологические задачи, составлять генотипические схемы</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скрещивания для разных типов наследования признаков у организмов, составлять схемы переноса</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веществ и энергии в экосистемах (цепи питания, пищевые сети);</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Calibri" w:hAnsi="Calibri" w:cs="Calibri"/>
          <w:color w:val="333333"/>
          <w:sz w:val="26"/>
          <w:szCs w:val="26"/>
        </w:rPr>
        <w:lastRenderedPageBreak/>
        <w:t xml:space="preserve">9) </w:t>
      </w:r>
      <w:r>
        <w:rPr>
          <w:rFonts w:ascii="TimesNewRomanPSMT" w:hAnsi="TimesNewRomanPSMT" w:cs="TimesNewRomanPSMT"/>
          <w:color w:val="000000"/>
          <w:sz w:val="24"/>
          <w:szCs w:val="24"/>
        </w:rPr>
        <w:t>сформированность умений критически оценивать информацию биологического содержания,</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включающую псевдонаучные знания из различных источников (средства массовой информации,</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научно</w:t>
      </w:r>
      <w:r>
        <w:rPr>
          <w:rFonts w:ascii="Times New Roman" w:hAnsi="Times New Roman" w:cs="Times New Roman"/>
          <w:color w:val="000000"/>
          <w:sz w:val="24"/>
          <w:szCs w:val="24"/>
        </w:rPr>
        <w:t>-</w:t>
      </w:r>
      <w:r>
        <w:rPr>
          <w:rFonts w:ascii="TimesNewRomanPSMT" w:hAnsi="TimesNewRomanPSMT" w:cs="TimesNewRomanPSMT"/>
          <w:color w:val="000000"/>
          <w:sz w:val="24"/>
          <w:szCs w:val="24"/>
        </w:rPr>
        <w:t>популярные материалы); интерпретировать этические аспекты современных исследований в</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биологии, медицине, биотехнологии; рассматривать глобальные экологические проблемы</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современности, формировать по отношению к ним собственную позицию;</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Calibri" w:hAnsi="Calibri" w:cs="Calibri"/>
          <w:color w:val="333333"/>
          <w:sz w:val="26"/>
          <w:szCs w:val="26"/>
        </w:rPr>
        <w:t xml:space="preserve">10) </w:t>
      </w:r>
      <w:r>
        <w:rPr>
          <w:rFonts w:ascii="TimesNewRomanPSMT" w:hAnsi="TimesNewRomanPSMT" w:cs="TimesNewRomanPSMT"/>
          <w:color w:val="000000"/>
          <w:sz w:val="24"/>
          <w:szCs w:val="24"/>
        </w:rPr>
        <w:t>сформированность умений создавать собственные письменные и устные сообщения</w:t>
      </w:r>
      <w:r>
        <w:rPr>
          <w:rFonts w:ascii="TimesNewRomanPSMT" w:hAnsi="TimesNewRomanPSMT" w:cs="TimesNewRomanPSMT"/>
          <w:color w:val="000000"/>
          <w:sz w:val="20"/>
          <w:szCs w:val="20"/>
        </w:rPr>
        <w:t xml:space="preserve"> </w:t>
      </w:r>
      <w:r>
        <w:rPr>
          <w:rFonts w:ascii="TimesNewRomanPSMT" w:hAnsi="TimesNewRomanPSMT" w:cs="TimesNewRomanPSMT"/>
          <w:color w:val="000000"/>
          <w:sz w:val="24"/>
          <w:szCs w:val="24"/>
        </w:rPr>
        <w:t>на основе</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биологической информации из нескольких источников, грамотно использовать понятийный аппарат</w:t>
      </w:r>
    </w:p>
    <w:p w:rsidR="008359A9" w:rsidRDefault="008359A9" w:rsidP="008359A9">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биологии.</w:t>
      </w:r>
    </w:p>
    <w:p w:rsidR="00956B92" w:rsidRPr="00956B92" w:rsidRDefault="00956B92" w:rsidP="008359A9">
      <w:pPr>
        <w:autoSpaceDE w:val="0"/>
        <w:autoSpaceDN w:val="0"/>
        <w:adjustRightInd w:val="0"/>
        <w:spacing w:after="0" w:line="360" w:lineRule="auto"/>
        <w:rPr>
          <w:rFonts w:ascii="Times New Roman" w:hAnsi="Times New Roman" w:cs="Times New Roman"/>
          <w:color w:val="000000"/>
          <w:sz w:val="24"/>
          <w:szCs w:val="24"/>
        </w:rPr>
      </w:pPr>
      <w:r w:rsidRPr="00956B92">
        <w:rPr>
          <w:rFonts w:ascii="TimesNewRomanPSMT" w:hAnsi="TimesNewRomanPSMT" w:cs="TimesNewRomanPSMT"/>
          <w:b/>
          <w:color w:val="000000"/>
          <w:sz w:val="24"/>
          <w:szCs w:val="24"/>
        </w:rPr>
        <w:t>По учебному предмету «Биология» (углубленный уровень)</w:t>
      </w:r>
      <w:r>
        <w:rPr>
          <w:rFonts w:ascii="TimesNewRomanPSMT" w:hAnsi="TimesNewRomanPSMT" w:cs="TimesNewRomanPSMT"/>
          <w:color w:val="000000"/>
          <w:sz w:val="24"/>
          <w:szCs w:val="24"/>
        </w:rPr>
        <w:t xml:space="preserve"> требования к предметным результатам </w:t>
      </w:r>
      <w:r w:rsidRPr="00956B92">
        <w:rPr>
          <w:rFonts w:ascii="Times New Roman" w:hAnsi="Times New Roman" w:cs="Times New Roman"/>
          <w:color w:val="000000"/>
          <w:sz w:val="24"/>
          <w:szCs w:val="24"/>
        </w:rPr>
        <w:t>освоения должны отражать:</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1) гражданского воспитания:</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способность определять собственную позицию по отношению к явлениям современной жизни и объяснять её;</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готовность к гуманитарной и волонтёрской деятельности;</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2) патриотического воспитания:</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идейная убеждённость, готовность к служению и защите Отечества, ответственность за его судьбу;</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3) духовно-нравственного воспитания:</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осознание духовных ценностей российского народа;</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сформированность нравственного сознания, этического поведения;</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осознание личного вклада в построение устойчивого будущего;</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4) эстетического воспитания:</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понимание эмоционального воздействия живой природы и её ценности;</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5) физического воспитания, формирования культуры здоровья и эмоционального благополучия:</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осознание последствий и неприятия вредных привычек (употребления алкоголя, наркотиков, курения);</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6) трудового воспитания:</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готовность к труду, осознание ценности мастерства, трудолюбие;</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готовность и способность к образованию и самообразованию на протяжении всей жизни;</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7) экологического воспитания:</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экологически целесообразное отношение к природе как источнику жизни на Земле, основе её существования;</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осознание глобального характера экологических проблем и путей их решения;</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8) ценности научного познания:</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w:t>
      </w:r>
      <w:r w:rsidRPr="00956B92">
        <w:rPr>
          <w:rFonts w:ascii="Times New Roman" w:hAnsi="Times New Roman" w:cs="Times New Roman"/>
          <w:color w:val="000000"/>
          <w:sz w:val="24"/>
          <w:szCs w:val="24"/>
        </w:rPr>
        <w:lastRenderedPageBreak/>
        <w:t>человека и общества, в познании природных закономерностей и решении проблем сохранения природного равновесия;</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способность самостоятельно использовать биологические знания для решения проблем в реальных жизненных ситуациях;</w:t>
      </w:r>
    </w:p>
    <w:p w:rsidR="00956B92" w:rsidRP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956B92" w:rsidRDefault="00956B92" w:rsidP="00956B92">
      <w:pPr>
        <w:spacing w:after="0" w:line="264" w:lineRule="auto"/>
        <w:ind w:firstLine="600"/>
        <w:jc w:val="both"/>
        <w:rPr>
          <w:rFonts w:ascii="Times New Roman" w:hAnsi="Times New Roman" w:cs="Times New Roman"/>
          <w:sz w:val="24"/>
          <w:szCs w:val="24"/>
        </w:rPr>
      </w:pPr>
      <w:r w:rsidRPr="00956B92">
        <w:rPr>
          <w:rFonts w:ascii="Times New Roman" w:hAnsi="Times New Roman" w:cs="Times New Roman"/>
          <w:color w:val="000000"/>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956B92" w:rsidRPr="00956B92" w:rsidRDefault="00956B92" w:rsidP="00956B92">
      <w:pPr>
        <w:spacing w:after="0" w:line="264" w:lineRule="auto"/>
        <w:ind w:firstLine="600"/>
        <w:jc w:val="both"/>
        <w:rPr>
          <w:rFonts w:ascii="Times New Roman" w:hAnsi="Times New Roman" w:cs="Times New Roman"/>
          <w:sz w:val="24"/>
          <w:szCs w:val="24"/>
        </w:rPr>
      </w:pP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 xml:space="preserve">По учебному предмету </w:t>
      </w:r>
      <w:r w:rsidRPr="008359A9">
        <w:rPr>
          <w:rFonts w:ascii="Times New Roman" w:hAnsi="Times New Roman" w:cs="Times New Roman"/>
          <w:b/>
          <w:bCs/>
          <w:color w:val="000000"/>
          <w:sz w:val="24"/>
          <w:szCs w:val="24"/>
        </w:rPr>
        <w:t xml:space="preserve">"Физическая культура" </w:t>
      </w:r>
      <w:r w:rsidRPr="008359A9">
        <w:rPr>
          <w:rFonts w:ascii="Times New Roman" w:hAnsi="Times New Roman" w:cs="Times New Roman"/>
          <w:color w:val="000000"/>
          <w:sz w:val="24"/>
          <w:szCs w:val="24"/>
        </w:rPr>
        <w:t>(базовый уровень) требования к предметным</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результатам освоения базового курса физической культуры должны отражать:</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333333"/>
          <w:sz w:val="26"/>
          <w:szCs w:val="26"/>
        </w:rPr>
        <w:t xml:space="preserve">1) </w:t>
      </w:r>
      <w:r w:rsidRPr="008359A9">
        <w:rPr>
          <w:rFonts w:ascii="Times New Roman" w:hAnsi="Times New Roman" w:cs="Times New Roman"/>
          <w:color w:val="000000"/>
          <w:sz w:val="24"/>
          <w:szCs w:val="24"/>
        </w:rPr>
        <w:t>умение использовать разнообразные формы и виды физкультурной деятельности для организации</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здорового образа жизни, активного отдыха и досуга, в том числе в подготовке к выполнению</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нормативов Всероссийского физкультурно-спортивного комплекса "Готов к труду и обороне" (ГТО);</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333333"/>
          <w:sz w:val="26"/>
          <w:szCs w:val="26"/>
        </w:rPr>
        <w:t xml:space="preserve">2) </w:t>
      </w:r>
      <w:r w:rsidRPr="008359A9">
        <w:rPr>
          <w:rFonts w:ascii="Times New Roman" w:hAnsi="Times New Roman" w:cs="Times New Roman"/>
          <w:color w:val="000000"/>
          <w:sz w:val="24"/>
          <w:szCs w:val="24"/>
        </w:rPr>
        <w:t>владение современными технологиями укрепления и сохранения здоровья, поддержания</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работоспособности, профилактики заболеваний, связанных с учебной и производственной</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деятельностью;</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333333"/>
          <w:sz w:val="26"/>
          <w:szCs w:val="26"/>
        </w:rPr>
        <w:t xml:space="preserve">3) </w:t>
      </w:r>
      <w:r w:rsidRPr="008359A9">
        <w:rPr>
          <w:rFonts w:ascii="Times New Roman" w:hAnsi="Times New Roman" w:cs="Times New Roman"/>
          <w:color w:val="000000"/>
          <w:sz w:val="24"/>
          <w:szCs w:val="24"/>
        </w:rPr>
        <w:t>владение основными способами самоконтроля индивидуальных показателей здоровья, умственной</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и физической работоспособности, динамики физического развития и физических качеств;</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333333"/>
          <w:sz w:val="26"/>
          <w:szCs w:val="26"/>
        </w:rPr>
        <w:t xml:space="preserve">4) </w:t>
      </w:r>
      <w:r w:rsidRPr="008359A9">
        <w:rPr>
          <w:rFonts w:ascii="Times New Roman" w:hAnsi="Times New Roman" w:cs="Times New Roman"/>
          <w:color w:val="000000"/>
          <w:sz w:val="24"/>
          <w:szCs w:val="24"/>
        </w:rPr>
        <w:t>владение физическими упражнениями разной функциональной направленности, использование их</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в режиме учебной и производственной деятельности с целью профилактики переутомления и</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сохранения высокой работоспособности;</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333333"/>
          <w:sz w:val="26"/>
          <w:szCs w:val="26"/>
        </w:rPr>
        <w:t xml:space="preserve">5) </w:t>
      </w:r>
      <w:r w:rsidRPr="008359A9">
        <w:rPr>
          <w:rFonts w:ascii="Times New Roman" w:hAnsi="Times New Roman" w:cs="Times New Roman"/>
          <w:color w:val="000000"/>
          <w:sz w:val="24"/>
          <w:szCs w:val="24"/>
        </w:rPr>
        <w:t>владение техническими приемами и двигательными действиями базовых видов спорта, активное</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применение их в физкультурно-оздоровительной и соревновательной деятельности, в сфере досуга, в</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профессионально-прикладной сфере;</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333333"/>
          <w:sz w:val="26"/>
          <w:szCs w:val="26"/>
        </w:rPr>
        <w:t xml:space="preserve">6) </w:t>
      </w:r>
      <w:r w:rsidRPr="008359A9">
        <w:rPr>
          <w:rFonts w:ascii="Times New Roman" w:hAnsi="Times New Roman" w:cs="Times New Roman"/>
          <w:color w:val="000000"/>
          <w:sz w:val="24"/>
          <w:szCs w:val="24"/>
        </w:rPr>
        <w:t>положительную динамику в развитии основных физических качеств (силы, быстроты,</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выносливости, гибкости и ловкости).</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Требования к предметным результатам освоения обучающимися с ограниченными возможностями</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lastRenderedPageBreak/>
        <w:t>здоровья базового курса "Адаптированная физическая культура" определяются с учетом</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особенностей их психофизического развития, состояния здоровья, особых образовательных</w:t>
      </w:r>
    </w:p>
    <w:p w:rsidR="008359A9" w:rsidRPr="008359A9"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8359A9">
        <w:rPr>
          <w:rFonts w:ascii="Times New Roman" w:hAnsi="Times New Roman" w:cs="Times New Roman"/>
          <w:color w:val="000000"/>
          <w:sz w:val="24"/>
          <w:szCs w:val="24"/>
        </w:rPr>
        <w:t>потребностей.</w:t>
      </w:r>
    </w:p>
    <w:p w:rsidR="008359A9" w:rsidRPr="00EB13CD" w:rsidRDefault="008359A9" w:rsidP="008359A9">
      <w:pPr>
        <w:autoSpaceDE w:val="0"/>
        <w:autoSpaceDN w:val="0"/>
        <w:adjustRightInd w:val="0"/>
        <w:spacing w:after="0" w:line="360" w:lineRule="auto"/>
        <w:rPr>
          <w:rFonts w:ascii="Times New Roman" w:hAnsi="Times New Roman" w:cs="Times New Roman"/>
          <w:b/>
          <w:color w:val="000000"/>
          <w:sz w:val="24"/>
          <w:szCs w:val="24"/>
        </w:rPr>
      </w:pPr>
      <w:r w:rsidRPr="00EB13CD">
        <w:rPr>
          <w:rFonts w:ascii="Times New Roman" w:hAnsi="Times New Roman" w:cs="Times New Roman"/>
          <w:b/>
          <w:color w:val="000000"/>
          <w:sz w:val="24"/>
          <w:szCs w:val="24"/>
        </w:rPr>
        <w:t>По учебному предмету "Основ</w:t>
      </w:r>
      <w:r w:rsidR="00B515CE">
        <w:rPr>
          <w:rFonts w:ascii="Times New Roman" w:hAnsi="Times New Roman" w:cs="Times New Roman"/>
          <w:b/>
          <w:color w:val="000000"/>
          <w:sz w:val="24"/>
          <w:szCs w:val="24"/>
        </w:rPr>
        <w:t>ы безопасности и защиты Родины</w:t>
      </w:r>
      <w:r w:rsidRPr="00EB13CD">
        <w:rPr>
          <w:rFonts w:ascii="Times New Roman" w:hAnsi="Times New Roman" w:cs="Times New Roman"/>
          <w:b/>
          <w:color w:val="000000"/>
          <w:sz w:val="24"/>
          <w:szCs w:val="24"/>
        </w:rPr>
        <w:t>" (базовый уровень)</w:t>
      </w:r>
    </w:p>
    <w:p w:rsidR="008359A9" w:rsidRPr="00956B92" w:rsidRDefault="008359A9" w:rsidP="008359A9">
      <w:pPr>
        <w:autoSpaceDE w:val="0"/>
        <w:autoSpaceDN w:val="0"/>
        <w:adjustRightInd w:val="0"/>
        <w:spacing w:after="0" w:line="360" w:lineRule="auto"/>
        <w:rPr>
          <w:rFonts w:ascii="Times New Roman" w:hAnsi="Times New Roman" w:cs="Times New Roman"/>
          <w:color w:val="000000"/>
          <w:sz w:val="24"/>
          <w:szCs w:val="24"/>
        </w:rPr>
      </w:pPr>
      <w:r w:rsidRPr="00956B92">
        <w:rPr>
          <w:rFonts w:ascii="Times New Roman" w:hAnsi="Times New Roman" w:cs="Times New Roman"/>
          <w:color w:val="000000"/>
          <w:sz w:val="24"/>
          <w:szCs w:val="24"/>
        </w:rPr>
        <w:t>требования к предметным результатам освоения базового курса по основам безопасности</w:t>
      </w:r>
    </w:p>
    <w:p w:rsidR="008359A9" w:rsidRDefault="00B515CE" w:rsidP="008359A9">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и защиты Родины</w:t>
      </w:r>
      <w:r w:rsidR="008359A9" w:rsidRPr="00956B92">
        <w:rPr>
          <w:rFonts w:ascii="Times New Roman" w:hAnsi="Times New Roman" w:cs="Times New Roman"/>
          <w:color w:val="000000"/>
          <w:sz w:val="24"/>
          <w:szCs w:val="24"/>
        </w:rPr>
        <w:t xml:space="preserve"> должны отражать:</w:t>
      </w:r>
    </w:p>
    <w:p w:rsidR="00B515CE" w:rsidRPr="00B515CE" w:rsidRDefault="00B515CE" w:rsidP="00B515CE">
      <w:pPr>
        <w:pStyle w:val="af1"/>
        <w:jc w:val="both"/>
        <w:rPr>
          <w:color w:val="000000"/>
        </w:rPr>
      </w:pPr>
      <w:r w:rsidRPr="00B515CE">
        <w:rPr>
          <w:color w:val="000000"/>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B515CE" w:rsidRPr="00B515CE" w:rsidRDefault="00B515CE" w:rsidP="00B515CE">
      <w:pPr>
        <w:pStyle w:val="af1"/>
        <w:jc w:val="both"/>
        <w:rPr>
          <w:color w:val="000000"/>
        </w:rPr>
      </w:pPr>
      <w:r w:rsidRPr="00B515CE">
        <w:rPr>
          <w:color w:val="000000"/>
        </w:rPr>
        <w:t>2) формирование убеждения в необходимости безопасного и здорового образа жизни;</w:t>
      </w:r>
    </w:p>
    <w:p w:rsidR="00B515CE" w:rsidRPr="00B515CE" w:rsidRDefault="00B515CE" w:rsidP="00B515CE">
      <w:pPr>
        <w:pStyle w:val="af1"/>
        <w:jc w:val="both"/>
        <w:rPr>
          <w:color w:val="000000"/>
        </w:rPr>
      </w:pPr>
      <w:r w:rsidRPr="00B515CE">
        <w:rPr>
          <w:color w:val="000000"/>
        </w:rPr>
        <w:t>3) понимание личной и общественной значимости современной культуры безопасности жизнедеятельности и защиты Родины;</w:t>
      </w:r>
    </w:p>
    <w:p w:rsidR="00B515CE" w:rsidRPr="00B515CE" w:rsidRDefault="00B515CE" w:rsidP="00B515CE">
      <w:pPr>
        <w:pStyle w:val="af1"/>
        <w:jc w:val="both"/>
        <w:rPr>
          <w:color w:val="000000"/>
        </w:rPr>
      </w:pPr>
      <w:r w:rsidRPr="00B515CE">
        <w:rPr>
          <w:color w:val="000000"/>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B515CE" w:rsidRPr="00B515CE" w:rsidRDefault="00B515CE" w:rsidP="00B515CE">
      <w:pPr>
        <w:pStyle w:val="af1"/>
        <w:jc w:val="both"/>
        <w:rPr>
          <w:color w:val="000000"/>
        </w:rPr>
      </w:pPr>
      <w:r w:rsidRPr="00B515CE">
        <w:rPr>
          <w:color w:val="000000"/>
        </w:rPr>
        <w:t>5) понимание необходимости подготовки граждан к защите Отечества;</w:t>
      </w:r>
    </w:p>
    <w:p w:rsidR="00B515CE" w:rsidRPr="00B515CE" w:rsidRDefault="00B515CE" w:rsidP="00B515CE">
      <w:pPr>
        <w:pStyle w:val="af1"/>
        <w:jc w:val="both"/>
        <w:rPr>
          <w:color w:val="000000"/>
        </w:rPr>
      </w:pPr>
      <w:r w:rsidRPr="00B515CE">
        <w:rPr>
          <w:color w:val="000000"/>
        </w:rPr>
        <w:t>6) формирование установки на здоровый образ жизни, исключающий употребление алкоголя, наркотиков, курение и нанесение иного вреда здоровью;</w:t>
      </w:r>
    </w:p>
    <w:p w:rsidR="00B515CE" w:rsidRPr="00B515CE" w:rsidRDefault="00B515CE" w:rsidP="00B515CE">
      <w:pPr>
        <w:pStyle w:val="af1"/>
        <w:jc w:val="both"/>
        <w:rPr>
          <w:color w:val="000000"/>
        </w:rPr>
      </w:pPr>
      <w:r w:rsidRPr="00B515CE">
        <w:rPr>
          <w:color w:val="000000"/>
        </w:rPr>
        <w:t>7) формирование антиэкстремистской и антитеррористической личностной позиции;</w:t>
      </w:r>
    </w:p>
    <w:p w:rsidR="00B515CE" w:rsidRPr="00B515CE" w:rsidRDefault="00B515CE" w:rsidP="00B515CE">
      <w:pPr>
        <w:pStyle w:val="af1"/>
        <w:jc w:val="both"/>
        <w:rPr>
          <w:color w:val="000000"/>
        </w:rPr>
      </w:pPr>
      <w:r w:rsidRPr="00B515CE">
        <w:rPr>
          <w:color w:val="000000"/>
        </w:rPr>
        <w:t>8) понимание необходимости сохранения природы и окружающей среды для полноценной жизни человека;</w:t>
      </w:r>
    </w:p>
    <w:p w:rsidR="00B515CE" w:rsidRPr="00B515CE" w:rsidRDefault="00B515CE" w:rsidP="00B515CE">
      <w:pPr>
        <w:pStyle w:val="af1"/>
        <w:jc w:val="both"/>
        <w:rPr>
          <w:color w:val="000000"/>
        </w:rPr>
      </w:pPr>
      <w:r w:rsidRPr="00B515CE">
        <w:rPr>
          <w:color w:val="000000"/>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B515CE" w:rsidRPr="00B515CE" w:rsidRDefault="00B515CE" w:rsidP="00B515CE">
      <w:pPr>
        <w:pStyle w:val="af1"/>
        <w:jc w:val="both"/>
        <w:rPr>
          <w:color w:val="000000"/>
        </w:rPr>
      </w:pPr>
      <w:r w:rsidRPr="00B515CE">
        <w:rPr>
          <w:color w:val="000000"/>
        </w:rPr>
        <w:t>10) знание и умение применять меры безопасности и правила поведения в условиях опасных и чрезвычайных ситуаций;</w:t>
      </w:r>
    </w:p>
    <w:p w:rsidR="00B515CE" w:rsidRPr="00B515CE" w:rsidRDefault="00B515CE" w:rsidP="00B515CE">
      <w:pPr>
        <w:pStyle w:val="af1"/>
        <w:jc w:val="both"/>
        <w:rPr>
          <w:color w:val="000000"/>
        </w:rPr>
      </w:pPr>
      <w:r w:rsidRPr="00B515CE">
        <w:rPr>
          <w:color w:val="000000"/>
        </w:rPr>
        <w:t>11) умение оказать первую помощь пострадавшим;</w:t>
      </w:r>
    </w:p>
    <w:p w:rsidR="00B515CE" w:rsidRPr="00B515CE" w:rsidRDefault="00B515CE" w:rsidP="00B515CE">
      <w:pPr>
        <w:pStyle w:val="af1"/>
        <w:jc w:val="both"/>
        <w:rPr>
          <w:color w:val="000000"/>
        </w:rPr>
      </w:pPr>
      <w:r w:rsidRPr="00B515CE">
        <w:rPr>
          <w:color w:val="000000"/>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B515CE" w:rsidRPr="00B515CE" w:rsidRDefault="00B515CE" w:rsidP="00B515CE">
      <w:pPr>
        <w:pStyle w:val="af1"/>
        <w:jc w:val="both"/>
        <w:rPr>
          <w:color w:val="000000"/>
        </w:rPr>
      </w:pPr>
      <w:r w:rsidRPr="00B515CE">
        <w:rPr>
          <w:color w:val="000000"/>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B515CE" w:rsidRPr="00B515CE" w:rsidRDefault="00B515CE" w:rsidP="00B515CE">
      <w:pPr>
        <w:pStyle w:val="af1"/>
        <w:jc w:val="both"/>
        <w:rPr>
          <w:color w:val="000000"/>
        </w:rPr>
      </w:pPr>
      <w:r w:rsidRPr="00B515CE">
        <w:rPr>
          <w:color w:val="000000"/>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B515CE" w:rsidRPr="00B515CE" w:rsidRDefault="00B515CE" w:rsidP="00B515CE">
      <w:pPr>
        <w:autoSpaceDE w:val="0"/>
        <w:autoSpaceDN w:val="0"/>
        <w:adjustRightInd w:val="0"/>
        <w:spacing w:after="0" w:line="360" w:lineRule="auto"/>
        <w:jc w:val="both"/>
        <w:rPr>
          <w:rFonts w:ascii="Times New Roman" w:hAnsi="Times New Roman" w:cs="Times New Roman"/>
          <w:color w:val="000000"/>
          <w:sz w:val="24"/>
          <w:szCs w:val="24"/>
        </w:rPr>
      </w:pPr>
    </w:p>
    <w:p w:rsidR="00956B92" w:rsidRPr="00956B92" w:rsidRDefault="00956B92" w:rsidP="00956B92">
      <w:pPr>
        <w:autoSpaceDE w:val="0"/>
        <w:autoSpaceDN w:val="0"/>
        <w:adjustRightInd w:val="0"/>
        <w:spacing w:after="0" w:line="360" w:lineRule="auto"/>
        <w:rPr>
          <w:rFonts w:ascii="Times New Roman" w:hAnsi="Times New Roman" w:cs="Times New Roman"/>
          <w:color w:val="000000"/>
          <w:sz w:val="24"/>
          <w:szCs w:val="24"/>
        </w:rPr>
      </w:pPr>
      <w:r w:rsidRPr="00956B92">
        <w:rPr>
          <w:rFonts w:ascii="Times New Roman" w:eastAsia="SchoolBookSanPin" w:hAnsi="Times New Roman" w:cs="Times New Roman"/>
          <w:b/>
          <w:sz w:val="24"/>
          <w:szCs w:val="24"/>
        </w:rPr>
        <w:t>По учебному предмету «Химия» (базовый уровень)</w:t>
      </w:r>
      <w:r>
        <w:rPr>
          <w:rFonts w:ascii="Times New Roman" w:eastAsia="SchoolBookSanPin" w:hAnsi="Times New Roman" w:cs="Times New Roman"/>
          <w:sz w:val="24"/>
          <w:szCs w:val="24"/>
        </w:rPr>
        <w:t xml:space="preserve"> </w:t>
      </w:r>
      <w:r w:rsidRPr="00956B92">
        <w:rPr>
          <w:rFonts w:ascii="Times New Roman" w:hAnsi="Times New Roman" w:cs="Times New Roman"/>
          <w:color w:val="000000"/>
          <w:sz w:val="24"/>
          <w:szCs w:val="24"/>
        </w:rPr>
        <w:t>требования к предметным результатам освоения базового курса по химии должны отражать:</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осознание обучающимися российской гражданской идентичности – готовности к саморазвитию, самостоятельности и самоопределению;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наличие мотивации к обучению;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наличие правосознания экологической культуры и способности ставить цели и строить жизненные планы.</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1) гражданского воспитания: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осознания обучающимися своих конституционных прав и обязанностей, уважения к закону и правопорядку;</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представления о социальных нормах и правилах межличностных отношений в коллективе;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способности понимать и принимать мотивы, намерения, логику и аргументы других при анализе различных видов учебной деятельности;</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2) патриотического воспитания: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ценностного отношения к историческому и научному наследию отечественной химии;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3) духовно-нравственного воспитания: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нравственного сознания, этического поведения;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4) формирования культуры здоровья: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соблюдения правил безопасного обращения с веществами в быту, повседневной жизни и в трудовой деятельности;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lastRenderedPageBreak/>
        <w:t xml:space="preserve">понимания ценности правил индивидуального и коллективного безопасного поведения в ситуациях, угрожающих здоровью и жизни людей;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осознания последствий и неприятия вредных привычек (употребления алкоголя, наркотиков, курения);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5) трудового воспитания: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коммуникативной компетентности в учебно-исследовательской деятельности, общественно полезной, творческой и других видах деятельности;</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установки на активное участие в решении практических задач социальной направленности (в рамках своего класса, школы);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интереса к практическому изучению профессий различного рода, в том числе на основе применения предметных знаний по химии;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уважения к труду, людям труда и результатам трудовой деятельности;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6) экологического воспитания: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экологически целесообразного отношения к природе, как источнику существования жизни на Земле;</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осознания необходимости использования достижений химии для решения вопросов рационального природопользования;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7) ценности научного познания: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сформированности мировоззрения, соответствующего современному уровню развития науки и общественной практики;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способности самостоятельно использовать химические знания для решения проблем в реальных жизненных ситуациях;</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интереса к познанию и исследовательской деятельности;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lastRenderedPageBreak/>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интереса к особенностям труда в различных сферах профессиональной деятельности.</w:t>
      </w:r>
    </w:p>
    <w:p w:rsidR="00956B92" w:rsidRPr="00956B92" w:rsidRDefault="00956B92" w:rsidP="00956B92">
      <w:pPr>
        <w:autoSpaceDE w:val="0"/>
        <w:autoSpaceDN w:val="0"/>
        <w:adjustRightInd w:val="0"/>
        <w:spacing w:after="0" w:line="360" w:lineRule="auto"/>
        <w:rPr>
          <w:rFonts w:ascii="Times New Roman" w:hAnsi="Times New Roman" w:cs="Times New Roman"/>
          <w:color w:val="000000"/>
          <w:sz w:val="24"/>
          <w:szCs w:val="24"/>
        </w:rPr>
      </w:pPr>
    </w:p>
    <w:p w:rsidR="00956B92" w:rsidRPr="00956B92" w:rsidRDefault="00956B92" w:rsidP="00956B92">
      <w:pPr>
        <w:autoSpaceDE w:val="0"/>
        <w:autoSpaceDN w:val="0"/>
        <w:adjustRightInd w:val="0"/>
        <w:spacing w:after="0" w:line="360" w:lineRule="auto"/>
        <w:rPr>
          <w:rFonts w:ascii="Times New Roman" w:hAnsi="Times New Roman" w:cs="Times New Roman"/>
          <w:color w:val="000000"/>
          <w:sz w:val="24"/>
          <w:szCs w:val="24"/>
        </w:rPr>
      </w:pPr>
      <w:r w:rsidRPr="00956B92">
        <w:rPr>
          <w:rFonts w:ascii="Times New Roman" w:eastAsia="SchoolBookSanPin" w:hAnsi="Times New Roman" w:cs="Times New Roman"/>
          <w:b/>
          <w:sz w:val="24"/>
          <w:szCs w:val="24"/>
        </w:rPr>
        <w:t>По учебному предмету «Химия»</w:t>
      </w:r>
      <w:r>
        <w:rPr>
          <w:rFonts w:ascii="Times New Roman" w:eastAsia="SchoolBookSanPin" w:hAnsi="Times New Roman" w:cs="Times New Roman"/>
          <w:b/>
          <w:sz w:val="24"/>
          <w:szCs w:val="24"/>
        </w:rPr>
        <w:t xml:space="preserve"> (углубленный</w:t>
      </w:r>
      <w:r w:rsidRPr="00956B92">
        <w:rPr>
          <w:rFonts w:ascii="Times New Roman" w:eastAsia="SchoolBookSanPin" w:hAnsi="Times New Roman" w:cs="Times New Roman"/>
          <w:b/>
          <w:sz w:val="24"/>
          <w:szCs w:val="24"/>
        </w:rPr>
        <w:t xml:space="preserve"> уровень)</w:t>
      </w:r>
      <w:r>
        <w:rPr>
          <w:rFonts w:ascii="Times New Roman" w:eastAsia="SchoolBookSanPin" w:hAnsi="Times New Roman" w:cs="Times New Roman"/>
          <w:sz w:val="24"/>
          <w:szCs w:val="24"/>
        </w:rPr>
        <w:t xml:space="preserve"> </w:t>
      </w:r>
      <w:r w:rsidRPr="00956B92">
        <w:rPr>
          <w:rFonts w:ascii="Times New Roman" w:hAnsi="Times New Roman" w:cs="Times New Roman"/>
          <w:color w:val="000000"/>
          <w:sz w:val="24"/>
          <w:szCs w:val="24"/>
        </w:rPr>
        <w:t>требования к предметным результатам освоения должны отражать:</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1) гражданского воспитания: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осознания обучающимися своих конституционных прав и обязанностей, уважения к закону и правопорядку;</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представления о социальных нормах и правилах межличностных отношений в коллективе;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способности понимать и принимать мотивы, намерения, логику и аргументы других при анализе различных видов учебной деятельности;</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2) патриотического воспитания: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ценностного отношения к историческому и научному наследию отечественной химии;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3) духовно-нравственного воспитания: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нравственного сознания, этического поведения;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4) формирования культуры здоровья: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соблюдения правил безопасного обращения с веществами в быту, повседневной жизни, в трудовой деятельности;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осознания последствий и неприятия вредных привычек (употребления алкоголя, наркотиков, курения);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5) трудового воспитания: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коммуникативной компетентности в учебно-исследовательской деятельности, общественно полезной, творческой и других видах деятельности;</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установки на активное участие в решении практических задач социальной направленности (в рамках своего класса, школы);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интереса к практическому изучению профессий различного рода, в том числе на основе применения предметных знаний по химии;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lastRenderedPageBreak/>
        <w:t xml:space="preserve">уважения к труду, людям труда и результатам трудовой деятельности;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6) экологического воспитания: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экологически целесообразного отношения к природе как источнику существования жизни на Земле;</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осознания необходимости использования достижений химии для решения вопросов рационального природопользования;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7) ценности научного познания: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мировоззрения, соответствующего современному уровню развития науки и общественной практики;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способности самостоятельно использовать химические знания для решения проблем в реальных жизненных ситуациях;</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интереса к познанию, исследовательской деятельности;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956B92" w:rsidRPr="00956B92" w:rsidRDefault="00956B92" w:rsidP="00956B92">
      <w:pPr>
        <w:spacing w:after="0" w:line="264" w:lineRule="auto"/>
        <w:ind w:firstLine="600"/>
        <w:jc w:val="both"/>
        <w:rPr>
          <w:rFonts w:eastAsiaTheme="minorHAnsi"/>
          <w:sz w:val="24"/>
          <w:szCs w:val="24"/>
          <w:lang w:eastAsia="en-US"/>
        </w:rPr>
      </w:pPr>
      <w:r w:rsidRPr="00956B92">
        <w:rPr>
          <w:rFonts w:ascii="Times New Roman" w:eastAsiaTheme="minorHAnsi" w:hAnsi="Times New Roman"/>
          <w:color w:val="000000"/>
          <w:sz w:val="24"/>
          <w:szCs w:val="24"/>
          <w:lang w:eastAsia="en-US"/>
        </w:rPr>
        <w:t>интереса к особенностям труда в различных сферах профессиональной деятельности.</w:t>
      </w:r>
    </w:p>
    <w:p w:rsidR="00EB13CD" w:rsidRDefault="00EB13CD" w:rsidP="00956B92">
      <w:pPr>
        <w:spacing w:after="0" w:line="360" w:lineRule="auto"/>
        <w:jc w:val="both"/>
        <w:rPr>
          <w:rFonts w:ascii="Times New Roman" w:eastAsia="SchoolBookSanPin" w:hAnsi="Times New Roman" w:cs="Times New Roman"/>
          <w:sz w:val="24"/>
          <w:szCs w:val="24"/>
        </w:rPr>
      </w:pPr>
    </w:p>
    <w:p w:rsidR="00EB13CD" w:rsidRDefault="00EB13CD" w:rsidP="00367D3C">
      <w:pPr>
        <w:spacing w:after="0" w:line="360" w:lineRule="auto"/>
        <w:ind w:firstLine="709"/>
        <w:jc w:val="both"/>
        <w:rPr>
          <w:rFonts w:ascii="Times New Roman" w:eastAsia="SchoolBookSanPin" w:hAnsi="Times New Roman" w:cs="Times New Roman"/>
          <w:sz w:val="24"/>
          <w:szCs w:val="24"/>
        </w:rPr>
      </w:pPr>
    </w:p>
    <w:p w:rsidR="000E28FE" w:rsidRPr="00367D3C" w:rsidRDefault="000E28FE" w:rsidP="00367D3C">
      <w:pPr>
        <w:spacing w:after="0" w:line="360" w:lineRule="auto"/>
        <w:ind w:firstLine="709"/>
        <w:jc w:val="both"/>
        <w:rPr>
          <w:rFonts w:ascii="Times New Roman" w:eastAsia="SchoolBookSanPin" w:hAnsi="Times New Roman" w:cs="Times New Roman"/>
          <w:b/>
          <w:sz w:val="24"/>
          <w:szCs w:val="24"/>
        </w:rPr>
      </w:pPr>
      <w:r w:rsidRPr="00367D3C">
        <w:rPr>
          <w:rFonts w:ascii="Times New Roman" w:eastAsia="SchoolBookSanPin" w:hAnsi="Times New Roman" w:cs="Times New Roman"/>
          <w:sz w:val="24"/>
          <w:szCs w:val="24"/>
        </w:rPr>
        <w:t>1.3 </w:t>
      </w:r>
      <w:r w:rsidRPr="00367D3C">
        <w:rPr>
          <w:rFonts w:ascii="Times New Roman" w:eastAsia="SchoolBookSanPin" w:hAnsi="Times New Roman" w:cs="Times New Roman"/>
          <w:b/>
          <w:sz w:val="24"/>
          <w:szCs w:val="24"/>
        </w:rPr>
        <w:t xml:space="preserve">Система оценки достижения планируемых результатов освоения </w:t>
      </w:r>
      <w:r w:rsidRPr="00367D3C">
        <w:rPr>
          <w:rFonts w:ascii="Times New Roman" w:eastAsia="SchoolBookSanPin" w:hAnsi="Times New Roman" w:cs="Times New Roman"/>
          <w:b/>
          <w:sz w:val="24"/>
          <w:szCs w:val="24"/>
        </w:rPr>
        <w:br/>
        <w:t>ФОП СОО.</w:t>
      </w:r>
    </w:p>
    <w:p w:rsidR="000E28FE" w:rsidRPr="00F76CD2" w:rsidRDefault="000E28FE" w:rsidP="00367D3C">
      <w:pPr>
        <w:spacing w:after="0" w:line="36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b/>
          <w:sz w:val="24"/>
          <w:szCs w:val="24"/>
        </w:rPr>
        <w:t>1.3.1 Общие положения.</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742E5">
        <w:rPr>
          <w:rFonts w:ascii="Times New Roman" w:eastAsia="SchoolBookSanPin" w:hAnsi="Times New Roman" w:cs="Times New Roman"/>
          <w:bCs/>
          <w:sz w:val="24"/>
          <w:szCs w:val="24"/>
        </w:rPr>
        <w:t xml:space="preserve">функциями </w:t>
      </w:r>
      <w:r w:rsidRPr="000742E5">
        <w:rPr>
          <w:rFonts w:ascii="Times New Roman" w:eastAsia="SchoolBookSanPin" w:hAnsi="Times New Roman" w:cs="Times New Roman"/>
          <w:sz w:val="24"/>
          <w:szCs w:val="24"/>
        </w:rPr>
        <w:t xml:space="preserve">являются: </w:t>
      </w:r>
      <w:r w:rsidRPr="000742E5">
        <w:rPr>
          <w:rFonts w:ascii="Times New Roman" w:eastAsia="SchoolBookSanPin" w:hAnsi="Times New Roman" w:cs="Times New Roman"/>
          <w:bCs/>
          <w:sz w:val="24"/>
          <w:szCs w:val="24"/>
        </w:rPr>
        <w:t xml:space="preserve">ориентация образовательного процесса </w:t>
      </w:r>
      <w:r w:rsidRPr="000742E5">
        <w:rPr>
          <w:rFonts w:ascii="Times New Roman" w:eastAsia="SchoolBookSanPin" w:hAnsi="Times New Roman" w:cs="Times New Roman"/>
          <w:sz w:val="24"/>
          <w:szCs w:val="24"/>
        </w:rPr>
        <w:t xml:space="preserve">на достижение планируемых результатов освоения </w:t>
      </w:r>
      <w:r>
        <w:rPr>
          <w:rFonts w:ascii="Times New Roman" w:eastAsia="SchoolBookSanPin" w:hAnsi="Times New Roman" w:cs="Times New Roman"/>
          <w:sz w:val="24"/>
          <w:szCs w:val="24"/>
        </w:rPr>
        <w:t>С</w:t>
      </w:r>
      <w:r w:rsidRPr="000742E5">
        <w:rPr>
          <w:rFonts w:ascii="Times New Roman" w:eastAsia="SchoolBookSanPin" w:hAnsi="Times New Roman" w:cs="Times New Roman"/>
          <w:sz w:val="24"/>
          <w:szCs w:val="24"/>
        </w:rPr>
        <w:t xml:space="preserve">ОП СОО и обеспечение эффективной </w:t>
      </w:r>
      <w:r w:rsidRPr="000742E5">
        <w:rPr>
          <w:rFonts w:ascii="Times New Roman" w:eastAsia="SchoolBookSanPin" w:hAnsi="Times New Roman" w:cs="Times New Roman"/>
          <w:bCs/>
          <w:sz w:val="24"/>
          <w:szCs w:val="24"/>
        </w:rPr>
        <w:t>обратной связи</w:t>
      </w:r>
      <w:r w:rsidRPr="000742E5">
        <w:rPr>
          <w:rFonts w:ascii="Times New Roman" w:eastAsia="SchoolBookSanPin" w:hAnsi="Times New Roman" w:cs="Times New Roman"/>
          <w:sz w:val="24"/>
          <w:szCs w:val="24"/>
        </w:rPr>
        <w:t xml:space="preserve">, позволяющей осуществлять </w:t>
      </w:r>
      <w:r w:rsidRPr="000742E5">
        <w:rPr>
          <w:rFonts w:ascii="Times New Roman" w:eastAsia="SchoolBookSanPin" w:hAnsi="Times New Roman" w:cs="Times New Roman"/>
          <w:bCs/>
          <w:sz w:val="24"/>
          <w:szCs w:val="24"/>
        </w:rPr>
        <w:t>управление образовательным процессом.</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bCs/>
          <w:sz w:val="24"/>
          <w:szCs w:val="24"/>
        </w:rPr>
        <w:t xml:space="preserve">Основными направлениями и целями оценочной деятельности </w:t>
      </w:r>
      <w:r w:rsidR="005B3133">
        <w:rPr>
          <w:rFonts w:ascii="Times New Roman" w:eastAsia="SchoolBookSanPin" w:hAnsi="Times New Roman" w:cs="Times New Roman"/>
          <w:bCs/>
          <w:sz w:val="24"/>
          <w:szCs w:val="24"/>
        </w:rPr>
        <w:t xml:space="preserve"> </w:t>
      </w:r>
      <w:r>
        <w:rPr>
          <w:rFonts w:ascii="Times New Roman" w:eastAsia="SchoolBookSanPin" w:hAnsi="Times New Roman" w:cs="Times New Roman"/>
          <w:sz w:val="24"/>
          <w:szCs w:val="24"/>
        </w:rPr>
        <w:t xml:space="preserve">в </w:t>
      </w:r>
      <w:r>
        <w:rPr>
          <w:rFonts w:ascii="Times New Roman" w:eastAsia="Times New Roman" w:hAnsi="Times New Roman" w:cs="Times New Roman"/>
          <w:sz w:val="24"/>
          <w:szCs w:val="24"/>
        </w:rPr>
        <w:t>МАОУ «</w:t>
      </w:r>
      <w:r w:rsidR="00956B92">
        <w:rPr>
          <w:rFonts w:ascii="Times New Roman" w:eastAsia="Times New Roman" w:hAnsi="Times New Roman" w:cs="Times New Roman"/>
          <w:sz w:val="24"/>
          <w:szCs w:val="24"/>
        </w:rPr>
        <w:t>Женская гуманитарная гимназия</w:t>
      </w:r>
      <w:r>
        <w:rPr>
          <w:rFonts w:ascii="Times New Roman" w:eastAsia="Times New Roman" w:hAnsi="Times New Roman" w:cs="Times New Roman"/>
          <w:sz w:val="24"/>
          <w:szCs w:val="24"/>
        </w:rPr>
        <w:t>»</w:t>
      </w:r>
      <w:r w:rsidRPr="000742E5">
        <w:rPr>
          <w:rFonts w:ascii="Times New Roman" w:eastAsia="Times New Roman" w:hAnsi="Times New Roman" w:cs="Times New Roman"/>
          <w:sz w:val="24"/>
          <w:szCs w:val="24"/>
        </w:rPr>
        <w:t xml:space="preserve">  </w:t>
      </w:r>
      <w:r w:rsidRPr="000742E5">
        <w:rPr>
          <w:rFonts w:ascii="Times New Roman" w:eastAsia="SchoolBookSanPin" w:hAnsi="Times New Roman" w:cs="Times New Roman"/>
          <w:sz w:val="24"/>
          <w:szCs w:val="24"/>
        </w:rPr>
        <w:t xml:space="preserve"> являются:</w:t>
      </w:r>
    </w:p>
    <w:p w:rsidR="000E28FE" w:rsidRPr="0003467D" w:rsidRDefault="000E28FE" w:rsidP="005B3133">
      <w:pPr>
        <w:spacing w:after="0" w:line="348" w:lineRule="auto"/>
        <w:ind w:firstLine="709"/>
        <w:rPr>
          <w:rFonts w:ascii="Times New Roman" w:eastAsia="SchoolBookSanPin" w:hAnsi="Times New Roman" w:cs="Times New Roman"/>
          <w:sz w:val="24"/>
          <w:szCs w:val="24"/>
        </w:rPr>
      </w:pPr>
      <w:r w:rsidRPr="0003467D">
        <w:rPr>
          <w:rFonts w:ascii="Times New Roman" w:eastAsia="SchoolBookSanPi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3467D" w:rsidRPr="0003467D" w:rsidRDefault="0003467D" w:rsidP="0003467D">
      <w:pPr>
        <w:spacing w:line="240" w:lineRule="auto"/>
        <w:ind w:firstLine="708"/>
        <w:jc w:val="both"/>
        <w:rPr>
          <w:rFonts w:ascii="Times New Roman" w:hAnsi="Times New Roman" w:cs="Times New Roman"/>
          <w:sz w:val="24"/>
          <w:szCs w:val="24"/>
        </w:rPr>
      </w:pPr>
      <w:r w:rsidRPr="0003467D">
        <w:rPr>
          <w:rFonts w:ascii="Times New Roman" w:hAnsi="Times New Roman" w:cs="Times New Roman"/>
          <w:sz w:val="24"/>
          <w:szCs w:val="24"/>
        </w:rPr>
        <w:t>оценка результатов деятельности педагогических работников как основа аттестационных процедур;</w:t>
      </w:r>
    </w:p>
    <w:p w:rsidR="000E28FE" w:rsidRPr="0003467D" w:rsidRDefault="000E28FE" w:rsidP="005B3133">
      <w:pPr>
        <w:spacing w:after="0" w:line="348" w:lineRule="auto"/>
        <w:ind w:firstLine="709"/>
        <w:rPr>
          <w:rFonts w:ascii="Times New Roman" w:eastAsia="SchoolBookSanPin" w:hAnsi="Times New Roman" w:cs="Times New Roman"/>
          <w:sz w:val="24"/>
          <w:szCs w:val="24"/>
        </w:rPr>
      </w:pPr>
      <w:r w:rsidRPr="0003467D">
        <w:rPr>
          <w:rFonts w:ascii="Times New Roman" w:eastAsia="SchoolBookSanPin" w:hAnsi="Times New Roman" w:cs="Times New Roman"/>
          <w:sz w:val="24"/>
          <w:szCs w:val="24"/>
        </w:rPr>
        <w:t>оценка результатов деятельности образовательной организации как основа аккредитационных процедур.</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w:t>
      </w:r>
      <w:r w:rsidRPr="000742E5">
        <w:rPr>
          <w:rFonts w:ascii="Times New Roman" w:eastAsia="SchoolBookSanPin" w:hAnsi="Times New Roman" w:cs="Times New Roman"/>
          <w:bCs/>
          <w:sz w:val="24"/>
          <w:szCs w:val="24"/>
        </w:rPr>
        <w:t>Основным объектом системы оценки</w:t>
      </w:r>
      <w:r w:rsidRPr="000742E5">
        <w:rPr>
          <w:rFonts w:ascii="Times New Roman" w:eastAsia="SchoolBookSanPin" w:hAnsi="Times New Roman" w:cs="Times New Roman"/>
          <w:sz w:val="24"/>
          <w:szCs w:val="24"/>
        </w:rPr>
        <w:t xml:space="preserve">, её содержательной </w:t>
      </w:r>
      <w:r w:rsidRPr="000742E5">
        <w:rPr>
          <w:rFonts w:ascii="Times New Roman" w:eastAsia="SchoolBookSanPin" w:hAnsi="Times New Roman" w:cs="Times New Roman"/>
          <w:sz w:val="24"/>
          <w:szCs w:val="24"/>
        </w:rPr>
        <w:b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w:t>
      </w:r>
      <w:r w:rsidRPr="000742E5">
        <w:rPr>
          <w:rFonts w:ascii="Times New Roman" w:eastAsia="SchoolBookSanPin" w:hAnsi="Times New Roman" w:cs="Times New Roman"/>
          <w:bCs/>
          <w:sz w:val="24"/>
          <w:szCs w:val="24"/>
        </w:rPr>
        <w:t xml:space="preserve">Внутренняя оценка </w:t>
      </w:r>
      <w:r w:rsidRPr="000742E5">
        <w:rPr>
          <w:rFonts w:ascii="Times New Roman" w:eastAsia="SchoolBookSanPin" w:hAnsi="Times New Roman" w:cs="Times New Roman"/>
          <w:sz w:val="24"/>
          <w:szCs w:val="24"/>
        </w:rPr>
        <w:t>включает:</w:t>
      </w:r>
    </w:p>
    <w:p w:rsidR="000E28FE" w:rsidRPr="000742E5" w:rsidRDefault="000E28FE" w:rsidP="005B3133">
      <w:pPr>
        <w:tabs>
          <w:tab w:val="left" w:pos="709"/>
          <w:tab w:val="left" w:pos="851"/>
        </w:tabs>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стартовую диагностику;</w:t>
      </w:r>
    </w:p>
    <w:p w:rsidR="000E28FE" w:rsidRPr="000742E5" w:rsidRDefault="000E28FE" w:rsidP="005B3133">
      <w:pPr>
        <w:tabs>
          <w:tab w:val="left" w:pos="709"/>
          <w:tab w:val="left" w:pos="851"/>
        </w:tabs>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текущую и тематическую оценку;</w:t>
      </w:r>
    </w:p>
    <w:p w:rsidR="000E28FE" w:rsidRDefault="000E28FE" w:rsidP="005B3133">
      <w:pPr>
        <w:tabs>
          <w:tab w:val="left" w:pos="709"/>
          <w:tab w:val="left" w:pos="851"/>
        </w:tabs>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психолого-педагогическое наблюдение;</w:t>
      </w:r>
    </w:p>
    <w:p w:rsidR="00EB13CD" w:rsidRPr="000742E5" w:rsidRDefault="00EB13CD" w:rsidP="005B3133">
      <w:pPr>
        <w:tabs>
          <w:tab w:val="left" w:pos="709"/>
          <w:tab w:val="left" w:pos="851"/>
        </w:tabs>
        <w:spacing w:after="0" w:line="348" w:lineRule="auto"/>
        <w:ind w:firstLine="709"/>
        <w:rPr>
          <w:rFonts w:ascii="Times New Roman" w:eastAsia="SchoolBookSanPin" w:hAnsi="Times New Roman" w:cs="Times New Roman"/>
          <w:sz w:val="24"/>
          <w:szCs w:val="24"/>
        </w:rPr>
      </w:pPr>
      <w:r>
        <w:rPr>
          <w:rFonts w:ascii="Times New Roman" w:eastAsia="SchoolBookSanPin" w:hAnsi="Times New Roman" w:cs="Times New Roman"/>
          <w:sz w:val="24"/>
          <w:szCs w:val="24"/>
        </w:rPr>
        <w:t>промежуточную аттестацию;</w:t>
      </w:r>
    </w:p>
    <w:p w:rsidR="000E28FE" w:rsidRPr="000742E5" w:rsidRDefault="000E28FE" w:rsidP="005B3133">
      <w:pPr>
        <w:tabs>
          <w:tab w:val="left" w:pos="709"/>
          <w:tab w:val="left" w:pos="851"/>
        </w:tabs>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внутренний мониторинг образовательных достижений обучающихся.</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Внешняя оценка включает:</w:t>
      </w:r>
    </w:p>
    <w:p w:rsidR="000E28FE" w:rsidRPr="000742E5" w:rsidRDefault="000E28FE" w:rsidP="005B3133">
      <w:pPr>
        <w:tabs>
          <w:tab w:val="left" w:pos="709"/>
          <w:tab w:val="left" w:pos="851"/>
        </w:tabs>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независимую оценку качества образования</w:t>
      </w:r>
      <w:r w:rsidRPr="000742E5">
        <w:rPr>
          <w:rStyle w:val="a7"/>
          <w:rFonts w:ascii="Times New Roman" w:eastAsia="SchoolBookSanPin" w:hAnsi="Times New Roman" w:cs="Times New Roman"/>
          <w:sz w:val="24"/>
          <w:szCs w:val="24"/>
        </w:rPr>
        <w:footnoteReference w:id="3"/>
      </w:r>
      <w:r w:rsidRPr="000742E5">
        <w:rPr>
          <w:rFonts w:ascii="Times New Roman" w:eastAsia="SchoolBookSanPin" w:hAnsi="Times New Roman" w:cs="Times New Roman"/>
          <w:sz w:val="24"/>
          <w:szCs w:val="24"/>
        </w:rPr>
        <w:t>;</w:t>
      </w:r>
    </w:p>
    <w:p w:rsidR="000E28FE" w:rsidRPr="000742E5" w:rsidRDefault="00841EBA" w:rsidP="005B3133">
      <w:pPr>
        <w:tabs>
          <w:tab w:val="left" w:pos="709"/>
          <w:tab w:val="left" w:pos="851"/>
        </w:tabs>
        <w:spacing w:after="0" w:line="348" w:lineRule="auto"/>
        <w:ind w:firstLine="709"/>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итоговую аттестацию.</w:t>
      </w:r>
    </w:p>
    <w:p w:rsidR="000E28FE" w:rsidRPr="000742E5" w:rsidRDefault="000E28FE" w:rsidP="005B3133">
      <w:pPr>
        <w:spacing w:after="0" w:line="348" w:lineRule="auto"/>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В соответствии с ФГОС СОО система оц</w:t>
      </w:r>
      <w:r>
        <w:rPr>
          <w:rFonts w:ascii="Times New Roman" w:eastAsia="SchoolBookSanPin" w:hAnsi="Times New Roman" w:cs="Times New Roman"/>
          <w:sz w:val="24"/>
          <w:szCs w:val="24"/>
        </w:rPr>
        <w:t>енки  МАОУ «</w:t>
      </w:r>
      <w:r w:rsidR="00956B92">
        <w:rPr>
          <w:rFonts w:ascii="Times New Roman" w:eastAsia="SchoolBookSanPin" w:hAnsi="Times New Roman" w:cs="Times New Roman"/>
          <w:sz w:val="24"/>
          <w:szCs w:val="24"/>
        </w:rPr>
        <w:t>Женская гуманитарная гимназия</w:t>
      </w:r>
      <w:r>
        <w:rPr>
          <w:rFonts w:ascii="Times New Roman" w:eastAsia="SchoolBookSanPin" w:hAnsi="Times New Roman" w:cs="Times New Roman"/>
          <w:sz w:val="24"/>
          <w:szCs w:val="24"/>
        </w:rPr>
        <w:t>»</w:t>
      </w:r>
      <w:r w:rsidRPr="000742E5">
        <w:rPr>
          <w:rFonts w:ascii="Times New Roman" w:eastAsia="SchoolBookSanPin" w:hAnsi="Times New Roman" w:cs="Times New Roman"/>
          <w:sz w:val="24"/>
          <w:szCs w:val="24"/>
        </w:rPr>
        <w:t xml:space="preserve"> реализует системно-деятельностный, уровневый и комплексный подходы к оценке образовательных достижений.</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bCs/>
          <w:sz w:val="24"/>
          <w:szCs w:val="24"/>
        </w:rPr>
        <w:t xml:space="preserve">Системно-деятельностный подход </w:t>
      </w:r>
      <w:r w:rsidRPr="000742E5">
        <w:rPr>
          <w:rFonts w:ascii="Times New Roman" w:eastAsia="SchoolBookSanPin" w:hAnsi="Times New Roman" w:cs="Times New Roman"/>
          <w:sz w:val="24"/>
          <w:szCs w:val="24"/>
        </w:rPr>
        <w:t xml:space="preserve">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w:t>
      </w:r>
      <w:r w:rsidRPr="000742E5">
        <w:rPr>
          <w:rFonts w:ascii="Times New Roman" w:eastAsia="SchoolBookSanPin" w:hAnsi="Times New Roman" w:cs="Times New Roman"/>
          <w:sz w:val="24"/>
          <w:szCs w:val="24"/>
        </w:rPr>
        <w:lastRenderedPageBreak/>
        <w:t>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w:t>
      </w:r>
      <w:r w:rsidRPr="000742E5">
        <w:rPr>
          <w:rFonts w:ascii="Times New Roman" w:eastAsia="SchoolBookSanPin" w:hAnsi="Times New Roman" w:cs="Times New Roman"/>
          <w:bCs/>
          <w:sz w:val="24"/>
          <w:szCs w:val="24"/>
        </w:rPr>
        <w:t xml:space="preserve">Уровневый подход </w:t>
      </w:r>
      <w:r w:rsidRPr="000742E5">
        <w:rPr>
          <w:rFonts w:ascii="Times New Roman" w:eastAsia="SchoolBookSanPin" w:hAnsi="Times New Roman" w:cs="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E28FE" w:rsidRPr="0087419E" w:rsidRDefault="000E28FE" w:rsidP="000E28FE">
      <w:pPr>
        <w:spacing w:after="0" w:line="348" w:lineRule="auto"/>
        <w:ind w:firstLine="709"/>
        <w:rPr>
          <w:rFonts w:ascii="Times New Roman" w:eastAsia="SchoolBookSanPin" w:hAnsi="Times New Roman" w:cs="Times New Roman"/>
          <w:b/>
          <w:sz w:val="24"/>
          <w:szCs w:val="24"/>
        </w:rPr>
      </w:pPr>
      <w:r w:rsidRPr="000742E5">
        <w:rPr>
          <w:rFonts w:ascii="Times New Roman" w:eastAsia="SchoolBookSanPin" w:hAnsi="Times New Roman" w:cs="Times New Roman"/>
          <w:sz w:val="24"/>
          <w:szCs w:val="24"/>
        </w:rPr>
        <w:t xml:space="preserve">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r>
        <w:rPr>
          <w:rFonts w:ascii="Times New Roman" w:eastAsia="SchoolBookSanPin" w:hAnsi="Times New Roman" w:cs="Times New Roman"/>
          <w:sz w:val="24"/>
          <w:szCs w:val="24"/>
        </w:rPr>
        <w:br/>
      </w:r>
      <w:r w:rsidR="00841EBA">
        <w:rPr>
          <w:rFonts w:ascii="Times New Roman" w:eastAsia="Times New Roman" w:hAnsi="Times New Roman" w:cs="Times New Roman"/>
          <w:b/>
          <w:sz w:val="24"/>
          <w:szCs w:val="24"/>
        </w:rPr>
        <w:t>1.3.2.</w:t>
      </w:r>
      <w:r w:rsidRPr="0087419E">
        <w:rPr>
          <w:rFonts w:ascii="Times New Roman" w:eastAsia="Times New Roman" w:hAnsi="Times New Roman" w:cs="Times New Roman"/>
          <w:b/>
          <w:sz w:val="24"/>
          <w:szCs w:val="24"/>
        </w:rPr>
        <w:t>Особенности оценки метапредметных и предметных результатов</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bCs/>
          <w:sz w:val="24"/>
          <w:szCs w:val="24"/>
        </w:rPr>
        <w:t xml:space="preserve">Комплексный подход </w:t>
      </w:r>
      <w:r w:rsidRPr="000742E5">
        <w:rPr>
          <w:rFonts w:ascii="Times New Roman" w:eastAsia="SchoolBookSanPin" w:hAnsi="Times New Roman" w:cs="Times New Roman"/>
          <w:sz w:val="24"/>
          <w:szCs w:val="24"/>
        </w:rPr>
        <w:t>к оценке образовательных достижений реализуется через:</w:t>
      </w:r>
    </w:p>
    <w:p w:rsidR="000E28FE" w:rsidRPr="000742E5" w:rsidRDefault="000E28FE" w:rsidP="005B3133">
      <w:pPr>
        <w:tabs>
          <w:tab w:val="left" w:pos="851"/>
        </w:tabs>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оценку предметных и метапредметных результатов;</w:t>
      </w:r>
    </w:p>
    <w:p w:rsidR="000E28FE" w:rsidRPr="000742E5" w:rsidRDefault="000E28FE" w:rsidP="005B3133">
      <w:pPr>
        <w:tabs>
          <w:tab w:val="left" w:pos="851"/>
        </w:tabs>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005B3133">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E28FE" w:rsidRPr="000742E5" w:rsidRDefault="000E28FE" w:rsidP="005B3133">
      <w:pPr>
        <w:tabs>
          <w:tab w:val="left" w:pos="851"/>
        </w:tabs>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E28FE" w:rsidRPr="000742E5" w:rsidRDefault="000E28FE" w:rsidP="005B3133">
      <w:pPr>
        <w:tabs>
          <w:tab w:val="left" w:pos="851"/>
        </w:tabs>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E28FE" w:rsidRPr="000742E5" w:rsidRDefault="000E28FE" w:rsidP="005B3133">
      <w:pPr>
        <w:tabs>
          <w:tab w:val="left" w:pos="851"/>
        </w:tabs>
        <w:spacing w:after="0" w:line="348" w:lineRule="auto"/>
        <w:ind w:firstLine="709"/>
        <w:rPr>
          <w:rFonts w:ascii="Times New Roman" w:eastAsia="Times New Roman" w:hAnsi="Times New Roman" w:cs="Times New Roman"/>
          <w:sz w:val="24"/>
          <w:szCs w:val="24"/>
        </w:rPr>
      </w:pPr>
      <w:r w:rsidRPr="000742E5">
        <w:rPr>
          <w:rFonts w:ascii="Times New Roman" w:eastAsia="SchoolBookSanPin" w:hAnsi="Times New Roman" w:cs="Times New Roman"/>
          <w:sz w:val="24"/>
          <w:szCs w:val="24"/>
        </w:rPr>
        <w:t xml:space="preserve">использования мониторинга динамических показателей освоения умений </w:t>
      </w:r>
      <w:r w:rsidRPr="000742E5">
        <w:rPr>
          <w:rFonts w:ascii="Times New Roman" w:eastAsia="SchoolBookSanPin" w:hAnsi="Times New Roman" w:cs="Times New Roman"/>
          <w:sz w:val="24"/>
          <w:szCs w:val="24"/>
        </w:rPr>
        <w:br/>
        <w:t>и знаний, в том числе формируемых с использованием информационно-коммуникационных (цифровых) технологий.</w:t>
      </w:r>
      <w:r w:rsidRPr="000742E5">
        <w:rPr>
          <w:rFonts w:ascii="Times New Roman" w:eastAsia="Times New Roman" w:hAnsi="Times New Roman" w:cs="Times New Roman"/>
          <w:sz w:val="24"/>
          <w:szCs w:val="24"/>
        </w:rPr>
        <w:t xml:space="preserve"> </w:t>
      </w:r>
    </w:p>
    <w:p w:rsidR="000E28FE" w:rsidRPr="000742E5" w:rsidRDefault="000E28FE" w:rsidP="005B3133">
      <w:pPr>
        <w:spacing w:after="0" w:line="348" w:lineRule="auto"/>
        <w:ind w:firstLine="709"/>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0E28FE" w:rsidRPr="000742E5" w:rsidRDefault="000E28FE" w:rsidP="005B3133">
      <w:pPr>
        <w:spacing w:after="0" w:line="348" w:lineRule="auto"/>
        <w:ind w:firstLine="709"/>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0E28FE" w:rsidRPr="000742E5" w:rsidRDefault="000E28FE" w:rsidP="005B3133">
      <w:pPr>
        <w:spacing w:after="0" w:line="348" w:lineRule="auto"/>
        <w:ind w:firstLine="709"/>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w:t>
      </w:r>
      <w:r w:rsidRPr="000742E5">
        <w:rPr>
          <w:rFonts w:ascii="Times New Roman" w:eastAsia="Times New Roman" w:hAnsi="Times New Roman" w:cs="Times New Roman"/>
          <w:sz w:val="24"/>
          <w:szCs w:val="24"/>
        </w:rPr>
        <w:lastRenderedPageBreak/>
        <w:t xml:space="preserve">федеральном или региональном уровне и основывается </w:t>
      </w:r>
      <w:r w:rsidRPr="000742E5">
        <w:rPr>
          <w:rFonts w:ascii="Times New Roman" w:eastAsia="Times New Roman" w:hAnsi="Times New Roman" w:cs="Times New Roman"/>
          <w:sz w:val="24"/>
          <w:szCs w:val="24"/>
        </w:rPr>
        <w:br/>
        <w:t>на общепринятых в профессиональном сообществе методиках психолого-педагогической диагностики.</w:t>
      </w:r>
    </w:p>
    <w:p w:rsidR="000E28FE" w:rsidRPr="000742E5" w:rsidRDefault="000E28FE" w:rsidP="005B3133">
      <w:pPr>
        <w:spacing w:after="0" w:line="348" w:lineRule="auto"/>
        <w:ind w:firstLine="709"/>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0E28FE" w:rsidRPr="000742E5" w:rsidRDefault="000E28FE" w:rsidP="005B3133">
      <w:pPr>
        <w:spacing w:after="0" w:line="348" w:lineRule="auto"/>
        <w:ind w:firstLine="709"/>
        <w:rPr>
          <w:rFonts w:ascii="Times New Roman" w:eastAsia="Times New Roman" w:hAnsi="Times New Roman" w:cs="Times New Roman"/>
          <w:sz w:val="24"/>
          <w:szCs w:val="24"/>
        </w:rPr>
      </w:pPr>
      <w:r w:rsidRPr="000742E5">
        <w:rPr>
          <w:rFonts w:ascii="Times New Roman" w:eastAsia="SchoolBookSanPin" w:hAnsi="Times New Roman" w:cs="Times New Roman"/>
          <w:bCs/>
          <w:sz w:val="24"/>
          <w:szCs w:val="24"/>
        </w:rPr>
        <w:t> </w:t>
      </w:r>
      <w:r w:rsidRPr="000742E5">
        <w:rPr>
          <w:rFonts w:ascii="Times New Roman" w:eastAsia="Times New Roman" w:hAnsi="Times New Roman"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w:t>
      </w:r>
      <w:r>
        <w:rPr>
          <w:rFonts w:ascii="Times New Roman" w:eastAsia="SchoolBookSanPin" w:hAnsi="Times New Roman" w:cs="Times New Roman"/>
          <w:sz w:val="24"/>
          <w:szCs w:val="24"/>
        </w:rPr>
        <w:t>О</w:t>
      </w:r>
      <w:r w:rsidRPr="000742E5">
        <w:rPr>
          <w:rFonts w:ascii="Times New Roman" w:eastAsia="SchoolBookSanPin" w:hAnsi="Times New Roman" w:cs="Times New Roman"/>
          <w:sz w:val="24"/>
          <w:szCs w:val="24"/>
        </w:rPr>
        <w:t>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bCs/>
          <w:sz w:val="24"/>
          <w:szCs w:val="24"/>
        </w:rPr>
        <w:t> </w:t>
      </w:r>
      <w:r w:rsidRPr="000742E5">
        <w:rPr>
          <w:rFonts w:ascii="Times New Roman" w:eastAsia="SchoolBookSanPin" w:hAnsi="Times New Roman" w:cs="Times New Roman"/>
          <w:sz w:val="24"/>
          <w:szCs w:val="24"/>
        </w:rPr>
        <w:t>Основным объектом оценки метапредметных результатов:</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способность использования универсальных учебных действий </w:t>
      </w:r>
      <w:r w:rsidR="00841EBA">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E28FE"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овладение навыками учебно-исследовательской, проектной и социальной деятельности. </w:t>
      </w:r>
    </w:p>
    <w:p w:rsidR="00BB796A" w:rsidRDefault="00BB796A" w:rsidP="00BB796A">
      <w:pPr>
        <w:autoSpaceDE w:val="0"/>
        <w:autoSpaceDN w:val="0"/>
        <w:adjustRightInd w:val="0"/>
        <w:spacing w:after="0" w:line="360" w:lineRule="auto"/>
        <w:ind w:firstLine="708"/>
        <w:rPr>
          <w:rFonts w:ascii="TimesNewRomanPSMT" w:hAnsi="TimesNewRomanPSMT" w:cs="TimesNewRomanPSMT"/>
          <w:color w:val="000000"/>
          <w:sz w:val="24"/>
          <w:szCs w:val="24"/>
        </w:rPr>
      </w:pPr>
      <w:r>
        <w:rPr>
          <w:rFonts w:ascii="TimesNewRomanPSMT" w:hAnsi="TimesNewRomanPSMT" w:cs="TimesNewRomanPSMT"/>
          <w:color w:val="000000"/>
          <w:sz w:val="24"/>
          <w:szCs w:val="24"/>
        </w:rPr>
        <w:t>Требования Стандарта к результатам освоения основной образовательной программы определяют</w:t>
      </w:r>
    </w:p>
    <w:p w:rsidR="00BB796A" w:rsidRDefault="00BB796A" w:rsidP="00BB796A">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содержательно</w:t>
      </w:r>
      <w:r>
        <w:rPr>
          <w:rFonts w:ascii="Times New Roman" w:hAnsi="Times New Roman" w:cs="Times New Roman"/>
          <w:color w:val="000000"/>
          <w:sz w:val="24"/>
          <w:szCs w:val="24"/>
        </w:rPr>
        <w:t>-</w:t>
      </w:r>
      <w:r>
        <w:rPr>
          <w:rFonts w:ascii="TimesNewRomanPSMT" w:hAnsi="TimesNewRomanPSMT" w:cs="TimesNewRomanPSMT"/>
          <w:color w:val="000000"/>
          <w:sz w:val="24"/>
          <w:szCs w:val="24"/>
        </w:rPr>
        <w:t>критериальную и нормативную основу оценки результатов освоения обучающимися</w:t>
      </w:r>
    </w:p>
    <w:p w:rsidR="00BB796A" w:rsidRDefault="00BB796A" w:rsidP="00BB796A">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основной образовательной программы, деятельности педагогических работников организаций,</w:t>
      </w:r>
    </w:p>
    <w:p w:rsidR="00BB796A" w:rsidRDefault="00BB796A" w:rsidP="00BB796A">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осуществляющих образовательную деятельность.</w:t>
      </w:r>
    </w:p>
    <w:p w:rsidR="00BB796A" w:rsidRDefault="00BB796A" w:rsidP="00BB796A">
      <w:pPr>
        <w:autoSpaceDE w:val="0"/>
        <w:autoSpaceDN w:val="0"/>
        <w:adjustRightInd w:val="0"/>
        <w:spacing w:after="0" w:line="360" w:lineRule="auto"/>
        <w:ind w:firstLine="708"/>
        <w:rPr>
          <w:rFonts w:ascii="TimesNewRomanPSMT" w:hAnsi="TimesNewRomanPSMT" w:cs="TimesNewRomanPSMT"/>
          <w:sz w:val="24"/>
          <w:szCs w:val="24"/>
        </w:rPr>
      </w:pPr>
      <w:r>
        <w:rPr>
          <w:rFonts w:ascii="TimesNewRomanPSMT" w:hAnsi="TimesNewRomanPSMT" w:cs="TimesNewRomanPSMT"/>
          <w:sz w:val="24"/>
          <w:szCs w:val="24"/>
        </w:rPr>
        <w:t>Государственная итоговая аттестация обучающихся проводится по обязательным учебным предметам "Русский язык" и "Математика", а также по следующим учебным предметам: "Литература", "Физика", "Химия", "Биология", "География", "История", "Обществознание", "Иностранный язык" (английский язык), "Информатика", которые обучающиеся сдают на добровольной основе по своему выбору.</w:t>
      </w:r>
    </w:p>
    <w:p w:rsidR="00BB796A" w:rsidRPr="00BB796A" w:rsidRDefault="00BB796A" w:rsidP="00BB796A">
      <w:pPr>
        <w:autoSpaceDE w:val="0"/>
        <w:autoSpaceDN w:val="0"/>
        <w:adjustRightInd w:val="0"/>
        <w:spacing w:after="0" w:line="360" w:lineRule="auto"/>
        <w:ind w:firstLine="708"/>
        <w:rPr>
          <w:rFonts w:ascii="TimesNewRomanPSMT" w:hAnsi="TimesNewRomanPSMT" w:cs="TimesNewRomanPSMT"/>
          <w:sz w:val="24"/>
          <w:szCs w:val="24"/>
        </w:rPr>
      </w:pPr>
      <w:r>
        <w:rPr>
          <w:rFonts w:ascii="TimesNewRomanPSMT" w:hAnsi="TimesNewRomanPSMT" w:cs="TimesNewRomanPSMT"/>
          <w:sz w:val="24"/>
          <w:szCs w:val="24"/>
        </w:rPr>
        <w:lastRenderedPageBreak/>
        <w:t>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 по учебному предмету "Математика".</w:t>
      </w:r>
    </w:p>
    <w:p w:rsidR="000E28FE" w:rsidRDefault="000E28FE" w:rsidP="000E28FE">
      <w:pPr>
        <w:spacing w:after="0" w:line="348" w:lineRule="auto"/>
        <w:ind w:firstLine="709"/>
        <w:jc w:val="both"/>
        <w:rPr>
          <w:rFonts w:ascii="Times New Roman" w:eastAsia="SchoolBookSanPin" w:hAnsi="Times New Roman" w:cs="Times New Roman"/>
          <w:sz w:val="24"/>
          <w:szCs w:val="24"/>
        </w:rPr>
      </w:pPr>
    </w:p>
    <w:p w:rsidR="000E28FE" w:rsidRPr="0087419E" w:rsidRDefault="00841EBA" w:rsidP="000E28F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1.3.3.</w:t>
      </w:r>
      <w:r w:rsidR="000E28FE" w:rsidRPr="0087419E">
        <w:rPr>
          <w:rFonts w:ascii="Times New Roman" w:eastAsia="Times New Roman" w:hAnsi="Times New Roman" w:cs="Times New Roman"/>
          <w:b/>
          <w:sz w:val="24"/>
          <w:szCs w:val="24"/>
        </w:rPr>
        <w:t>Организация и содержание оценочных процедур</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bCs/>
          <w:sz w:val="24"/>
          <w:szCs w:val="24"/>
        </w:rPr>
        <w:t> </w:t>
      </w:r>
      <w:r w:rsidRPr="000742E5">
        <w:rPr>
          <w:rFonts w:ascii="Times New Roman" w:eastAsia="SchoolBookSanPin" w:hAnsi="Times New Roman" w:cs="Times New Roman"/>
          <w:sz w:val="24"/>
          <w:szCs w:val="24"/>
        </w:rPr>
        <w:t>Оценка достижения метапредметных результатов осуществляется администра</w:t>
      </w:r>
      <w:r w:rsidR="00F0204A">
        <w:rPr>
          <w:rFonts w:ascii="Times New Roman" w:eastAsia="SchoolBookSanPin" w:hAnsi="Times New Roman" w:cs="Times New Roman"/>
          <w:sz w:val="24"/>
          <w:szCs w:val="24"/>
        </w:rPr>
        <w:t>цией МАОУ «</w:t>
      </w:r>
      <w:r w:rsidR="00BD5429">
        <w:rPr>
          <w:rFonts w:ascii="Times New Roman" w:eastAsia="SchoolBookSanPin" w:hAnsi="Times New Roman" w:cs="Times New Roman"/>
          <w:sz w:val="24"/>
          <w:szCs w:val="24"/>
        </w:rPr>
        <w:t>Женская гуманитарная гимназия</w:t>
      </w:r>
      <w:r w:rsidR="00F0204A">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 xml:space="preserve">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w:t>
      </w:r>
      <w:r w:rsidR="00BD5429">
        <w:rPr>
          <w:rFonts w:ascii="Times New Roman" w:eastAsia="SchoolBookSanPin" w:hAnsi="Times New Roman" w:cs="Times New Roman"/>
          <w:sz w:val="24"/>
          <w:szCs w:val="24"/>
        </w:rPr>
        <w:t>функциональной</w:t>
      </w:r>
      <w:r w:rsidRPr="000742E5">
        <w:rPr>
          <w:rFonts w:ascii="Times New Roman" w:eastAsia="SchoolBookSanPin" w:hAnsi="Times New Roman" w:cs="Times New Roman"/>
          <w:sz w:val="24"/>
          <w:szCs w:val="24"/>
        </w:rPr>
        <w:t xml:space="preserve"> грамотности, сформированности регулятивных, коммуникативных и познавательных универсальных учебных действий.</w:t>
      </w:r>
    </w:p>
    <w:p w:rsidR="000E28FE" w:rsidRPr="000742E5" w:rsidRDefault="00BD5429" w:rsidP="000E28FE">
      <w:pPr>
        <w:spacing w:after="0" w:line="348" w:lineRule="auto"/>
        <w:ind w:firstLine="709"/>
        <w:rPr>
          <w:rFonts w:ascii="Times New Roman" w:eastAsia="SchoolBookSanPin" w:hAnsi="Times New Roman" w:cs="Times New Roman"/>
          <w:sz w:val="24"/>
          <w:szCs w:val="24"/>
        </w:rPr>
      </w:pPr>
      <w:r>
        <w:rPr>
          <w:rFonts w:ascii="Times New Roman" w:eastAsia="SchoolBookSanPin" w:hAnsi="Times New Roman" w:cs="Times New Roman"/>
          <w:sz w:val="24"/>
          <w:szCs w:val="24"/>
        </w:rPr>
        <w:t>И</w:t>
      </w:r>
      <w:r w:rsidR="000E28FE" w:rsidRPr="000742E5">
        <w:rPr>
          <w:rFonts w:ascii="Times New Roman" w:eastAsia="SchoolBookSanPin" w:hAnsi="Times New Roman" w:cs="Times New Roman"/>
          <w:sz w:val="24"/>
          <w:szCs w:val="24"/>
        </w:rPr>
        <w:t xml:space="preserve">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bCs/>
          <w:sz w:val="24"/>
          <w:szCs w:val="24"/>
        </w:rPr>
        <w:t> </w:t>
      </w:r>
      <w:r w:rsidRPr="000742E5">
        <w:rPr>
          <w:rFonts w:ascii="Times New Roman" w:eastAsia="SchoolBookSanPin" w:hAnsi="Times New Roman" w:cs="Times New Roman"/>
          <w:sz w:val="24"/>
          <w:szCs w:val="24"/>
        </w:rPr>
        <w:t>Выбор темы проекта осуществляется обучающимися.</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Результатом проекта является одна из следующих работ:</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материальный объект, макет, иное конструкторское изделие;</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отчетные материалы по социальному проекту.</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Требования к организации проект</w:t>
      </w:r>
      <w:r w:rsidR="00BD5429">
        <w:rPr>
          <w:rFonts w:ascii="Times New Roman" w:eastAsia="SchoolBookSanPin" w:hAnsi="Times New Roman" w:cs="Times New Roman"/>
          <w:sz w:val="24"/>
          <w:szCs w:val="24"/>
        </w:rPr>
        <w:t xml:space="preserve">ной деятельности, к содержанию </w:t>
      </w:r>
      <w:r w:rsidRPr="000742E5">
        <w:rPr>
          <w:rFonts w:ascii="Times New Roman" w:eastAsia="SchoolBookSanPin" w:hAnsi="Times New Roman" w:cs="Times New Roman"/>
          <w:sz w:val="24"/>
          <w:szCs w:val="24"/>
        </w:rPr>
        <w:t xml:space="preserve">и направленности проекта </w:t>
      </w:r>
      <w:r>
        <w:rPr>
          <w:rFonts w:ascii="Times New Roman" w:eastAsia="SchoolBookSanPin" w:hAnsi="Times New Roman" w:cs="Times New Roman"/>
          <w:sz w:val="24"/>
          <w:szCs w:val="24"/>
        </w:rPr>
        <w:t>отражены в отдельном Положении</w:t>
      </w:r>
      <w:r w:rsidRPr="000742E5">
        <w:rPr>
          <w:rFonts w:ascii="Times New Roman" w:eastAsia="SchoolBookSanPin" w:hAnsi="Times New Roman" w:cs="Times New Roman"/>
          <w:sz w:val="24"/>
          <w:szCs w:val="24"/>
        </w:rPr>
        <w:t xml:space="preserve">. </w:t>
      </w:r>
    </w:p>
    <w:p w:rsidR="000E28FE" w:rsidRPr="000742E5" w:rsidRDefault="00BD5429" w:rsidP="000E28FE">
      <w:pPr>
        <w:spacing w:after="0" w:line="348" w:lineRule="auto"/>
        <w:ind w:firstLine="709"/>
        <w:rPr>
          <w:rFonts w:ascii="Times New Roman" w:eastAsia="SchoolBookSanPin" w:hAnsi="Times New Roman" w:cs="Times New Roman"/>
          <w:sz w:val="24"/>
          <w:szCs w:val="24"/>
        </w:rPr>
      </w:pPr>
      <w:r>
        <w:rPr>
          <w:rFonts w:ascii="Times New Roman" w:eastAsia="SchoolBookSanPin" w:hAnsi="Times New Roman" w:cs="Times New Roman"/>
          <w:sz w:val="24"/>
          <w:szCs w:val="24"/>
        </w:rPr>
        <w:t>Проект оценивается по утвержденным документам: паспорт проекта, оценочный лист.</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Для оценки предметных результатов используются критерии: </w:t>
      </w:r>
      <w:r w:rsidRPr="000742E5">
        <w:rPr>
          <w:rFonts w:ascii="Times New Roman" w:eastAsia="SchoolBookSanPin" w:hAnsi="Times New Roman" w:cs="Times New Roman"/>
          <w:bCs/>
          <w:sz w:val="24"/>
          <w:szCs w:val="24"/>
        </w:rPr>
        <w:t xml:space="preserve">знание </w:t>
      </w:r>
      <w:r w:rsidR="00841EBA">
        <w:rPr>
          <w:rFonts w:ascii="Times New Roman" w:eastAsia="SchoolBookSanPin" w:hAnsi="Times New Roman" w:cs="Times New Roman"/>
          <w:bCs/>
          <w:sz w:val="24"/>
          <w:szCs w:val="24"/>
        </w:rPr>
        <w:t xml:space="preserve"> </w:t>
      </w:r>
      <w:r w:rsidRPr="000742E5">
        <w:rPr>
          <w:rFonts w:ascii="Times New Roman" w:eastAsia="SchoolBookSanPin" w:hAnsi="Times New Roman" w:cs="Times New Roman"/>
          <w:bCs/>
          <w:sz w:val="24"/>
          <w:szCs w:val="24"/>
        </w:rPr>
        <w:t>и понимание</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bCs/>
          <w:sz w:val="24"/>
          <w:szCs w:val="24"/>
        </w:rPr>
        <w:t>применение</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bCs/>
          <w:sz w:val="24"/>
          <w:szCs w:val="24"/>
        </w:rPr>
        <w:t>функциональность.</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Обобщённый критерий «</w:t>
      </w:r>
      <w:r w:rsidRPr="000742E5">
        <w:rPr>
          <w:rFonts w:ascii="Times New Roman" w:eastAsia="SchoolBookSanPin" w:hAnsi="Times New Roman" w:cs="Times New Roman"/>
          <w:bCs/>
          <w:sz w:val="24"/>
          <w:szCs w:val="24"/>
        </w:rPr>
        <w:t>знание и понимание</w:t>
      </w:r>
      <w:r w:rsidRPr="000742E5">
        <w:rPr>
          <w:rFonts w:ascii="Times New Roman" w:eastAsia="SchoolBookSanPin" w:hAnsi="Times New Roman" w:cs="Times New Roman"/>
          <w:sz w:val="24"/>
          <w:szCs w:val="24"/>
        </w:rPr>
        <w:t>»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Обобщённый критерий «</w:t>
      </w:r>
      <w:r w:rsidRPr="000742E5">
        <w:rPr>
          <w:rFonts w:ascii="Times New Roman" w:eastAsia="SchoolBookSanPin" w:hAnsi="Times New Roman" w:cs="Times New Roman"/>
          <w:bCs/>
          <w:sz w:val="24"/>
          <w:szCs w:val="24"/>
        </w:rPr>
        <w:t>применение</w:t>
      </w:r>
      <w:r w:rsidRPr="000742E5">
        <w:rPr>
          <w:rFonts w:ascii="Times New Roman" w:eastAsia="SchoolBookSanPin" w:hAnsi="Times New Roman" w:cs="Times New Roman"/>
          <w:sz w:val="24"/>
          <w:szCs w:val="24"/>
        </w:rPr>
        <w:t>» включает:</w:t>
      </w:r>
    </w:p>
    <w:p w:rsidR="000E28FE" w:rsidRPr="000742E5" w:rsidRDefault="000E28FE" w:rsidP="005B3133">
      <w:pPr>
        <w:tabs>
          <w:tab w:val="left" w:pos="851"/>
        </w:tabs>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E28FE" w:rsidRPr="000742E5" w:rsidRDefault="000E28FE" w:rsidP="005B3133">
      <w:pPr>
        <w:tabs>
          <w:tab w:val="left" w:pos="851"/>
        </w:tabs>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0742E5">
        <w:rPr>
          <w:rFonts w:ascii="Times New Roman" w:eastAsia="SchoolBookSanPin" w:hAnsi="Times New Roman" w:cs="Times New Roman"/>
          <w:sz w:val="24"/>
          <w:szCs w:val="24"/>
        </w:rPr>
        <w:b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Обобщённый критерий «</w:t>
      </w:r>
      <w:r w:rsidRPr="000742E5">
        <w:rPr>
          <w:rFonts w:ascii="Times New Roman" w:eastAsia="SchoolBookSanPin" w:hAnsi="Times New Roman" w:cs="Times New Roman"/>
          <w:bCs/>
          <w:sz w:val="24"/>
          <w:szCs w:val="24"/>
        </w:rPr>
        <w:t>функциональность</w:t>
      </w:r>
      <w:r w:rsidRPr="000742E5">
        <w:rPr>
          <w:rFonts w:ascii="Times New Roman" w:eastAsia="SchoolBookSanPin" w:hAnsi="Times New Roman" w:cs="Times New Roman"/>
          <w:sz w:val="24"/>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0742E5">
        <w:rPr>
          <w:rFonts w:ascii="Times New Roman" w:eastAsia="SchoolBookSanPin" w:hAnsi="Times New Roman" w:cs="Times New Roman"/>
          <w:sz w:val="24"/>
          <w:szCs w:val="24"/>
        </w:rPr>
        <w:br/>
        <w:t>в реальной жизни.</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Особенности оценки по отдельному</w:t>
      </w:r>
      <w:r w:rsidR="00BD5429">
        <w:rPr>
          <w:rFonts w:ascii="Times New Roman" w:eastAsia="SchoolBookSanPin" w:hAnsi="Times New Roman" w:cs="Times New Roman"/>
          <w:sz w:val="24"/>
          <w:szCs w:val="24"/>
        </w:rPr>
        <w:t xml:space="preserve"> учебному предмету фиксируются  </w:t>
      </w:r>
      <w:r w:rsidRPr="000742E5">
        <w:rPr>
          <w:rFonts w:ascii="Times New Roman" w:eastAsia="SchoolBookSanPin" w:hAnsi="Times New Roman" w:cs="Times New Roman"/>
          <w:sz w:val="24"/>
          <w:szCs w:val="24"/>
        </w:rPr>
        <w:t>в приложении к ООП СОО.</w:t>
      </w:r>
    </w:p>
    <w:p w:rsidR="000E28FE" w:rsidRPr="000742E5" w:rsidRDefault="000E28FE" w:rsidP="000E28FE">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Описание оценки предметных результатов по отдельному учебному предмету включает:</w:t>
      </w:r>
    </w:p>
    <w:p w:rsidR="000E28FE" w:rsidRPr="000742E5" w:rsidRDefault="000E28FE" w:rsidP="000E28FE">
      <w:pPr>
        <w:tabs>
          <w:tab w:val="left" w:pos="851"/>
        </w:tabs>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E28FE" w:rsidRPr="000742E5" w:rsidRDefault="000E28FE" w:rsidP="000E28FE">
      <w:pPr>
        <w:tabs>
          <w:tab w:val="left" w:pos="851"/>
        </w:tabs>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требования к выставлению отметок за промежуточную аттестацию </w:t>
      </w:r>
      <w:r w:rsidRPr="000742E5">
        <w:rPr>
          <w:rFonts w:ascii="Times New Roman" w:eastAsia="SchoolBookSanPin" w:hAnsi="Times New Roman" w:cs="Times New Roman"/>
          <w:sz w:val="24"/>
          <w:szCs w:val="24"/>
        </w:rPr>
        <w:br/>
        <w:t xml:space="preserve">(при необходимости </w:t>
      </w:r>
      <w:r w:rsidRPr="000742E5">
        <w:rPr>
          <w:rFonts w:ascii="Times New Roman" w:eastAsia="SchoolBookSanPin" w:hAnsi="Times New Roman" w:cs="Times New Roman"/>
          <w:sz w:val="24"/>
          <w:szCs w:val="24"/>
        </w:rPr>
        <w:noBreakHyphen/>
        <w:t xml:space="preserve"> с учётом степени значимости отметок за отдельные оценочные процедуры);</w:t>
      </w:r>
    </w:p>
    <w:p w:rsidR="000E28FE" w:rsidRPr="000742E5" w:rsidRDefault="000E28FE" w:rsidP="000E28FE">
      <w:pPr>
        <w:tabs>
          <w:tab w:val="left" w:pos="851"/>
        </w:tabs>
        <w:spacing w:after="0" w:line="348" w:lineRule="auto"/>
        <w:ind w:firstLine="709"/>
        <w:rPr>
          <w:rFonts w:ascii="Times New Roman" w:eastAsia="Times New Roman" w:hAnsi="Times New Roman" w:cs="Times New Roman"/>
          <w:sz w:val="24"/>
          <w:szCs w:val="24"/>
        </w:rPr>
      </w:pPr>
      <w:r w:rsidRPr="000742E5">
        <w:rPr>
          <w:rFonts w:ascii="Times New Roman" w:eastAsia="SchoolBookSanPin" w:hAnsi="Times New Roman" w:cs="Times New Roman"/>
          <w:sz w:val="24"/>
          <w:szCs w:val="24"/>
        </w:rPr>
        <w:t>график контрольных мероприятий.</w:t>
      </w:r>
      <w:r w:rsidRPr="000742E5">
        <w:rPr>
          <w:rFonts w:ascii="Times New Roman" w:eastAsia="Times New Roman" w:hAnsi="Times New Roman" w:cs="Times New Roman"/>
          <w:sz w:val="24"/>
          <w:szCs w:val="24"/>
        </w:rPr>
        <w:t xml:space="preserve"> </w:t>
      </w:r>
    </w:p>
    <w:p w:rsidR="000E28FE" w:rsidRPr="000742E5" w:rsidRDefault="000E28FE" w:rsidP="000E28FE">
      <w:pPr>
        <w:spacing w:after="0" w:line="34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w:t>
      </w:r>
      <w:r w:rsidRPr="000742E5">
        <w:rPr>
          <w:rFonts w:ascii="Times New Roman" w:eastAsia="SchoolBookSanPin" w:hAnsi="Times New Roman" w:cs="Times New Roman"/>
          <w:bCs/>
          <w:sz w:val="24"/>
          <w:szCs w:val="24"/>
        </w:rPr>
        <w:t xml:space="preserve">Стартовая диагностика </w:t>
      </w:r>
      <w:r w:rsidRPr="000742E5">
        <w:rPr>
          <w:rFonts w:ascii="Times New Roman" w:eastAsia="SchoolBookSanPin" w:hAnsi="Times New Roman" w:cs="Times New Roma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bCs/>
          <w:sz w:val="24"/>
          <w:szCs w:val="24"/>
        </w:rPr>
        <w:lastRenderedPageBreak/>
        <w:t>Стартовая диагностика проводится</w:t>
      </w:r>
      <w:r w:rsidRPr="000742E5">
        <w:rPr>
          <w:rFonts w:ascii="Times New Roman" w:eastAsia="SchoolBookSanPin" w:hAnsi="Times New Roman" w:cs="Times New Roman"/>
          <w:sz w:val="24"/>
          <w:szCs w:val="24"/>
        </w:rPr>
        <w:t xml:space="preserve"> </w:t>
      </w:r>
      <w:r w:rsidR="00BD5429">
        <w:rPr>
          <w:rFonts w:ascii="Times New Roman" w:eastAsia="SchoolBookSanPin" w:hAnsi="Times New Roman" w:cs="Times New Roman"/>
          <w:sz w:val="24"/>
          <w:szCs w:val="24"/>
        </w:rPr>
        <w:t xml:space="preserve">в начале 10 класса и выступает </w:t>
      </w:r>
      <w:r w:rsidRPr="000742E5">
        <w:rPr>
          <w:rFonts w:ascii="Times New Roman" w:eastAsia="SchoolBookSanPin" w:hAnsi="Times New Roman" w:cs="Times New Roman"/>
          <w:sz w:val="24"/>
          <w:szCs w:val="24"/>
        </w:rPr>
        <w:t xml:space="preserve">как основа (точка отсчёта) для оценки динамики образовательных достижений обучающихся. </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w:t>
      </w:r>
      <w:r w:rsidR="00BD5429">
        <w:rPr>
          <w:rFonts w:ascii="Times New Roman" w:eastAsia="SchoolBookSanPin" w:hAnsi="Times New Roman" w:cs="Times New Roman"/>
          <w:sz w:val="24"/>
          <w:szCs w:val="24"/>
        </w:rPr>
        <w:t xml:space="preserve">в том числе: средствами работы </w:t>
      </w:r>
      <w:r w:rsidRPr="000742E5">
        <w:rPr>
          <w:rFonts w:ascii="Times New Roman" w:eastAsia="SchoolBookSanPin" w:hAnsi="Times New Roman" w:cs="Times New Roman"/>
          <w:sz w:val="24"/>
          <w:szCs w:val="24"/>
        </w:rPr>
        <w:t xml:space="preserve">с информацией, знаково-символическими средствами, логическими операциями. </w:t>
      </w:r>
    </w:p>
    <w:p w:rsidR="000E28FE" w:rsidRPr="000742E5" w:rsidRDefault="000E28FE" w:rsidP="005B3133">
      <w:pPr>
        <w:spacing w:after="0" w:line="348" w:lineRule="auto"/>
        <w:ind w:firstLine="708"/>
        <w:rPr>
          <w:rFonts w:ascii="Times New Roman" w:eastAsia="SchoolBookSanPin" w:hAnsi="Times New Roman" w:cs="Times New Roman"/>
          <w:sz w:val="24"/>
          <w:szCs w:val="24"/>
        </w:rPr>
      </w:pPr>
      <w:r>
        <w:rPr>
          <w:rFonts w:ascii="Times New Roman" w:eastAsia="SchoolBookSanPin" w:hAnsi="Times New Roman" w:cs="Times New Roman"/>
          <w:bCs/>
          <w:sz w:val="24"/>
          <w:szCs w:val="24"/>
        </w:rPr>
        <w:t>.</w:t>
      </w:r>
      <w:r w:rsidRPr="000742E5">
        <w:rPr>
          <w:rFonts w:ascii="Times New Roman" w:eastAsia="SchoolBookSanPin" w:hAnsi="Times New Roman" w:cs="Times New Roman"/>
          <w:sz w:val="24"/>
          <w:szCs w:val="24"/>
        </w:rPr>
        <w:t>Стартовая диагностика проводит</w:t>
      </w:r>
      <w:r w:rsidR="00BD5429">
        <w:rPr>
          <w:rFonts w:ascii="Times New Roman" w:eastAsia="SchoolBookSanPin" w:hAnsi="Times New Roman" w:cs="Times New Roman"/>
          <w:sz w:val="24"/>
          <w:szCs w:val="24"/>
        </w:rPr>
        <w:t xml:space="preserve">ся педагогическими работниками </w:t>
      </w:r>
      <w:r w:rsidRPr="000742E5">
        <w:rPr>
          <w:rFonts w:ascii="Times New Roman" w:eastAsia="SchoolBookSanPin" w:hAnsi="Times New Roman" w:cs="Times New Roman"/>
          <w:sz w:val="24"/>
          <w:szCs w:val="24"/>
        </w:rPr>
        <w:t xml:space="preserve">с целью оценки готовности к изучению отдельных предметов. Результаты стартовой диагностики являются основанием для </w:t>
      </w:r>
      <w:r w:rsidR="00BD5429">
        <w:rPr>
          <w:rFonts w:ascii="Times New Roman" w:eastAsia="SchoolBookSanPin" w:hAnsi="Times New Roman" w:cs="Times New Roman"/>
          <w:sz w:val="24"/>
          <w:szCs w:val="24"/>
        </w:rPr>
        <w:t xml:space="preserve">корректировки учебных программ </w:t>
      </w:r>
      <w:r w:rsidRPr="000742E5">
        <w:rPr>
          <w:rFonts w:ascii="Times New Roman" w:eastAsia="SchoolBookSanPin" w:hAnsi="Times New Roman" w:cs="Times New Roman"/>
          <w:sz w:val="24"/>
          <w:szCs w:val="24"/>
        </w:rPr>
        <w:t>и индивидуализации учебного процесса.</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bCs/>
          <w:sz w:val="24"/>
          <w:szCs w:val="24"/>
        </w:rPr>
        <w:t xml:space="preserve">Текущая оценка </w:t>
      </w:r>
      <w:r w:rsidRPr="000742E5">
        <w:rPr>
          <w:rFonts w:ascii="Times New Roman" w:eastAsia="SchoolBookSanPin" w:hAnsi="Times New Roman" w:cs="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Текущая оценка может быть </w:t>
      </w:r>
      <w:r w:rsidRPr="000742E5">
        <w:rPr>
          <w:rFonts w:ascii="Times New Roman" w:eastAsia="SchoolBookSanPin" w:hAnsi="Times New Roman" w:cs="Times New Roman"/>
          <w:bCs/>
          <w:sz w:val="24"/>
          <w:szCs w:val="24"/>
        </w:rPr>
        <w:t>формирующей (</w:t>
      </w:r>
      <w:r w:rsidRPr="000742E5">
        <w:rPr>
          <w:rFonts w:ascii="Times New Roman" w:eastAsia="SchoolBookSanPin" w:hAnsi="Times New Roman" w:cs="Times New Roman"/>
          <w:sz w:val="24"/>
          <w:szCs w:val="24"/>
        </w:rPr>
        <w:t xml:space="preserve">поддерживающей </w:t>
      </w:r>
      <w:r w:rsidR="00841EBA">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 xml:space="preserve">и направляющей усилия обучающегося, включающей его в самостоятельную оценочную деятельность), и </w:t>
      </w:r>
      <w:r w:rsidRPr="000742E5">
        <w:rPr>
          <w:rFonts w:ascii="Times New Roman" w:eastAsia="SchoolBookSanPin" w:hAnsi="Times New Roman" w:cs="Times New Roman"/>
          <w:bCs/>
          <w:sz w:val="24"/>
          <w:szCs w:val="24"/>
        </w:rPr>
        <w:t>диагностической</w:t>
      </w:r>
      <w:r w:rsidR="00BD5429">
        <w:rPr>
          <w:rFonts w:ascii="Times New Roman" w:eastAsia="SchoolBookSanPin" w:hAnsi="Times New Roman" w:cs="Times New Roman"/>
          <w:sz w:val="24"/>
          <w:szCs w:val="24"/>
        </w:rPr>
        <w:t xml:space="preserve">, способствующей выявлению </w:t>
      </w:r>
      <w:r w:rsidRPr="000742E5">
        <w:rPr>
          <w:rFonts w:ascii="Times New Roman" w:eastAsia="SchoolBookSanPin" w:hAnsi="Times New Roman" w:cs="Times New Roman"/>
          <w:sz w:val="24"/>
          <w:szCs w:val="24"/>
        </w:rPr>
        <w:t>и осознанию педагогическим работником и об</w:t>
      </w:r>
      <w:r w:rsidR="00BD5429">
        <w:rPr>
          <w:rFonts w:ascii="Times New Roman" w:eastAsia="SchoolBookSanPin" w:hAnsi="Times New Roman" w:cs="Times New Roman"/>
          <w:sz w:val="24"/>
          <w:szCs w:val="24"/>
        </w:rPr>
        <w:t xml:space="preserve">учающимся существующих проблем </w:t>
      </w:r>
      <w:r w:rsidRPr="000742E5">
        <w:rPr>
          <w:rFonts w:ascii="Times New Roman" w:eastAsia="SchoolBookSanPin" w:hAnsi="Times New Roman" w:cs="Times New Roman"/>
          <w:sz w:val="24"/>
          <w:szCs w:val="24"/>
        </w:rPr>
        <w:t>в обучении.</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bCs/>
          <w:sz w:val="24"/>
          <w:szCs w:val="24"/>
        </w:rPr>
        <w:t> </w:t>
      </w:r>
      <w:r w:rsidRPr="000742E5">
        <w:rPr>
          <w:rFonts w:ascii="Times New Roman" w:eastAsia="SchoolBookSanPin" w:hAnsi="Times New Roman" w:cs="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Результаты текущей оценки являются основой для индивидуализации учебного процесса.</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Тематическая оценка представляет собой процедуру оценки уровня достижения тематических планируемых результатов по учебному предмету.</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Внутренний мониторинг представляет собой следующие процедуры:</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стартовая диагностика;</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оценка уровня достижения предметных и метапредметных результатов;</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оценка уровня функциональной грамотности;</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E28FE" w:rsidRPr="000742E5" w:rsidRDefault="000E28FE" w:rsidP="005B3133">
      <w:pPr>
        <w:spacing w:after="0" w:line="34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E28FE" w:rsidRDefault="000E28FE" w:rsidP="005B3133">
      <w:pPr>
        <w:spacing w:after="0" w:line="360" w:lineRule="auto"/>
        <w:rPr>
          <w:rFonts w:ascii="Times New Roman" w:eastAsia="SchoolBookSanPin" w:hAnsi="Times New Roman" w:cs="Times New Roman"/>
          <w:sz w:val="24"/>
          <w:szCs w:val="24"/>
        </w:rPr>
      </w:pPr>
    </w:p>
    <w:p w:rsidR="000E28FE" w:rsidRDefault="000E28FE" w:rsidP="000E28FE">
      <w:pPr>
        <w:spacing w:after="0" w:line="360" w:lineRule="auto"/>
        <w:jc w:val="both"/>
        <w:rPr>
          <w:rFonts w:ascii="Times New Roman" w:eastAsia="SchoolBookSanPin" w:hAnsi="Times New Roman" w:cs="Times New Roman"/>
          <w:sz w:val="24"/>
          <w:szCs w:val="24"/>
        </w:rPr>
      </w:pPr>
    </w:p>
    <w:p w:rsidR="00F0204A" w:rsidRPr="00B36888" w:rsidRDefault="0003467D" w:rsidP="00F0204A">
      <w:pPr>
        <w:spacing w:after="0" w:line="360" w:lineRule="auto"/>
        <w:jc w:val="center"/>
        <w:rPr>
          <w:rFonts w:ascii="Times New Roman" w:eastAsia="SchoolBookSanPin" w:hAnsi="Times New Roman"/>
          <w:b/>
          <w:sz w:val="24"/>
          <w:szCs w:val="24"/>
        </w:rPr>
      </w:pPr>
      <w:r>
        <w:rPr>
          <w:rFonts w:ascii="Times New Roman" w:eastAsia="SchoolBookSanPin" w:hAnsi="Times New Roman"/>
          <w:b/>
          <w:sz w:val="24"/>
          <w:szCs w:val="24"/>
        </w:rPr>
        <w:lastRenderedPageBreak/>
        <w:t>II</w:t>
      </w:r>
      <w:r w:rsidR="00F0204A" w:rsidRPr="00B36888">
        <w:rPr>
          <w:rFonts w:ascii="Times New Roman" w:eastAsia="SchoolBookSanPin" w:hAnsi="Times New Roman"/>
          <w:b/>
          <w:sz w:val="24"/>
          <w:szCs w:val="24"/>
        </w:rPr>
        <w:t>. Содержательный раздел.</w:t>
      </w:r>
      <w:r w:rsidR="00F0204A">
        <w:rPr>
          <w:rFonts w:ascii="Times New Roman" w:eastAsia="SchoolBookSanPin" w:hAnsi="Times New Roman"/>
          <w:b/>
          <w:sz w:val="24"/>
          <w:szCs w:val="24"/>
        </w:rPr>
        <w:br/>
      </w:r>
      <w:r w:rsidR="00F0204A">
        <w:rPr>
          <w:rFonts w:ascii="Times New Roman" w:hAnsi="Times New Roman"/>
          <w:b/>
          <w:sz w:val="24"/>
          <w:szCs w:val="24"/>
        </w:rPr>
        <w:t xml:space="preserve">2.1 </w:t>
      </w:r>
      <w:r w:rsidR="00F0204A" w:rsidRPr="00A16899">
        <w:rPr>
          <w:rFonts w:ascii="Times New Roman" w:hAnsi="Times New Roman"/>
          <w:b/>
          <w:sz w:val="24"/>
          <w:szCs w:val="24"/>
        </w:rPr>
        <w:t>Рабочие программы учебных предметов, учебных курсов (в т.ч. внеурочной деятельности), учебных модулей (в т.ч. внеурочной деятельности)</w:t>
      </w:r>
    </w:p>
    <w:p w:rsidR="00F0204A" w:rsidRPr="00282E73" w:rsidRDefault="00F0204A" w:rsidP="00F0204A">
      <w:pPr>
        <w:autoSpaceDE w:val="0"/>
        <w:autoSpaceDN w:val="0"/>
        <w:adjustRightInd w:val="0"/>
        <w:spacing w:after="0" w:line="360" w:lineRule="auto"/>
        <w:rPr>
          <w:rFonts w:ascii="Times New Roman" w:hAnsi="Times New Roman"/>
          <w:b/>
          <w:bCs/>
          <w:sz w:val="24"/>
          <w:szCs w:val="24"/>
        </w:rPr>
      </w:pPr>
      <w:r w:rsidRPr="00282E73">
        <w:rPr>
          <w:rFonts w:ascii="Times New Roman" w:hAnsi="Times New Roman"/>
          <w:b/>
          <w:bCs/>
          <w:sz w:val="24"/>
          <w:szCs w:val="24"/>
        </w:rPr>
        <w:t>2.1. РАБОЧИЕ ПРОГРАММЫ УЧЕБНЫХ ПРЕДМЕТОВ,УЧЕБНЫХ КУРСОВ (В ТОМ ЧИСЛЕ ВНЕУРОЧНОЙ</w:t>
      </w:r>
      <w:r>
        <w:rPr>
          <w:rFonts w:ascii="Times New Roman" w:hAnsi="Times New Roman"/>
          <w:b/>
          <w:bCs/>
          <w:sz w:val="24"/>
          <w:szCs w:val="24"/>
        </w:rPr>
        <w:t xml:space="preserve"> </w:t>
      </w:r>
      <w:r w:rsidRPr="00282E73">
        <w:rPr>
          <w:rFonts w:ascii="Times New Roman" w:hAnsi="Times New Roman"/>
          <w:b/>
          <w:bCs/>
          <w:sz w:val="24"/>
          <w:szCs w:val="24"/>
        </w:rPr>
        <w:t>ДЕЯТЕЛЬНОСТИ), УЧЕБНЫХ МОДУЛЕЙ</w:t>
      </w:r>
    </w:p>
    <w:p w:rsidR="00F0204A" w:rsidRPr="00282E73" w:rsidRDefault="00F0204A" w:rsidP="00F0204A">
      <w:pPr>
        <w:autoSpaceDE w:val="0"/>
        <w:autoSpaceDN w:val="0"/>
        <w:adjustRightInd w:val="0"/>
        <w:spacing w:after="0" w:line="360" w:lineRule="auto"/>
        <w:rPr>
          <w:rFonts w:ascii="Times New Roman" w:hAnsi="Times New Roman"/>
          <w:sz w:val="24"/>
          <w:szCs w:val="24"/>
        </w:rPr>
      </w:pPr>
      <w:r>
        <w:rPr>
          <w:rFonts w:ascii="Times New Roman" w:eastAsia="TimesNewRomanPSMT" w:hAnsi="Times New Roman"/>
          <w:sz w:val="24"/>
          <w:szCs w:val="24"/>
        </w:rPr>
        <w:t>Реализация ООП С</w:t>
      </w:r>
      <w:r w:rsidRPr="00282E73">
        <w:rPr>
          <w:rFonts w:ascii="Times New Roman" w:eastAsia="TimesNewRomanPSMT" w:hAnsi="Times New Roman"/>
          <w:sz w:val="24"/>
          <w:szCs w:val="24"/>
        </w:rPr>
        <w:t xml:space="preserve">ОО предусматривает непосредственное применение при реализации федеральных рабочих программ </w:t>
      </w:r>
      <w:r w:rsidRPr="00282E73">
        <w:rPr>
          <w:rFonts w:ascii="Times New Roman" w:hAnsi="Times New Roman"/>
          <w:sz w:val="24"/>
          <w:szCs w:val="24"/>
        </w:rPr>
        <w:t>(</w:t>
      </w:r>
      <w:r w:rsidRPr="00282E73">
        <w:rPr>
          <w:rFonts w:ascii="Times New Roman" w:eastAsia="TimesNewRomanPSMT" w:hAnsi="Times New Roman"/>
          <w:sz w:val="24"/>
          <w:szCs w:val="24"/>
        </w:rPr>
        <w:t>ФРП</w:t>
      </w:r>
      <w:r w:rsidRPr="00282E73">
        <w:rPr>
          <w:rFonts w:ascii="Times New Roman" w:hAnsi="Times New Roman"/>
          <w:sz w:val="24"/>
          <w:szCs w:val="24"/>
        </w:rPr>
        <w:t xml:space="preserve">) </w:t>
      </w:r>
      <w:r w:rsidRPr="00282E73">
        <w:rPr>
          <w:rFonts w:ascii="Times New Roman" w:eastAsia="TimesNewRomanPSMT" w:hAnsi="Times New Roman"/>
          <w:sz w:val="24"/>
          <w:szCs w:val="24"/>
        </w:rPr>
        <w:t xml:space="preserve">по учебным предметам </w:t>
      </w:r>
      <w:r w:rsidRPr="00282E73">
        <w:rPr>
          <w:rFonts w:ascii="Times New Roman" w:hAnsi="Times New Roman"/>
          <w:sz w:val="24"/>
          <w:szCs w:val="24"/>
        </w:rPr>
        <w:t>«</w:t>
      </w:r>
      <w:r w:rsidRPr="00282E73">
        <w:rPr>
          <w:rFonts w:ascii="Times New Roman" w:eastAsia="TimesNewRomanPSMT" w:hAnsi="Times New Roman"/>
          <w:sz w:val="24"/>
          <w:szCs w:val="24"/>
        </w:rPr>
        <w:t>Русский язык</w:t>
      </w:r>
      <w:r w:rsidRPr="00282E73">
        <w:rPr>
          <w:rFonts w:ascii="Times New Roman" w:hAnsi="Times New Roman"/>
          <w:sz w:val="24"/>
          <w:szCs w:val="24"/>
        </w:rPr>
        <w:t>», «</w:t>
      </w:r>
      <w:r w:rsidRPr="00282E73">
        <w:rPr>
          <w:rFonts w:ascii="Times New Roman" w:eastAsia="TimesNewRomanPSMT" w:hAnsi="Times New Roman"/>
          <w:sz w:val="24"/>
          <w:szCs w:val="24"/>
        </w:rPr>
        <w:t>Литература</w:t>
      </w:r>
      <w:r w:rsidRPr="00282E73">
        <w:rPr>
          <w:rFonts w:ascii="Times New Roman" w:hAnsi="Times New Roman"/>
          <w:sz w:val="24"/>
          <w:szCs w:val="24"/>
        </w:rPr>
        <w:t>», «</w:t>
      </w:r>
      <w:r w:rsidRPr="00282E73">
        <w:rPr>
          <w:rFonts w:ascii="Times New Roman" w:eastAsia="TimesNewRomanPSMT" w:hAnsi="Times New Roman"/>
          <w:sz w:val="24"/>
          <w:szCs w:val="24"/>
        </w:rPr>
        <w:t>История</w:t>
      </w:r>
      <w:r w:rsidRPr="00282E73">
        <w:rPr>
          <w:rFonts w:ascii="Times New Roman" w:hAnsi="Times New Roman"/>
          <w:sz w:val="24"/>
          <w:szCs w:val="24"/>
        </w:rPr>
        <w:t>», «</w:t>
      </w:r>
      <w:r w:rsidRPr="00282E73">
        <w:rPr>
          <w:rFonts w:ascii="Times New Roman" w:eastAsia="TimesNewRomanPSMT" w:hAnsi="Times New Roman"/>
          <w:sz w:val="24"/>
          <w:szCs w:val="24"/>
        </w:rPr>
        <w:t>Общество</w:t>
      </w:r>
      <w:r w:rsidRPr="00282E73">
        <w:rPr>
          <w:rFonts w:ascii="Times New Roman" w:hAnsi="Times New Roman"/>
          <w:sz w:val="24"/>
          <w:szCs w:val="24"/>
        </w:rPr>
        <w:t>-</w:t>
      </w:r>
    </w:p>
    <w:p w:rsidR="005B3133" w:rsidRPr="00BD5429" w:rsidRDefault="00F0204A" w:rsidP="00BD5429">
      <w:pPr>
        <w:autoSpaceDE w:val="0"/>
        <w:autoSpaceDN w:val="0"/>
        <w:adjustRightInd w:val="0"/>
        <w:spacing w:after="0" w:line="360" w:lineRule="auto"/>
        <w:rPr>
          <w:rFonts w:ascii="Times New Roman" w:eastAsia="SchoolBookSanPin" w:hAnsi="Times New Roman"/>
          <w:sz w:val="24"/>
          <w:szCs w:val="24"/>
        </w:rPr>
      </w:pPr>
      <w:r w:rsidRPr="00282E73">
        <w:rPr>
          <w:rFonts w:ascii="Times New Roman" w:eastAsia="TimesNewRomanPSMT" w:hAnsi="Times New Roman"/>
          <w:sz w:val="24"/>
          <w:szCs w:val="24"/>
        </w:rPr>
        <w:t>знание</w:t>
      </w:r>
      <w:r w:rsidRPr="00282E73">
        <w:rPr>
          <w:rFonts w:ascii="Times New Roman" w:hAnsi="Times New Roman"/>
          <w:sz w:val="24"/>
          <w:szCs w:val="24"/>
        </w:rPr>
        <w:t>», «</w:t>
      </w:r>
      <w:r w:rsidRPr="00282E73">
        <w:rPr>
          <w:rFonts w:ascii="Times New Roman" w:eastAsia="TimesNewRomanPSMT" w:hAnsi="Times New Roman"/>
          <w:sz w:val="24"/>
          <w:szCs w:val="24"/>
        </w:rPr>
        <w:t>География</w:t>
      </w:r>
      <w:r w:rsidRPr="00282E73">
        <w:rPr>
          <w:rFonts w:ascii="Times New Roman" w:hAnsi="Times New Roman"/>
          <w:sz w:val="24"/>
          <w:szCs w:val="24"/>
        </w:rPr>
        <w:t xml:space="preserve">» </w:t>
      </w:r>
      <w:r w:rsidRPr="00282E73">
        <w:rPr>
          <w:rFonts w:ascii="Times New Roman" w:eastAsia="TimesNewRomanPSMT" w:hAnsi="Times New Roman"/>
          <w:sz w:val="24"/>
          <w:szCs w:val="24"/>
        </w:rPr>
        <w:t xml:space="preserve">и </w:t>
      </w:r>
      <w:r w:rsidRPr="00282E73">
        <w:rPr>
          <w:rFonts w:ascii="Times New Roman" w:hAnsi="Times New Roman"/>
          <w:sz w:val="24"/>
          <w:szCs w:val="24"/>
        </w:rPr>
        <w:t>«</w:t>
      </w:r>
      <w:r w:rsidRPr="00282E73">
        <w:rPr>
          <w:rFonts w:ascii="Times New Roman" w:eastAsia="TimesNewRomanPSMT" w:hAnsi="Times New Roman"/>
          <w:sz w:val="24"/>
          <w:szCs w:val="24"/>
        </w:rPr>
        <w:t>Основы безопасности жизнедеятельности</w:t>
      </w:r>
      <w:r w:rsidRPr="00282E73">
        <w:rPr>
          <w:rFonts w:ascii="Times New Roman" w:hAnsi="Times New Roman"/>
          <w:sz w:val="24"/>
          <w:szCs w:val="24"/>
        </w:rPr>
        <w:t xml:space="preserve">» </w:t>
      </w:r>
      <w:r w:rsidRPr="00282E73">
        <w:rPr>
          <w:rFonts w:ascii="Times New Roman" w:eastAsia="TimesNewRomanPSMT" w:hAnsi="Times New Roman"/>
          <w:sz w:val="24"/>
          <w:szCs w:val="24"/>
        </w:rPr>
        <w:t>и</w:t>
      </w:r>
      <w:r>
        <w:rPr>
          <w:rFonts w:ascii="Times New Roman" w:eastAsia="TimesNewRomanPSMT" w:hAnsi="Times New Roman"/>
          <w:sz w:val="24"/>
          <w:szCs w:val="24"/>
        </w:rPr>
        <w:t xml:space="preserve"> </w:t>
      </w:r>
      <w:r w:rsidRPr="00282E73">
        <w:rPr>
          <w:rFonts w:ascii="Times New Roman" w:eastAsia="TimesNewRomanPSMT" w:hAnsi="Times New Roman"/>
          <w:sz w:val="24"/>
          <w:szCs w:val="24"/>
        </w:rPr>
        <w:t>других ФРП по мере их утверждения Министерством просвещения РФ</w:t>
      </w:r>
      <w:r>
        <w:rPr>
          <w:rFonts w:ascii="Times New Roman" w:eastAsia="TimesNewRomanPSMT" w:hAnsi="Times New Roman"/>
          <w:sz w:val="24"/>
          <w:szCs w:val="24"/>
        </w:rPr>
        <w:t>. Рабочие программы являются приложением к ОП и размещены на сайте</w:t>
      </w:r>
      <w:r w:rsidRPr="00E760B4">
        <w:t xml:space="preserve"> </w:t>
      </w:r>
      <w:hyperlink r:id="rId10" w:history="1">
        <w:r w:rsidR="00BD5429" w:rsidRPr="00963FE4">
          <w:rPr>
            <w:rStyle w:val="afd"/>
          </w:rPr>
          <w:t>https://gimn-zhenskaya-cherepovec-r19.gosweb.gosuslugi.ru/ofitsialno/dokumenty/?type=18</w:t>
        </w:r>
      </w:hyperlink>
      <w:r w:rsidR="00BD5429">
        <w:t xml:space="preserve"> </w:t>
      </w:r>
    </w:p>
    <w:p w:rsidR="005B3133" w:rsidRPr="000742E5" w:rsidRDefault="005B3133" w:rsidP="00C0018C">
      <w:pPr>
        <w:spacing w:after="0" w:line="360" w:lineRule="auto"/>
        <w:ind w:firstLine="709"/>
        <w:jc w:val="both"/>
        <w:rPr>
          <w:rFonts w:ascii="Times New Roman" w:eastAsia="SchoolBookSanPin" w:hAnsi="Times New Roman" w:cs="Times New Roman"/>
          <w:sz w:val="24"/>
          <w:szCs w:val="24"/>
        </w:rPr>
      </w:pPr>
    </w:p>
    <w:p w:rsidR="00C0018C" w:rsidRPr="00466828" w:rsidRDefault="00C0018C" w:rsidP="00C0018C">
      <w:pPr>
        <w:pStyle w:val="10"/>
        <w:pBdr>
          <w:bottom w:val="none" w:sz="0" w:space="0" w:color="auto"/>
        </w:pBdr>
        <w:spacing w:before="0" w:line="360" w:lineRule="auto"/>
        <w:ind w:firstLine="708"/>
        <w:jc w:val="both"/>
        <w:rPr>
          <w:sz w:val="24"/>
          <w:szCs w:val="24"/>
        </w:rPr>
      </w:pPr>
      <w:r>
        <w:rPr>
          <w:sz w:val="24"/>
          <w:szCs w:val="24"/>
        </w:rPr>
        <w:t xml:space="preserve">2.2 </w:t>
      </w:r>
      <w:r w:rsidRPr="00466828">
        <w:rPr>
          <w:sz w:val="24"/>
          <w:szCs w:val="24"/>
        </w:rPr>
        <w:t>ПРОГРАММА ФОРМИРОВАНИЯ УУД</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b/>
          <w:sz w:val="24"/>
          <w:szCs w:val="24"/>
        </w:rPr>
        <w:t xml:space="preserve">2.2.1 </w:t>
      </w:r>
      <w:r w:rsidRPr="00466828">
        <w:rPr>
          <w:rFonts w:ascii="Times New Roman" w:eastAsia="SchoolBookSanPin" w:hAnsi="Times New Roman" w:cs="Times New Roman"/>
          <w:b/>
          <w:sz w:val="24"/>
          <w:szCs w:val="24"/>
        </w:rPr>
        <w:t>Целевой раздел.</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C0018C" w:rsidRPr="000742E5" w:rsidRDefault="00C0018C" w:rsidP="00C0018C">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 Формирование системы УУД</w:t>
      </w:r>
      <w:r w:rsidR="005B3133">
        <w:rPr>
          <w:rFonts w:ascii="Times New Roman" w:eastAsia="SchoolBookSanPin" w:hAnsi="Times New Roman" w:cs="Times New Roman"/>
          <w:sz w:val="24"/>
          <w:szCs w:val="24"/>
        </w:rPr>
        <w:t xml:space="preserve"> в МАОУ «</w:t>
      </w:r>
      <w:r w:rsidR="00BD5429">
        <w:rPr>
          <w:rFonts w:ascii="Times New Roman" w:eastAsia="SchoolBookSanPin" w:hAnsi="Times New Roman" w:cs="Times New Roman"/>
          <w:sz w:val="24"/>
          <w:szCs w:val="24"/>
        </w:rPr>
        <w:t>Женская гуманитарная гимназия</w:t>
      </w:r>
      <w:r w:rsidR="005B3133">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 xml:space="preserve"> осуществляется с учетом возрастных особенностей развития личностной и познавательной сфер обучающихся. </w:t>
      </w:r>
      <w:r w:rsidRPr="000742E5">
        <w:rPr>
          <w:rFonts w:ascii="Times New Roman" w:eastAsia="SchoolBookSanPin" w:hAnsi="Times New Roman" w:cs="Times New Roman"/>
          <w:sz w:val="24"/>
          <w:szCs w:val="24"/>
        </w:rPr>
        <w:b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r w:rsidRPr="000742E5">
        <w:rPr>
          <w:rFonts w:ascii="Times New Roman" w:eastAsia="SchoolBookSanPin" w:hAnsi="Times New Roman" w:cs="Times New Roman"/>
          <w:sz w:val="24"/>
          <w:szCs w:val="24"/>
        </w:rPr>
        <w:b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C0018C" w:rsidRPr="000742E5" w:rsidRDefault="00C0018C" w:rsidP="00C0018C">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w:t>
      </w:r>
      <w:r w:rsidR="00BD5429">
        <w:rPr>
          <w:rFonts w:ascii="Times New Roman" w:eastAsia="SchoolBookSanPin" w:hAnsi="Times New Roman" w:cs="Times New Roman"/>
          <w:sz w:val="24"/>
          <w:szCs w:val="24"/>
        </w:rPr>
        <w:t xml:space="preserve">ктных, профессиональных задач, </w:t>
      </w:r>
      <w:r w:rsidRPr="000742E5">
        <w:rPr>
          <w:rFonts w:ascii="Times New Roman" w:eastAsia="SchoolBookSanPin" w:hAnsi="Times New Roman" w:cs="Times New Roman"/>
          <w:sz w:val="24"/>
          <w:szCs w:val="24"/>
        </w:rPr>
        <w:t xml:space="preserve">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w:t>
      </w:r>
      <w:r w:rsidRPr="000742E5">
        <w:rPr>
          <w:rFonts w:ascii="Times New Roman" w:eastAsia="SchoolBookSanPin" w:hAnsi="Times New Roman" w:cs="Times New Roman"/>
          <w:sz w:val="24"/>
          <w:szCs w:val="24"/>
        </w:rPr>
        <w:lastRenderedPageBreak/>
        <w:t xml:space="preserve">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5B3133"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 Программа развития </w:t>
      </w:r>
      <w:r w:rsidR="005B3133">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УУД</w:t>
      </w:r>
      <w:r w:rsidR="005B3133">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 xml:space="preserve"> </w:t>
      </w:r>
      <w:r>
        <w:rPr>
          <w:rFonts w:ascii="Times New Roman" w:eastAsia="SchoolBookSanPin" w:hAnsi="Times New Roman" w:cs="Times New Roman"/>
          <w:sz w:val="24"/>
          <w:szCs w:val="24"/>
        </w:rPr>
        <w:t>МАОУ «</w:t>
      </w:r>
      <w:r w:rsidR="00BD5429">
        <w:rPr>
          <w:rFonts w:ascii="Times New Roman" w:eastAsia="SchoolBookSanPin" w:hAnsi="Times New Roman" w:cs="Times New Roman"/>
          <w:sz w:val="24"/>
          <w:szCs w:val="24"/>
        </w:rPr>
        <w:t>Женская гуманитарная гимназия</w:t>
      </w:r>
      <w:r>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w:t>
      </w:r>
      <w:r>
        <w:rPr>
          <w:rFonts w:ascii="Times New Roman" w:eastAsia="SchoolBookSanPin" w:hAnsi="Times New Roman" w:cs="Times New Roman"/>
          <w:sz w:val="24"/>
          <w:szCs w:val="24"/>
        </w:rPr>
        <w:t>ванных результатов образования</w:t>
      </w:r>
      <w:r w:rsidR="005B3133">
        <w:rPr>
          <w:rFonts w:ascii="Times New Roman" w:eastAsia="SchoolBookSanPin" w:hAnsi="Times New Roman" w:cs="Times New Roman"/>
          <w:sz w:val="24"/>
          <w:szCs w:val="24"/>
        </w:rPr>
        <w:t>.</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Программа формирования УУД призвана обеспечить:</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развитие у обучающихся способности к самопознанию, саморазвитию </w:t>
      </w:r>
      <w:r w:rsidRPr="000742E5">
        <w:rPr>
          <w:rFonts w:ascii="Times New Roman" w:eastAsia="SchoolBookSanPin" w:hAnsi="Times New Roman" w:cs="Times New Roman"/>
          <w:sz w:val="24"/>
          <w:szCs w:val="24"/>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w:t>
      </w:r>
      <w:r w:rsidRPr="000742E5">
        <w:rPr>
          <w:rFonts w:ascii="Times New Roman" w:eastAsia="SchoolBookSanPin" w:hAnsi="Times New Roman" w:cs="Times New Roman"/>
          <w:sz w:val="24"/>
          <w:szCs w:val="24"/>
        </w:rPr>
        <w:br/>
        <w:t>и сверстниками;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работ, основами информационной безопасности, умением безопасного использования  ИКТ;</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знаний и навыков в области финансовой грамотности и устойчивого развития общества.</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подготовку к осознанному выбору дальнейшего образования </w:t>
      </w:r>
      <w:r w:rsidRPr="000742E5">
        <w:rPr>
          <w:rFonts w:ascii="Times New Roman" w:eastAsia="SchoolBookSanPin" w:hAnsi="Times New Roman" w:cs="Times New Roman"/>
          <w:sz w:val="24"/>
          <w:szCs w:val="24"/>
        </w:rPr>
        <w:br/>
        <w:t>и профессиональной деятельности.</w:t>
      </w:r>
    </w:p>
    <w:p w:rsidR="00C0018C" w:rsidRPr="00466828" w:rsidRDefault="00C0018C" w:rsidP="005B3133">
      <w:pPr>
        <w:spacing w:after="0" w:line="360" w:lineRule="auto"/>
        <w:ind w:firstLine="709"/>
        <w:rPr>
          <w:rFonts w:ascii="Times New Roman" w:eastAsia="SchoolBookSanPin" w:hAnsi="Times New Roman" w:cs="Times New Roman"/>
          <w:b/>
          <w:sz w:val="24"/>
          <w:szCs w:val="24"/>
          <w:u w:val="single"/>
        </w:rPr>
      </w:pPr>
      <w:r w:rsidRPr="00466828">
        <w:rPr>
          <w:rFonts w:ascii="Times New Roman" w:eastAsia="Times New Roman" w:hAnsi="Times New Roman" w:cs="Times New Roman"/>
          <w:b/>
          <w:sz w:val="24"/>
          <w:szCs w:val="24"/>
          <w:u w:val="single"/>
        </w:rPr>
        <w:t>2.2.2  </w:t>
      </w:r>
      <w:r w:rsidRPr="00466828">
        <w:rPr>
          <w:rFonts w:ascii="Calibri" w:eastAsia="Times New Roman" w:hAnsi="Calibri" w:cs="Times New Roman"/>
          <w:b/>
          <w:sz w:val="24"/>
          <w:szCs w:val="24"/>
          <w:u w:val="single"/>
        </w:rPr>
        <w:t xml:space="preserve"> </w:t>
      </w:r>
      <w:r w:rsidRPr="00466828">
        <w:rPr>
          <w:rFonts w:ascii="Times New Roman" w:eastAsia="SchoolBookSanPin" w:hAnsi="Times New Roman" w:cs="Times New Roman"/>
          <w:b/>
          <w:sz w:val="24"/>
          <w:szCs w:val="24"/>
          <w:u w:val="single"/>
        </w:rPr>
        <w:t>Содержательный раздел.</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Calibri" w:eastAsia="Times New Roman" w:hAnsi="Calibri" w:cs="Times New Roman"/>
          <w:sz w:val="24"/>
          <w:szCs w:val="24"/>
        </w:rPr>
        <w:t xml:space="preserve"> </w:t>
      </w:r>
      <w:r w:rsidRPr="000742E5">
        <w:rPr>
          <w:rFonts w:ascii="Times New Roman" w:eastAsia="SchoolBookSanPin" w:hAnsi="Times New Roman" w:cs="Times New Roman"/>
          <w:sz w:val="24"/>
          <w:szCs w:val="24"/>
        </w:rPr>
        <w:t>Программа формирования УУД у обучающихся содержит:</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описание взаимосвязи УУД с содержанием учебных предметов;</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 xml:space="preserve">описание особенностей реализации основных направлений и форм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учебно-исследовательской и проектной деятельности.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Описание взаимосвязи УУД с содержанием учебных предметов.</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 соотнесении с предметными результатами по основным разделам и темам учебного содержания;</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 разделе «Основные виды деятельности» тематического планирования.</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sidRPr="000742E5">
        <w:rPr>
          <w:rFonts w:ascii="Times New Roman" w:eastAsia="Times New Roman" w:hAnsi="Times New Roman" w:cs="Times New Roman"/>
          <w:sz w:val="24"/>
          <w:szCs w:val="24"/>
        </w:rPr>
        <w:t> </w:t>
      </w:r>
      <w:r w:rsidRPr="000742E5">
        <w:rPr>
          <w:rFonts w:ascii="Times New Roman" w:eastAsia="SchoolBookSanPi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C0018C" w:rsidRPr="00B138AE" w:rsidRDefault="00C0018C" w:rsidP="00C0018C">
      <w:pPr>
        <w:spacing w:after="0" w:line="360" w:lineRule="auto"/>
        <w:ind w:firstLine="709"/>
        <w:jc w:val="both"/>
        <w:rPr>
          <w:rFonts w:ascii="Times New Roman" w:eastAsia="SchoolBookSanPin" w:hAnsi="Times New Roman" w:cs="Times New Roman"/>
          <w:b/>
          <w:sz w:val="24"/>
          <w:szCs w:val="24"/>
        </w:rPr>
      </w:pPr>
      <w:r w:rsidRPr="00B138AE">
        <w:rPr>
          <w:rFonts w:ascii="Times New Roman" w:eastAsia="SchoolBookSanPin" w:hAnsi="Times New Roman" w:cs="Times New Roman"/>
          <w:b/>
          <w:sz w:val="24"/>
          <w:szCs w:val="24"/>
        </w:rPr>
        <w:t>Русский язык и литература.</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универсальных учебных познавате</w:t>
      </w:r>
      <w:r w:rsidR="00BD5429">
        <w:rPr>
          <w:rFonts w:ascii="Times New Roman" w:eastAsia="SchoolBookSanPin" w:hAnsi="Times New Roman" w:cs="Times New Roman"/>
          <w:sz w:val="24"/>
          <w:szCs w:val="24"/>
        </w:rPr>
        <w:t xml:space="preserve">льных действий </w:t>
      </w:r>
      <w:r w:rsidRPr="000742E5">
        <w:rPr>
          <w:rFonts w:ascii="Times New Roman" w:eastAsia="SchoolBookSanPin" w:hAnsi="Times New Roman" w:cs="Times New Roman"/>
          <w:sz w:val="24"/>
          <w:szCs w:val="24"/>
        </w:rPr>
        <w:t>включает базовые логические действия: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выявлять закономерности и противоречия в языковых фактах, данных </w:t>
      </w:r>
      <w:r w:rsidRPr="000742E5">
        <w:rPr>
          <w:rFonts w:ascii="Times New Roman" w:eastAsia="SchoolBookSanPin" w:hAnsi="Times New Roman" w:cs="Times New Roman"/>
          <w:sz w:val="24"/>
          <w:szCs w:val="24"/>
        </w:rPr>
        <w:br/>
        <w:t xml:space="preserve">в наблюдении (например, традиционный принцип русской орфографии </w:t>
      </w:r>
      <w:r w:rsidRPr="000742E5">
        <w:rPr>
          <w:rFonts w:ascii="Times New Roman" w:eastAsia="SchoolBookSanPin" w:hAnsi="Times New Roman" w:cs="Times New Roman"/>
          <w:sz w:val="24"/>
          <w:szCs w:val="24"/>
        </w:rPr>
        <w:br/>
        <w:t xml:space="preserve">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w:t>
      </w:r>
      <w:r w:rsidRPr="000742E5">
        <w:rPr>
          <w:rFonts w:ascii="Times New Roman" w:eastAsia="SchoolBookSanPin" w:hAnsi="Times New Roman" w:cs="Times New Roman"/>
          <w:sz w:val="24"/>
          <w:szCs w:val="24"/>
        </w:rPr>
        <w:b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развивать критическое мышление при решении жизненных проблем с учётом собственного речевого и читательского опыта.</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самостоятельно формулировать и актуализировать проблему, заложенную </w:t>
      </w:r>
      <w:r w:rsidRPr="000742E5">
        <w:rPr>
          <w:rFonts w:ascii="Times New Roman" w:eastAsia="SchoolBookSanPin" w:hAnsi="Times New Roman" w:cs="Times New Roman"/>
          <w:sz w:val="24"/>
          <w:szCs w:val="24"/>
        </w:rPr>
        <w:br/>
        <w:t xml:space="preserve">в художественном произведении, рассматривать ее всесторонне;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w:t>
      </w:r>
      <w:r w:rsidRPr="000742E5">
        <w:rPr>
          <w:rFonts w:ascii="Times New Roman" w:eastAsia="SchoolBookSanPin" w:hAnsi="Times New Roman" w:cs="Times New Roman"/>
          <w:sz w:val="24"/>
          <w:szCs w:val="24"/>
        </w:rPr>
        <w:br/>
        <w:t>и зарубежной литературы, интерпретациями в различных видах искусств;</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0742E5">
        <w:rPr>
          <w:rFonts w:ascii="Times New Roman" w:eastAsia="SchoolBookSanPin" w:hAnsi="Times New Roman" w:cs="Times New Roman"/>
          <w:sz w:val="24"/>
          <w:szCs w:val="24"/>
        </w:rPr>
        <w:br/>
        <w:t>включает базовые исследовательские действия: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формулировать вопросы исследовательского характера (например, </w:t>
      </w:r>
      <w:r w:rsidRPr="000742E5">
        <w:rPr>
          <w:rFonts w:ascii="Times New Roman" w:eastAsia="SchoolBookSanPin" w:hAnsi="Times New Roman" w:cs="Times New Roman"/>
          <w:sz w:val="24"/>
          <w:szCs w:val="24"/>
        </w:rPr>
        <w:br/>
        <w:t xml:space="preserve">о лексической сочетаемости слов, об особенности употребления стилистически окрашенной лексики и другие);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уметь интегрировать знания из разных предметных областей (например, </w:t>
      </w:r>
      <w:r w:rsidRPr="000742E5">
        <w:rPr>
          <w:rFonts w:ascii="Times New Roman" w:eastAsia="SchoolBookSanPin" w:hAnsi="Times New Roman" w:cs="Times New Roman"/>
          <w:sz w:val="24"/>
          <w:szCs w:val="24"/>
        </w:rPr>
        <w:b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уметь переносить знания в практическую область, освоенные средства </w:t>
      </w:r>
      <w:r w:rsidRPr="000742E5">
        <w:rPr>
          <w:rFonts w:ascii="Times New Roman" w:eastAsia="SchoolBookSanPin" w:hAnsi="Times New Roman" w:cs="Times New Roman"/>
          <w:sz w:val="24"/>
          <w:szCs w:val="24"/>
        </w:rPr>
        <w:b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w:t>
      </w:r>
      <w:r w:rsidRPr="000742E5">
        <w:rPr>
          <w:rFonts w:ascii="Times New Roman" w:eastAsia="SchoolBookSanPin" w:hAnsi="Times New Roman" w:cs="Times New Roman"/>
          <w:sz w:val="24"/>
          <w:szCs w:val="24"/>
        </w:rPr>
        <w:br/>
        <w:t>и изучения литературных произведений, в познавательную и практическую области жизнедеятельности;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 xml:space="preserve">владеть навыками учебно-исследовательской и проектной деятельности </w:t>
      </w:r>
      <w:r w:rsidRPr="000742E5">
        <w:rPr>
          <w:rFonts w:ascii="Times New Roman" w:eastAsia="SchoolBookSanPin" w:hAnsi="Times New Roman" w:cs="Times New Roman"/>
          <w:sz w:val="24"/>
          <w:szCs w:val="24"/>
        </w:rPr>
        <w:br/>
        <w:t xml:space="preserve">на основе литературного материала, проявлять устойчивый интерес к чтению </w:t>
      </w:r>
      <w:r w:rsidRPr="000742E5">
        <w:rPr>
          <w:rFonts w:ascii="Times New Roman" w:eastAsia="SchoolBookSanPin" w:hAnsi="Times New Roman" w:cs="Times New Roman"/>
          <w:sz w:val="24"/>
          <w:szCs w:val="24"/>
        </w:rPr>
        <w:br/>
        <w:t>как средству познания отечественной и других культур;</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Times New Roman" w:hAnsi="Times New Roman" w:cs="Times New Roman"/>
          <w:sz w:val="24"/>
          <w:szCs w:val="24"/>
        </w:rPr>
        <w:t> </w:t>
      </w:r>
      <w:r w:rsidRPr="000742E5">
        <w:rPr>
          <w:rFonts w:ascii="Times New Roman" w:eastAsia="SchoolBookSanPin" w:hAnsi="Times New Roman" w:cs="Times New Roman"/>
          <w:sz w:val="24"/>
          <w:szCs w:val="24"/>
        </w:rPr>
        <w:t>Формирование универсальных у</w:t>
      </w:r>
      <w:r w:rsidR="00BD5429">
        <w:rPr>
          <w:rFonts w:ascii="Times New Roman" w:eastAsia="SchoolBookSanPin" w:hAnsi="Times New Roman" w:cs="Times New Roman"/>
          <w:sz w:val="24"/>
          <w:szCs w:val="24"/>
        </w:rPr>
        <w:t xml:space="preserve">чебных познавательных действий </w:t>
      </w:r>
      <w:r w:rsidRPr="000742E5">
        <w:rPr>
          <w:rFonts w:ascii="Times New Roman" w:eastAsia="SchoolBookSanPin" w:hAnsi="Times New Roman" w:cs="Times New Roman"/>
          <w:sz w:val="24"/>
          <w:szCs w:val="24"/>
        </w:rPr>
        <w:t>включает работу с информацией:</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самостоятельно осуществлять поиск, анализ, систематизацию </w:t>
      </w:r>
      <w:r w:rsidRPr="000742E5">
        <w:rPr>
          <w:rFonts w:ascii="Times New Roman" w:eastAsia="SchoolBookSanPin" w:hAnsi="Times New Roman" w:cs="Times New Roman"/>
          <w:sz w:val="24"/>
          <w:szCs w:val="24"/>
        </w:rPr>
        <w:b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w:t>
      </w:r>
      <w:r w:rsidRPr="000742E5">
        <w:rPr>
          <w:rFonts w:ascii="Times New Roman" w:eastAsia="SchoolBookSanPin" w:hAnsi="Times New Roman" w:cs="Times New Roman"/>
          <w:sz w:val="24"/>
          <w:szCs w:val="24"/>
        </w:rPr>
        <w:br/>
        <w:t>и морально-этическим нормам;</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создавать тексты в различных форматах с учётом назначения информации </w:t>
      </w:r>
      <w:r w:rsidRPr="000742E5">
        <w:rPr>
          <w:rFonts w:ascii="Times New Roman" w:eastAsia="SchoolBookSanPin" w:hAnsi="Times New Roman" w:cs="Times New Roman"/>
          <w:sz w:val="24"/>
          <w:szCs w:val="24"/>
        </w:rPr>
        <w:br/>
        <w:t xml:space="preserve">и её целевой аудитории, выбирать оптимальную форму её представления </w:t>
      </w:r>
      <w:r w:rsidRPr="000742E5">
        <w:rPr>
          <w:rFonts w:ascii="Times New Roman" w:eastAsia="SchoolBookSanPin" w:hAnsi="Times New Roman" w:cs="Times New Roman"/>
          <w:sz w:val="24"/>
          <w:szCs w:val="24"/>
        </w:rPr>
        <w:br/>
        <w:t>и визуализации (презентация, таблица, схема и другие);</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владеть навыками защиты личной информации, соблюдать требования информационной безопасности.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владеть различными видами монолога и диалога, формулировать в устной </w:t>
      </w:r>
      <w:r w:rsidRPr="000742E5">
        <w:rPr>
          <w:rFonts w:ascii="Times New Roman" w:eastAsia="SchoolBookSanPin" w:hAnsi="Times New Roman" w:cs="Times New Roman"/>
          <w:sz w:val="24"/>
          <w:szCs w:val="24"/>
        </w:rPr>
        <w:b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w:t>
      </w:r>
      <w:r w:rsidR="00BD5429">
        <w:rPr>
          <w:rFonts w:ascii="Times New Roman" w:eastAsia="SchoolBookSanPin" w:hAnsi="Times New Roman" w:cs="Times New Roman"/>
          <w:sz w:val="24"/>
          <w:szCs w:val="24"/>
        </w:rPr>
        <w:t xml:space="preserve">нно излагать свою точку зрения </w:t>
      </w:r>
      <w:r w:rsidRPr="000742E5">
        <w:rPr>
          <w:rFonts w:ascii="Times New Roman" w:eastAsia="SchoolBookSanPin" w:hAnsi="Times New Roman" w:cs="Times New Roman"/>
          <w:sz w:val="24"/>
          <w:szCs w:val="24"/>
        </w:rPr>
        <w:t>по поставленной проблеме;</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пользоваться невербальными средствами общения, понимать значение социальных знаков;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принимать цели совместной деятельности, организовывать, координировать действия по их достижению;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оценивать качество своего вклада и вклада каждо</w:t>
      </w:r>
      <w:r w:rsidR="00AA7DF6">
        <w:rPr>
          <w:rFonts w:ascii="Times New Roman" w:eastAsia="SchoolBookSanPin" w:hAnsi="Times New Roman" w:cs="Times New Roman"/>
          <w:sz w:val="24"/>
          <w:szCs w:val="24"/>
        </w:rPr>
        <w:t xml:space="preserve">го участника команды </w:t>
      </w:r>
      <w:r w:rsidRPr="000742E5">
        <w:rPr>
          <w:rFonts w:ascii="Times New Roman" w:eastAsia="SchoolBookSanPin" w:hAnsi="Times New Roman" w:cs="Times New Roman"/>
          <w:sz w:val="24"/>
          <w:szCs w:val="24"/>
        </w:rPr>
        <w:t xml:space="preserve">в общий результат;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уметь обобщать мнения нескольких людей и выражать это обобщение </w:t>
      </w:r>
      <w:r w:rsidRPr="000742E5">
        <w:rPr>
          <w:rFonts w:ascii="Times New Roman" w:eastAsia="SchoolBookSanPin" w:hAnsi="Times New Roman" w:cs="Times New Roman"/>
          <w:sz w:val="24"/>
          <w:szCs w:val="24"/>
        </w:rPr>
        <w:br/>
        <w:t>в устной и письменной форме;</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w:t>
      </w:r>
      <w:r w:rsidR="00AA7DF6">
        <w:rPr>
          <w:rFonts w:ascii="Times New Roman" w:eastAsia="SchoolBookSanPin" w:hAnsi="Times New Roman" w:cs="Times New Roman"/>
          <w:sz w:val="24"/>
          <w:szCs w:val="24"/>
        </w:rPr>
        <w:t xml:space="preserve">е способности </w:t>
      </w:r>
      <w:r w:rsidRPr="000742E5">
        <w:rPr>
          <w:rFonts w:ascii="Times New Roman" w:eastAsia="SchoolBookSanPin" w:hAnsi="Times New Roman" w:cs="Times New Roman"/>
          <w:sz w:val="24"/>
          <w:szCs w:val="24"/>
        </w:rPr>
        <w:t>и воображение, быть инициативным;</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самостоятельно составлять план действий при анализе и создании текста, вносить необходимые коррективы;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оценивать приобретённый опыт, в то</w:t>
      </w:r>
      <w:r w:rsidR="00AA7DF6">
        <w:rPr>
          <w:rFonts w:ascii="Times New Roman" w:eastAsia="SchoolBookSanPin" w:hAnsi="Times New Roman" w:cs="Times New Roman"/>
          <w:sz w:val="24"/>
          <w:szCs w:val="24"/>
        </w:rPr>
        <w:t xml:space="preserve">м числе речевой; анализировать </w:t>
      </w:r>
      <w:r w:rsidRPr="000742E5">
        <w:rPr>
          <w:rFonts w:ascii="Times New Roman" w:eastAsia="SchoolBookSanPin" w:hAnsi="Times New Roman" w:cs="Times New Roman"/>
          <w:sz w:val="24"/>
          <w:szCs w:val="24"/>
        </w:rPr>
        <w:t>и оценивать собственную работу: меру самостоятельности, затруднения, дефициты, ошибки и другие;</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осуществлять речевую рефлексию (вы</w:t>
      </w:r>
      <w:r w:rsidR="00AA7DF6">
        <w:rPr>
          <w:rFonts w:ascii="Times New Roman" w:eastAsia="SchoolBookSanPin" w:hAnsi="Times New Roman" w:cs="Times New Roman"/>
          <w:sz w:val="24"/>
          <w:szCs w:val="24"/>
        </w:rPr>
        <w:t xml:space="preserve">являть коммуникативные неудачи </w:t>
      </w:r>
      <w:r w:rsidRPr="000742E5">
        <w:rPr>
          <w:rFonts w:ascii="Times New Roman" w:eastAsia="SchoolBookSanPin" w:hAnsi="Times New Roman" w:cs="Times New Roman"/>
          <w:sz w:val="24"/>
          <w:szCs w:val="24"/>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давать оценку новым ситуа</w:t>
      </w:r>
      <w:r w:rsidR="00AA7DF6">
        <w:rPr>
          <w:rFonts w:ascii="Times New Roman" w:eastAsia="SchoolBookSanPin" w:hAnsi="Times New Roman" w:cs="Times New Roman"/>
          <w:sz w:val="24"/>
          <w:szCs w:val="24"/>
        </w:rPr>
        <w:t xml:space="preserve">циям, в том числе изображённым </w:t>
      </w:r>
      <w:r w:rsidRPr="000742E5">
        <w:rPr>
          <w:rFonts w:ascii="Times New Roman" w:eastAsia="SchoolBookSanPin" w:hAnsi="Times New Roman" w:cs="Times New Roman"/>
          <w:sz w:val="24"/>
          <w:szCs w:val="24"/>
        </w:rPr>
        <w:t>в художественной литературе; оценивать приобретенный опыт с учетом литературных знаний;</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0018C" w:rsidRPr="00B138AE" w:rsidRDefault="00C0018C" w:rsidP="005B3133">
      <w:pPr>
        <w:spacing w:after="0" w:line="360" w:lineRule="auto"/>
        <w:ind w:firstLine="709"/>
        <w:rPr>
          <w:rFonts w:ascii="Times New Roman" w:eastAsia="SchoolBookSanPin" w:hAnsi="Times New Roman" w:cs="Times New Roman"/>
          <w:b/>
          <w:sz w:val="24"/>
          <w:szCs w:val="24"/>
        </w:rPr>
      </w:pPr>
      <w:r w:rsidRPr="00B138AE">
        <w:rPr>
          <w:rFonts w:ascii="Times New Roman" w:eastAsia="SchoolBookSanPin" w:hAnsi="Times New Roman" w:cs="Times New Roman"/>
          <w:b/>
          <w:sz w:val="24"/>
          <w:szCs w:val="24"/>
        </w:rPr>
        <w:t>Иностранный язык.</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универсальных у</w:t>
      </w:r>
      <w:r w:rsidR="00AA7DF6">
        <w:rPr>
          <w:rFonts w:ascii="Times New Roman" w:eastAsia="SchoolBookSanPin" w:hAnsi="Times New Roman" w:cs="Times New Roman"/>
          <w:sz w:val="24"/>
          <w:szCs w:val="24"/>
        </w:rPr>
        <w:t xml:space="preserve">чебных познавательных действий </w:t>
      </w:r>
      <w:r w:rsidRPr="000742E5">
        <w:rPr>
          <w:rFonts w:ascii="Times New Roman" w:eastAsia="SchoolBookSanPin" w:hAnsi="Times New Roman" w:cs="Times New Roman"/>
          <w:sz w:val="24"/>
          <w:szCs w:val="24"/>
        </w:rPr>
        <w:t>включает базовые логические и исследовательские действия: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анализировать, устанавливать аналогии между способами выражения мысли средствами иностранного и родного языков;</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сравнивать разные типы и жанры ус</w:t>
      </w:r>
      <w:r w:rsidR="00AA7DF6">
        <w:rPr>
          <w:rFonts w:ascii="Times New Roman" w:eastAsia="SchoolBookSanPin" w:hAnsi="Times New Roman" w:cs="Times New Roman"/>
          <w:sz w:val="24"/>
          <w:szCs w:val="24"/>
        </w:rPr>
        <w:t xml:space="preserve">тных и письменных высказываний </w:t>
      </w:r>
      <w:r w:rsidRPr="000742E5">
        <w:rPr>
          <w:rFonts w:ascii="Times New Roman" w:eastAsia="SchoolBookSanPin" w:hAnsi="Times New Roman" w:cs="Times New Roman"/>
          <w:sz w:val="24"/>
          <w:szCs w:val="24"/>
        </w:rPr>
        <w:t xml:space="preserve">на иностранном языке;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различать в иноязычном устном и письменном тексте - факт и мнение;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анализировать структурно и содержател</w:t>
      </w:r>
      <w:r w:rsidR="00AA7DF6">
        <w:rPr>
          <w:rFonts w:ascii="Times New Roman" w:eastAsia="SchoolBookSanPin" w:hAnsi="Times New Roman" w:cs="Times New Roman"/>
          <w:sz w:val="24"/>
          <w:szCs w:val="24"/>
        </w:rPr>
        <w:t xml:space="preserve">ьно разные типы и жанры устных </w:t>
      </w:r>
      <w:r w:rsidRPr="000742E5">
        <w:rPr>
          <w:rFonts w:ascii="Times New Roman" w:eastAsia="SchoolBookSanPin" w:hAnsi="Times New Roman" w:cs="Times New Roman"/>
          <w:sz w:val="24"/>
          <w:szCs w:val="24"/>
        </w:rPr>
        <w:t>и письменных высказываний на иностранном языке с целью дальнейшего использования результатов анализа в собственных высказывания;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проводить по предложенном</w:t>
      </w:r>
      <w:r w:rsidR="00AA7DF6">
        <w:rPr>
          <w:rFonts w:ascii="Times New Roman" w:eastAsia="SchoolBookSanPin" w:hAnsi="Times New Roman" w:cs="Times New Roman"/>
          <w:sz w:val="24"/>
          <w:szCs w:val="24"/>
        </w:rPr>
        <w:t xml:space="preserve">у плану небольшое исследование </w:t>
      </w:r>
      <w:r w:rsidRPr="000742E5">
        <w:rPr>
          <w:rFonts w:ascii="Times New Roman" w:eastAsia="SchoolBookSanPin" w:hAnsi="Times New Roman" w:cs="Times New Roman"/>
          <w:sz w:val="24"/>
          <w:szCs w:val="24"/>
        </w:rPr>
        <w:t>по установлению особенностей единиц изучаемого языка, языковых явлений (лексических, грамматических), социокультурных явлений;</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самостоятельно формулировать обобщения и выводы по результатам проведённого наблюдения за языковыми явлениями;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представлять результаты исследования в устной и письменной форме, в виде электронной презентации, схемы, таблиц</w:t>
      </w:r>
      <w:r w:rsidR="00AA7DF6">
        <w:rPr>
          <w:rFonts w:ascii="Times New Roman" w:eastAsia="SchoolBookSanPin" w:hAnsi="Times New Roman" w:cs="Times New Roman"/>
          <w:sz w:val="24"/>
          <w:szCs w:val="24"/>
        </w:rPr>
        <w:t xml:space="preserve">ы, диаграммы и других на уроке </w:t>
      </w:r>
      <w:r w:rsidRPr="000742E5">
        <w:rPr>
          <w:rFonts w:ascii="Times New Roman" w:eastAsia="SchoolBookSanPin" w:hAnsi="Times New Roman" w:cs="Times New Roman"/>
          <w:sz w:val="24"/>
          <w:szCs w:val="24"/>
        </w:rPr>
        <w:t xml:space="preserve">или во внеурочной деятельности;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проводить небольшое исследо</w:t>
      </w:r>
      <w:r w:rsidR="00AA7DF6">
        <w:rPr>
          <w:rFonts w:ascii="Times New Roman" w:eastAsia="SchoolBookSanPin" w:hAnsi="Times New Roman" w:cs="Times New Roman"/>
          <w:sz w:val="24"/>
          <w:szCs w:val="24"/>
        </w:rPr>
        <w:t xml:space="preserve">вание межкультурного характера </w:t>
      </w:r>
      <w:r w:rsidRPr="000742E5">
        <w:rPr>
          <w:rFonts w:ascii="Times New Roman" w:eastAsia="SchoolBookSanPin" w:hAnsi="Times New Roman" w:cs="Times New Roman"/>
          <w:sz w:val="24"/>
          <w:szCs w:val="24"/>
        </w:rPr>
        <w:t xml:space="preserve">по установлению соответствий и различий в культурных особенностях родной страны и страны изучаемого языка.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универсальных у</w:t>
      </w:r>
      <w:r w:rsidR="00AA7DF6">
        <w:rPr>
          <w:rFonts w:ascii="Times New Roman" w:eastAsia="SchoolBookSanPin" w:hAnsi="Times New Roman" w:cs="Times New Roman"/>
          <w:sz w:val="24"/>
          <w:szCs w:val="24"/>
        </w:rPr>
        <w:t xml:space="preserve">чебных познавательных действий </w:t>
      </w:r>
      <w:r w:rsidRPr="000742E5">
        <w:rPr>
          <w:rFonts w:ascii="Times New Roman" w:eastAsia="SchoolBookSanPin" w:hAnsi="Times New Roman" w:cs="Times New Roman"/>
          <w:sz w:val="24"/>
          <w:szCs w:val="24"/>
        </w:rPr>
        <w:t>включает работу с информацией:</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фиксировать информацию доступными средствами (в виде ключевых слов, плана, тезисов);</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соблюдать информационную безопасность при работе в сети Интернет.</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w:t>
      </w:r>
      <w:r w:rsidRPr="000742E5">
        <w:rPr>
          <w:rFonts w:ascii="Times New Roman" w:eastAsia="SchoolBookSanPin" w:hAnsi="Times New Roman" w:cs="Times New Roman"/>
          <w:sz w:val="24"/>
          <w:szCs w:val="24"/>
        </w:rPr>
        <w:br/>
        <w:t>в соответствии с условиями и целями общения;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осуществлять смысловое чтение текста с</w:t>
      </w:r>
      <w:r w:rsidR="00AA7DF6">
        <w:rPr>
          <w:rFonts w:ascii="Times New Roman" w:eastAsia="SchoolBookSanPin" w:hAnsi="Times New Roman" w:cs="Times New Roman"/>
          <w:sz w:val="24"/>
          <w:szCs w:val="24"/>
        </w:rPr>
        <w:t xml:space="preserve"> учетом коммуникативной задачи </w:t>
      </w:r>
      <w:r w:rsidRPr="000742E5">
        <w:rPr>
          <w:rFonts w:ascii="Times New Roman" w:eastAsia="SchoolBookSanPin" w:hAnsi="Times New Roman" w:cs="Times New Roman"/>
          <w:sz w:val="24"/>
          <w:szCs w:val="24"/>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выстраивать и представлять в письменной форме логику решения коммуникативной задачи (например, в виде </w:t>
      </w:r>
      <w:r w:rsidR="00AA7DF6">
        <w:rPr>
          <w:rFonts w:ascii="Times New Roman" w:eastAsia="SchoolBookSanPin" w:hAnsi="Times New Roman" w:cs="Times New Roman"/>
          <w:sz w:val="24"/>
          <w:szCs w:val="24"/>
        </w:rPr>
        <w:t xml:space="preserve">плана высказывания, состоящего </w:t>
      </w:r>
      <w:r w:rsidRPr="000742E5">
        <w:rPr>
          <w:rFonts w:ascii="Times New Roman" w:eastAsia="SchoolBookSanPin" w:hAnsi="Times New Roman" w:cs="Times New Roman"/>
          <w:sz w:val="24"/>
          <w:szCs w:val="24"/>
        </w:rPr>
        <w:t>из вопросов или утверждений);</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выполнять работу в условиях реального, виртуального и комбинированного взаимодействия;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оказывать влияние на речевое поведение партнера (например, поощряя </w:t>
      </w:r>
      <w:r w:rsidRPr="000742E5">
        <w:rPr>
          <w:rFonts w:ascii="Times New Roman" w:eastAsia="SchoolBookSanPin" w:hAnsi="Times New Roman" w:cs="Times New Roman"/>
          <w:sz w:val="24"/>
          <w:szCs w:val="24"/>
        </w:rPr>
        <w:br/>
        <w:t>его продолжать поиск совместного решения поставленной задачи);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корректировать совместную деятельность с учетом возникших трудностей, новых данных или информации;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осуществлять взаимодействие в ситуациях общения, соблюдая этикетные нормы межкультурного общения.</w:t>
      </w:r>
    </w:p>
    <w:p w:rsidR="00C0018C" w:rsidRPr="00B138AE" w:rsidRDefault="00C0018C" w:rsidP="005B3133">
      <w:pPr>
        <w:spacing w:after="0" w:line="360" w:lineRule="auto"/>
        <w:ind w:firstLine="709"/>
        <w:rPr>
          <w:rFonts w:ascii="Times New Roman" w:eastAsia="SchoolBookSanPin" w:hAnsi="Times New Roman" w:cs="Times New Roman"/>
          <w:b/>
          <w:sz w:val="24"/>
          <w:szCs w:val="24"/>
        </w:rPr>
      </w:pPr>
      <w:r w:rsidRPr="00B138AE">
        <w:rPr>
          <w:rFonts w:ascii="Times New Roman" w:eastAsia="SchoolBookSanPin" w:hAnsi="Times New Roman" w:cs="Times New Roman"/>
          <w:b/>
          <w:sz w:val="24"/>
          <w:szCs w:val="24"/>
        </w:rPr>
        <w:t>Математика и информатика.</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универсальных у</w:t>
      </w:r>
      <w:r w:rsidR="00AA7DF6">
        <w:rPr>
          <w:rFonts w:ascii="Times New Roman" w:eastAsia="SchoolBookSanPin" w:hAnsi="Times New Roman" w:cs="Times New Roman"/>
          <w:sz w:val="24"/>
          <w:szCs w:val="24"/>
        </w:rPr>
        <w:t xml:space="preserve">чебных познавательных действий </w:t>
      </w:r>
      <w:r w:rsidRPr="000742E5">
        <w:rPr>
          <w:rFonts w:ascii="Times New Roman" w:eastAsia="SchoolBookSanPin" w:hAnsi="Times New Roman" w:cs="Times New Roman"/>
          <w:sz w:val="24"/>
          <w:szCs w:val="24"/>
        </w:rPr>
        <w:t>включает базовые логические действия: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устанавливать существенный пр</w:t>
      </w:r>
      <w:r w:rsidR="00AA7DF6">
        <w:rPr>
          <w:rFonts w:ascii="Times New Roman" w:eastAsia="SchoolBookSanPin" w:hAnsi="Times New Roman" w:cs="Times New Roman"/>
          <w:sz w:val="24"/>
          <w:szCs w:val="24"/>
        </w:rPr>
        <w:t xml:space="preserve">изнак классификации, основания </w:t>
      </w:r>
      <w:r w:rsidRPr="000742E5">
        <w:rPr>
          <w:rFonts w:ascii="Times New Roman" w:eastAsia="SchoolBookSanPin" w:hAnsi="Times New Roman" w:cs="Times New Roman"/>
          <w:sz w:val="24"/>
          <w:szCs w:val="24"/>
        </w:rPr>
        <w:t>для обобщения и сравнения, критерии проводимого анализа;</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ascii="Times New Roman" w:eastAsia="SchoolBookSanPin" w:hAnsi="Times New Roman" w:cs="Times New Roman"/>
          <w:sz w:val="24"/>
          <w:szCs w:val="24"/>
        </w:rPr>
        <w:br/>
        <w:t>и контрпримеры; обосновывать собственные суждения и выводы;</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0742E5">
        <w:rPr>
          <w:rFonts w:ascii="Times New Roman" w:eastAsia="SchoolBookSanPin" w:hAnsi="Times New Roman" w:cs="Times New Roman"/>
          <w:sz w:val="24"/>
          <w:szCs w:val="24"/>
        </w:rPr>
        <w:br/>
        <w:t>включает базовые исследовательские действия: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использовать вопросы как исследовательский инструмент познания;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проводить самостоятельно спланирова</w:t>
      </w:r>
      <w:r w:rsidR="00AA7DF6">
        <w:rPr>
          <w:rFonts w:ascii="Times New Roman" w:eastAsia="SchoolBookSanPin" w:hAnsi="Times New Roman" w:cs="Times New Roman"/>
          <w:sz w:val="24"/>
          <w:szCs w:val="24"/>
        </w:rPr>
        <w:t xml:space="preserve">нный эксперимент, исследование </w:t>
      </w:r>
      <w:r w:rsidRPr="000742E5">
        <w:rPr>
          <w:rFonts w:ascii="Times New Roman" w:eastAsia="SchoolBookSanPin" w:hAnsi="Times New Roman" w:cs="Times New Roman"/>
          <w:sz w:val="24"/>
          <w:szCs w:val="24"/>
        </w:rPr>
        <w:t>по установлению особенностей математическог</w:t>
      </w:r>
      <w:r w:rsidR="00AA7DF6">
        <w:rPr>
          <w:rFonts w:ascii="Times New Roman" w:eastAsia="SchoolBookSanPin" w:hAnsi="Times New Roman" w:cs="Times New Roman"/>
          <w:sz w:val="24"/>
          <w:szCs w:val="24"/>
        </w:rPr>
        <w:t xml:space="preserve">о объекта, понятия, процедуры, </w:t>
      </w:r>
      <w:r w:rsidRPr="000742E5">
        <w:rPr>
          <w:rFonts w:ascii="Times New Roman" w:eastAsia="SchoolBookSanPin" w:hAnsi="Times New Roman" w:cs="Times New Roman"/>
          <w:sz w:val="24"/>
          <w:szCs w:val="24"/>
        </w:rPr>
        <w:t>по выявлению зависимостей между объектами, понятиями, процедурами, использовать различные методы;</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универсальных у</w:t>
      </w:r>
      <w:r w:rsidR="00AA7DF6">
        <w:rPr>
          <w:rFonts w:ascii="Times New Roman" w:eastAsia="SchoolBookSanPin" w:hAnsi="Times New Roman" w:cs="Times New Roman"/>
          <w:sz w:val="24"/>
          <w:szCs w:val="24"/>
        </w:rPr>
        <w:t xml:space="preserve">чебных познавательных действий </w:t>
      </w:r>
      <w:r w:rsidRPr="000742E5">
        <w:rPr>
          <w:rFonts w:ascii="Times New Roman" w:eastAsia="SchoolBookSanPin" w:hAnsi="Times New Roman" w:cs="Times New Roman"/>
          <w:sz w:val="24"/>
          <w:szCs w:val="24"/>
        </w:rPr>
        <w:t>включает работу с информацией:</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выбирать информацию из источников </w:t>
      </w:r>
      <w:r w:rsidR="00AA7DF6">
        <w:rPr>
          <w:rFonts w:ascii="Times New Roman" w:eastAsia="SchoolBookSanPin" w:hAnsi="Times New Roman" w:cs="Times New Roman"/>
          <w:sz w:val="24"/>
          <w:szCs w:val="24"/>
        </w:rPr>
        <w:t xml:space="preserve">различных типов, анализировать </w:t>
      </w:r>
      <w:r w:rsidRPr="000742E5">
        <w:rPr>
          <w:rFonts w:ascii="Times New Roman" w:eastAsia="SchoolBookSanPin" w:hAnsi="Times New Roman" w:cs="Times New Roman"/>
          <w:sz w:val="24"/>
          <w:szCs w:val="24"/>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оценивать надежность информации по самостоятельно сформулированным критериям, воспринимать ее критически;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выявлять дефициты информации, данных, необходимых для ответа на вопрос и для решения задачи;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анализировать информацию, структурировать ее с помощью таблиц и схем, обобщать, моделировать математически: д</w:t>
      </w:r>
      <w:r w:rsidR="00AA7DF6">
        <w:rPr>
          <w:rFonts w:ascii="Times New Roman" w:eastAsia="SchoolBookSanPin" w:hAnsi="Times New Roman" w:cs="Times New Roman"/>
          <w:sz w:val="24"/>
          <w:szCs w:val="24"/>
        </w:rPr>
        <w:t xml:space="preserve">елать чертежи и краткие записи </w:t>
      </w:r>
      <w:r w:rsidRPr="000742E5">
        <w:rPr>
          <w:rFonts w:ascii="Times New Roman" w:eastAsia="SchoolBookSanPin" w:hAnsi="Times New Roman" w:cs="Times New Roman"/>
          <w:sz w:val="24"/>
          <w:szCs w:val="24"/>
        </w:rPr>
        <w:t>по условию задачи, отображать графически, записывать с помощью формул;</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использовать компьютерно-математическ</w:t>
      </w:r>
      <w:r w:rsidR="00AA7DF6">
        <w:rPr>
          <w:rFonts w:ascii="Times New Roman" w:eastAsia="SchoolBookSanPin" w:hAnsi="Times New Roman" w:cs="Times New Roman"/>
          <w:sz w:val="24"/>
          <w:szCs w:val="24"/>
        </w:rPr>
        <w:t xml:space="preserve">ие модели для анализа объектов </w:t>
      </w:r>
      <w:r w:rsidRPr="000742E5">
        <w:rPr>
          <w:rFonts w:ascii="Times New Roman" w:eastAsia="SchoolBookSanPin" w:hAnsi="Times New Roman" w:cs="Times New Roman"/>
          <w:sz w:val="24"/>
          <w:szCs w:val="24"/>
        </w:rPr>
        <w:t>и процессов, оценивать адекватность модели моделируем</w:t>
      </w:r>
      <w:r w:rsidR="00AA7DF6">
        <w:rPr>
          <w:rFonts w:ascii="Times New Roman" w:eastAsia="SchoolBookSanPin" w:hAnsi="Times New Roman" w:cs="Times New Roman"/>
          <w:sz w:val="24"/>
          <w:szCs w:val="24"/>
        </w:rPr>
        <w:t xml:space="preserve">ому объекту </w:t>
      </w:r>
      <w:r w:rsidRPr="000742E5">
        <w:rPr>
          <w:rFonts w:ascii="Times New Roman" w:eastAsia="SchoolBookSanPin" w:hAnsi="Times New Roman" w:cs="Times New Roman"/>
          <w:sz w:val="24"/>
          <w:szCs w:val="24"/>
        </w:rPr>
        <w:t>или процессу; представлять результаты моделирования в наглядном виде.</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выполнять свою часть работы и координировать свои действия с другими членами команды; оценивать качество</w:t>
      </w:r>
      <w:r w:rsidR="00AA7DF6">
        <w:rPr>
          <w:rFonts w:ascii="Times New Roman" w:eastAsia="SchoolBookSanPin" w:hAnsi="Times New Roman" w:cs="Times New Roman"/>
          <w:sz w:val="24"/>
          <w:szCs w:val="24"/>
        </w:rPr>
        <w:t xml:space="preserve"> своего вклада в общий продукт </w:t>
      </w:r>
      <w:r w:rsidRPr="000742E5">
        <w:rPr>
          <w:rFonts w:ascii="Times New Roman" w:eastAsia="SchoolBookSanPin" w:hAnsi="Times New Roman" w:cs="Times New Roman"/>
          <w:sz w:val="24"/>
          <w:szCs w:val="24"/>
        </w:rPr>
        <w:t>по критериям, сформулированным участниками взаимодействия.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составлять план, алгоритм решения з</w:t>
      </w:r>
      <w:r w:rsidR="00AA7DF6">
        <w:rPr>
          <w:rFonts w:ascii="Times New Roman" w:eastAsia="SchoolBookSanPin" w:hAnsi="Times New Roman" w:cs="Times New Roman"/>
          <w:sz w:val="24"/>
          <w:szCs w:val="24"/>
        </w:rPr>
        <w:t xml:space="preserve">адачи, выбирать способ решения </w:t>
      </w:r>
      <w:r w:rsidRPr="000742E5">
        <w:rPr>
          <w:rFonts w:ascii="Times New Roman" w:eastAsia="SchoolBookSanPin" w:hAnsi="Times New Roman" w:cs="Times New Roman"/>
          <w:sz w:val="24"/>
          <w:szCs w:val="24"/>
        </w:rPr>
        <w:t>с учетом имеющихся ресурсов и собственных</w:t>
      </w:r>
      <w:r w:rsidR="00AA7DF6">
        <w:rPr>
          <w:rFonts w:ascii="Times New Roman" w:eastAsia="SchoolBookSanPin" w:hAnsi="Times New Roman" w:cs="Times New Roman"/>
          <w:sz w:val="24"/>
          <w:szCs w:val="24"/>
        </w:rPr>
        <w:t xml:space="preserve"> возможностей и корректировать </w:t>
      </w:r>
      <w:r w:rsidRPr="000742E5">
        <w:rPr>
          <w:rFonts w:ascii="Times New Roman" w:eastAsia="SchoolBookSanPin" w:hAnsi="Times New Roman" w:cs="Times New Roman"/>
          <w:sz w:val="24"/>
          <w:szCs w:val="24"/>
        </w:rPr>
        <w:t xml:space="preserve">с учетом новой информации;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C0018C" w:rsidRPr="00B138AE" w:rsidRDefault="00C0018C" w:rsidP="005B3133">
      <w:pPr>
        <w:spacing w:after="0" w:line="360" w:lineRule="auto"/>
        <w:ind w:firstLine="709"/>
        <w:rPr>
          <w:rFonts w:ascii="Times New Roman" w:eastAsia="SchoolBookSanPin" w:hAnsi="Times New Roman" w:cs="Times New Roman"/>
          <w:b/>
          <w:sz w:val="24"/>
          <w:szCs w:val="24"/>
        </w:rPr>
      </w:pPr>
      <w:r w:rsidRPr="000742E5">
        <w:rPr>
          <w:rFonts w:ascii="Times New Roman" w:eastAsia="SchoolBookSanPin" w:hAnsi="Times New Roman" w:cs="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C0018C" w:rsidRPr="00B138AE" w:rsidRDefault="00C0018C" w:rsidP="005B3133">
      <w:pPr>
        <w:spacing w:after="0" w:line="360" w:lineRule="auto"/>
        <w:ind w:firstLine="709"/>
        <w:rPr>
          <w:rFonts w:ascii="Times New Roman" w:eastAsia="SchoolBookSanPin" w:hAnsi="Times New Roman" w:cs="Times New Roman"/>
          <w:b/>
          <w:sz w:val="24"/>
          <w:szCs w:val="24"/>
        </w:rPr>
      </w:pPr>
      <w:r w:rsidRPr="00B138AE">
        <w:rPr>
          <w:rFonts w:ascii="Times New Roman" w:eastAsia="SchoolBookSanPin" w:hAnsi="Times New Roman" w:cs="Times New Roman"/>
          <w:b/>
          <w:sz w:val="24"/>
          <w:szCs w:val="24"/>
        </w:rPr>
        <w:t>Естественнонаучные предметы.</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универсальных у</w:t>
      </w:r>
      <w:r w:rsidR="00AA7DF6">
        <w:rPr>
          <w:rFonts w:ascii="Times New Roman" w:eastAsia="SchoolBookSanPin" w:hAnsi="Times New Roman" w:cs="Times New Roman"/>
          <w:sz w:val="24"/>
          <w:szCs w:val="24"/>
        </w:rPr>
        <w:t xml:space="preserve">чебных познавательных действий </w:t>
      </w:r>
      <w:r w:rsidRPr="000742E5">
        <w:rPr>
          <w:rFonts w:ascii="Times New Roman" w:eastAsia="SchoolBookSanPin" w:hAnsi="Times New Roman" w:cs="Times New Roman"/>
          <w:sz w:val="24"/>
          <w:szCs w:val="24"/>
        </w:rPr>
        <w:t>включает базовые логические действия: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w:t>
      </w:r>
      <w:r w:rsidRPr="000742E5">
        <w:rPr>
          <w:rFonts w:ascii="Times New Roman" w:eastAsia="SchoolBookSanPin" w:hAnsi="Times New Roman" w:cs="Times New Roman"/>
          <w:sz w:val="24"/>
          <w:szCs w:val="24"/>
        </w:rPr>
        <w:br/>
        <w:t>к одному классу химических соединений;</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выбирать основания и критерии для классификации веществ и химических реакций;</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sidRPr="000742E5">
        <w:rPr>
          <w:rFonts w:ascii="Times New Roman" w:eastAsia="SchoolBookSanPin" w:hAnsi="Times New Roman" w:cs="Times New Roman"/>
          <w:sz w:val="24"/>
          <w:szCs w:val="24"/>
        </w:rPr>
        <w:br/>
        <w:t>и практических задач, применять модельные представления для выявления характерных признаков изучаемых веществ и химических реакций;</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w:t>
      </w:r>
      <w:r w:rsidRPr="000742E5">
        <w:rPr>
          <w:rFonts w:ascii="Times New Roman" w:eastAsia="SchoolBookSanPin" w:hAnsi="Times New Roman" w:cs="Times New Roman"/>
          <w:sz w:val="24"/>
          <w:szCs w:val="24"/>
        </w:rPr>
        <w:b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Pr>
          <w:rFonts w:ascii="Times New Roman" w:eastAsia="Times New Roman" w:hAnsi="Times New Roman" w:cs="Times New Roman"/>
          <w:sz w:val="24"/>
          <w:szCs w:val="24"/>
        </w:rPr>
        <w:t>.</w:t>
      </w:r>
      <w:r w:rsidRPr="000742E5">
        <w:rPr>
          <w:rFonts w:ascii="Times New Roman" w:eastAsia="SchoolBookSanPin" w:hAnsi="Times New Roman" w:cs="Times New Roman"/>
          <w:sz w:val="24"/>
          <w:szCs w:val="24"/>
        </w:rPr>
        <w:t>Формирование универсальных учебных по</w:t>
      </w:r>
      <w:r w:rsidR="00AA7DF6">
        <w:rPr>
          <w:rFonts w:ascii="Times New Roman" w:eastAsia="SchoolBookSanPin" w:hAnsi="Times New Roman" w:cs="Times New Roman"/>
          <w:sz w:val="24"/>
          <w:szCs w:val="24"/>
        </w:rPr>
        <w:t xml:space="preserve">знавательных действий </w:t>
      </w:r>
      <w:r w:rsidRPr="000742E5">
        <w:rPr>
          <w:rFonts w:ascii="Times New Roman" w:eastAsia="SchoolBookSanPin" w:hAnsi="Times New Roman" w:cs="Times New Roman"/>
          <w:sz w:val="24"/>
          <w:szCs w:val="24"/>
        </w:rPr>
        <w:t>включает базовые исследовательские действия: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проводить исследования зависимостей между физическими величинами, например: зависимости периода </w:t>
      </w:r>
      <w:r w:rsidR="00AA7DF6">
        <w:rPr>
          <w:rFonts w:ascii="Times New Roman" w:eastAsia="SchoolBookSanPin" w:hAnsi="Times New Roman" w:cs="Times New Roman"/>
          <w:sz w:val="24"/>
          <w:szCs w:val="24"/>
        </w:rPr>
        <w:t xml:space="preserve">обращения конического маятника </w:t>
      </w:r>
      <w:r w:rsidRPr="000742E5">
        <w:rPr>
          <w:rFonts w:ascii="Times New Roman" w:eastAsia="SchoolBookSanPin" w:hAnsi="Times New Roman" w:cs="Times New Roman"/>
          <w:sz w:val="24"/>
          <w:szCs w:val="24"/>
        </w:rPr>
        <w:t>от его параметров; зависимости силы упруг</w:t>
      </w:r>
      <w:r w:rsidR="00AA7DF6">
        <w:rPr>
          <w:rFonts w:ascii="Times New Roman" w:eastAsia="SchoolBookSanPin" w:hAnsi="Times New Roman" w:cs="Times New Roman"/>
          <w:sz w:val="24"/>
          <w:szCs w:val="24"/>
        </w:rPr>
        <w:t xml:space="preserve">ости от деформации для пружины </w:t>
      </w:r>
      <w:r w:rsidRPr="000742E5">
        <w:rPr>
          <w:rFonts w:ascii="Times New Roman" w:eastAsia="SchoolBookSanPin" w:hAnsi="Times New Roman" w:cs="Times New Roman"/>
          <w:sz w:val="24"/>
          <w:szCs w:val="24"/>
        </w:rPr>
        <w:t xml:space="preserve">и резинового образца; исследование остывания вещества; исследование зависимости полезной мощности источника тока от силы тока; </w:t>
      </w:r>
    </w:p>
    <w:p w:rsidR="00C0018C" w:rsidRPr="000742E5" w:rsidRDefault="00C0018C" w:rsidP="00AA7DF6">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проводить опыты по проверке предложенн</w:t>
      </w:r>
      <w:r w:rsidR="00AA7DF6">
        <w:rPr>
          <w:rFonts w:ascii="Times New Roman" w:eastAsia="SchoolBookSanPin" w:hAnsi="Times New Roman" w:cs="Times New Roman"/>
          <w:sz w:val="24"/>
          <w:szCs w:val="24"/>
        </w:rPr>
        <w:t xml:space="preserve">ых гипотез, например, гипотезы </w:t>
      </w:r>
      <w:r w:rsidRPr="000742E5">
        <w:rPr>
          <w:rFonts w:ascii="Times New Roman" w:eastAsia="SchoolBookSanPin" w:hAnsi="Times New Roman" w:cs="Times New Roman"/>
          <w:sz w:val="24"/>
          <w:szCs w:val="24"/>
        </w:rP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w:t>
      </w:r>
      <w:r w:rsidR="00AA7DF6">
        <w:rPr>
          <w:rFonts w:ascii="Times New Roman" w:eastAsia="SchoolBookSanPin" w:hAnsi="Times New Roman" w:cs="Times New Roman"/>
          <w:sz w:val="24"/>
          <w:szCs w:val="24"/>
        </w:rPr>
        <w:t xml:space="preserve">аконов для изопроцессов в газе </w:t>
      </w:r>
      <w:r w:rsidRPr="000742E5">
        <w:rPr>
          <w:rFonts w:ascii="Times New Roman" w:eastAsia="SchoolBookSanPin" w:hAnsi="Times New Roman" w:cs="Times New Roman"/>
          <w:sz w:val="24"/>
          <w:szCs w:val="24"/>
        </w:rPr>
        <w:t>(на углубленном уровне);</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w:t>
      </w:r>
      <w:r w:rsidR="00AA7DF6">
        <w:rPr>
          <w:rFonts w:ascii="Times New Roman" w:eastAsia="SchoolBookSanPin" w:hAnsi="Times New Roman" w:cs="Times New Roman"/>
          <w:sz w:val="24"/>
          <w:szCs w:val="24"/>
        </w:rPr>
        <w:t xml:space="preserve">ение, интерференция, дифракция </w:t>
      </w:r>
      <w:r w:rsidRPr="000742E5">
        <w:rPr>
          <w:rFonts w:ascii="Times New Roman" w:eastAsia="SchoolBookSanPin" w:hAnsi="Times New Roman" w:cs="Times New Roman"/>
          <w:sz w:val="24"/>
          <w:szCs w:val="24"/>
        </w:rPr>
        <w:t>и поляризация света, дисперсия света (на базовом уровне);</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0742E5">
        <w:rPr>
          <w:rFonts w:ascii="Times New Roman" w:eastAsia="SchoolBookSanPin" w:hAnsi="Times New Roman" w:cs="MS Gothic" w:hint="eastAsia"/>
          <w:sz w:val="24"/>
          <w:szCs w:val="24"/>
        </w:rPr>
        <w:t> </w:t>
      </w:r>
      <w:r w:rsidRPr="000742E5">
        <w:rPr>
          <w:rFonts w:ascii="Times New Roman" w:eastAsia="SchoolBookSanPin" w:hAnsi="Times New Roman" w:cs="Calibri"/>
          <w:sz w:val="24"/>
          <w:szCs w:val="24"/>
        </w:rPr>
        <w:t>решать</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расчётные</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задачи</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с</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неявно</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заданной</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физической</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моделью</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требующие</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применения</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знаний</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из</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разных</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разделов</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школьного</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курса</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физики</w:t>
      </w:r>
      <w:r w:rsidR="00AA7DF6">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а</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также</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интеграции</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знаний</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из</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других</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предметов</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естественно</w:t>
      </w:r>
      <w:r w:rsidRPr="000742E5">
        <w:rPr>
          <w:rFonts w:ascii="Times New Roman" w:eastAsia="SchoolBookSanPin" w:hAnsi="Times New Roman" w:cs="Times New Roman"/>
          <w:sz w:val="24"/>
          <w:szCs w:val="24"/>
        </w:rPr>
        <w:t>-</w:t>
      </w:r>
      <w:r w:rsidRPr="000742E5">
        <w:rPr>
          <w:rFonts w:ascii="Times New Roman" w:eastAsia="SchoolBookSanPin" w:hAnsi="Times New Roman" w:cs="Calibri"/>
          <w:sz w:val="24"/>
          <w:szCs w:val="24"/>
        </w:rPr>
        <w:t>научного</w:t>
      </w:r>
      <w:r w:rsidRPr="000742E5">
        <w:rPr>
          <w:rFonts w:ascii="Times New Roman" w:eastAsia="SchoolBookSanPin" w:hAnsi="Times New Roman" w:cs="Times New Roman"/>
          <w:sz w:val="24"/>
          <w:szCs w:val="24"/>
        </w:rPr>
        <w:t xml:space="preserve"> </w:t>
      </w:r>
      <w:r w:rsidRPr="000742E5">
        <w:rPr>
          <w:rFonts w:ascii="Times New Roman" w:eastAsia="SchoolBookSanPin" w:hAnsi="Times New Roman" w:cs="Calibri"/>
          <w:sz w:val="24"/>
          <w:szCs w:val="24"/>
        </w:rPr>
        <w:t>цикла</w:t>
      </w:r>
      <w:r w:rsidRPr="000742E5">
        <w:rPr>
          <w:rFonts w:ascii="Times New Roman" w:eastAsia="SchoolBookSanPin" w:hAnsi="Times New Roman" w:cs="Times New Roman"/>
          <w:sz w:val="24"/>
          <w:szCs w:val="24"/>
        </w:rPr>
        <w:t>;</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универсальных у</w:t>
      </w:r>
      <w:r w:rsidR="00AA7DF6">
        <w:rPr>
          <w:rFonts w:ascii="Times New Roman" w:eastAsia="SchoolBookSanPin" w:hAnsi="Times New Roman" w:cs="Times New Roman"/>
          <w:sz w:val="24"/>
          <w:szCs w:val="24"/>
        </w:rPr>
        <w:t xml:space="preserve">чебных познавательных действий </w:t>
      </w:r>
      <w:r w:rsidRPr="000742E5">
        <w:rPr>
          <w:rFonts w:ascii="Times New Roman" w:eastAsia="SchoolBookSanPin" w:hAnsi="Times New Roman" w:cs="Times New Roman"/>
          <w:sz w:val="24"/>
          <w:szCs w:val="24"/>
        </w:rPr>
        <w:t>включает работу с информацией:</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создавать тексты в различных форматах с учетом назначения информации </w:t>
      </w:r>
      <w:r w:rsidRPr="000742E5">
        <w:rPr>
          <w:rFonts w:ascii="Times New Roman" w:eastAsia="SchoolBookSanPin" w:hAnsi="Times New Roman" w:cs="Times New Roman"/>
          <w:sz w:val="24"/>
          <w:szCs w:val="24"/>
        </w:rPr>
        <w:b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использовать средства информационных и коммуникационных технологий </w:t>
      </w:r>
      <w:r w:rsidRPr="000742E5">
        <w:rPr>
          <w:rFonts w:ascii="Times New Roman" w:eastAsia="SchoolBookSanPin" w:hAnsi="Times New Roman" w:cs="Times New Roman"/>
          <w:sz w:val="24"/>
          <w:szCs w:val="24"/>
        </w:rPr>
        <w:br/>
        <w:t xml:space="preserve">в решении когнитивных, коммуникативных и организационных задач, использовать информационные технологии для поиска, структурирования, интерпретации </w:t>
      </w:r>
      <w:r w:rsidRPr="000742E5">
        <w:rPr>
          <w:rFonts w:ascii="Times New Roman" w:eastAsia="SchoolBookSanPin" w:hAnsi="Times New Roman" w:cs="Times New Roman"/>
          <w:sz w:val="24"/>
          <w:szCs w:val="24"/>
        </w:rPr>
        <w:br/>
        <w:t>и представления информации при подготовке сообщений о применении законов физики, химии в технике и технологиях;</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аргументированно вести диалог, развернуто и логично излагать свою точку зрения;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самостоятельно составлять план решения расчётных и качественных задач </w:t>
      </w:r>
      <w:r w:rsidRPr="000742E5">
        <w:rPr>
          <w:rFonts w:ascii="Times New Roman" w:eastAsia="SchoolBookSanPin" w:hAnsi="Times New Roman" w:cs="Times New Roman"/>
          <w:sz w:val="24"/>
          <w:szCs w:val="24"/>
        </w:rPr>
        <w:br/>
        <w:t xml:space="preserve">по физике и химии, план выполнения практической или исследовательской работы </w:t>
      </w:r>
      <w:r w:rsidRPr="000742E5">
        <w:rPr>
          <w:rFonts w:ascii="Times New Roman" w:eastAsia="SchoolBookSanPin" w:hAnsi="Times New Roman" w:cs="Times New Roman"/>
          <w:sz w:val="24"/>
          <w:szCs w:val="24"/>
        </w:rPr>
        <w:br/>
        <w:t xml:space="preserve">с учетом имеющихся ресурсов и собственных возможностей;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C0018C" w:rsidRPr="00B138AE" w:rsidRDefault="00C0018C" w:rsidP="005B3133">
      <w:pPr>
        <w:spacing w:after="0" w:line="360" w:lineRule="auto"/>
        <w:ind w:firstLine="709"/>
        <w:rPr>
          <w:rFonts w:ascii="Times New Roman" w:eastAsia="SchoolBookSanPin" w:hAnsi="Times New Roman" w:cs="Times New Roman"/>
          <w:b/>
          <w:sz w:val="24"/>
          <w:szCs w:val="24"/>
        </w:rPr>
      </w:pPr>
      <w:r w:rsidRPr="00B138AE">
        <w:rPr>
          <w:rFonts w:ascii="Times New Roman" w:eastAsia="SchoolBookSanPin" w:hAnsi="Times New Roman" w:cs="Times New Roman"/>
          <w:b/>
          <w:sz w:val="24"/>
          <w:szCs w:val="24"/>
        </w:rPr>
        <w:t>Общественно-научные предметы.</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универсальных у</w:t>
      </w:r>
      <w:r w:rsidR="00AA7DF6">
        <w:rPr>
          <w:rFonts w:ascii="Times New Roman" w:eastAsia="SchoolBookSanPin" w:hAnsi="Times New Roman" w:cs="Times New Roman"/>
          <w:sz w:val="24"/>
          <w:szCs w:val="24"/>
        </w:rPr>
        <w:t xml:space="preserve">чебных познавательных действий </w:t>
      </w:r>
      <w:r w:rsidRPr="000742E5">
        <w:rPr>
          <w:rFonts w:ascii="Times New Roman" w:eastAsia="SchoolBookSanPin" w:hAnsi="Times New Roman" w:cs="Times New Roman"/>
          <w:sz w:val="24"/>
          <w:szCs w:val="24"/>
        </w:rPr>
        <w:t>включает базовые логические действия: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самостоятельно формулировать соци</w:t>
      </w:r>
      <w:r w:rsidR="00AA7DF6">
        <w:rPr>
          <w:rFonts w:ascii="Times New Roman" w:eastAsia="SchoolBookSanPin" w:hAnsi="Times New Roman" w:cs="Times New Roman"/>
          <w:sz w:val="24"/>
          <w:szCs w:val="24"/>
        </w:rPr>
        <w:t xml:space="preserve">альные проблемы, рассматривать </w:t>
      </w:r>
      <w:r w:rsidRPr="000742E5">
        <w:rPr>
          <w:rFonts w:ascii="Times New Roman" w:eastAsia="SchoolBookSanPin" w:hAnsi="Times New Roman" w:cs="Times New Roman"/>
          <w:sz w:val="24"/>
          <w:szCs w:val="24"/>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устанавливать существенные признак и</w:t>
      </w:r>
      <w:r w:rsidR="00AA7DF6">
        <w:rPr>
          <w:rFonts w:ascii="Times New Roman" w:eastAsia="SchoolBookSanPin" w:hAnsi="Times New Roman" w:cs="Times New Roman"/>
          <w:sz w:val="24"/>
          <w:szCs w:val="24"/>
        </w:rPr>
        <w:t xml:space="preserve">ли основания для классификации </w:t>
      </w:r>
      <w:r w:rsidRPr="000742E5">
        <w:rPr>
          <w:rFonts w:ascii="Times New Roman" w:eastAsia="SchoolBookSanPin" w:hAnsi="Times New Roman" w:cs="Times New Roman"/>
          <w:sz w:val="24"/>
          <w:szCs w:val="24"/>
        </w:rPr>
        <w:t xml:space="preserve">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w:t>
      </w:r>
      <w:r w:rsidRPr="000742E5">
        <w:rPr>
          <w:rFonts w:ascii="Times New Roman" w:eastAsia="SchoolBookSanPin" w:hAnsi="Times New Roman" w:cs="Times New Roman"/>
          <w:sz w:val="24"/>
          <w:szCs w:val="24"/>
        </w:rPr>
        <w:lastRenderedPageBreak/>
        <w:t>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универсальных у</w:t>
      </w:r>
      <w:r w:rsidR="00AA7DF6">
        <w:rPr>
          <w:rFonts w:ascii="Times New Roman" w:eastAsia="SchoolBookSanPin" w:hAnsi="Times New Roman" w:cs="Times New Roman"/>
          <w:sz w:val="24"/>
          <w:szCs w:val="24"/>
        </w:rPr>
        <w:t xml:space="preserve">чебных познавательных действий </w:t>
      </w:r>
      <w:r w:rsidRPr="000742E5">
        <w:rPr>
          <w:rFonts w:ascii="Times New Roman" w:eastAsia="SchoolBookSanPin" w:hAnsi="Times New Roman" w:cs="Times New Roman"/>
          <w:sz w:val="24"/>
          <w:szCs w:val="24"/>
        </w:rPr>
        <w:t>включает базовые исследовательские действия: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владеть навыками учебно-исследовател</w:t>
      </w:r>
      <w:r w:rsidR="00AA7DF6">
        <w:rPr>
          <w:rFonts w:ascii="Times New Roman" w:eastAsia="SchoolBookSanPin" w:hAnsi="Times New Roman" w:cs="Times New Roman"/>
          <w:sz w:val="24"/>
          <w:szCs w:val="24"/>
        </w:rPr>
        <w:t xml:space="preserve">ьской и проектной деятельности </w:t>
      </w:r>
      <w:r w:rsidRPr="000742E5">
        <w:rPr>
          <w:rFonts w:ascii="Times New Roman" w:eastAsia="SchoolBookSanPin" w:hAnsi="Times New Roman" w:cs="Times New Roman"/>
          <w:sz w:val="24"/>
          <w:szCs w:val="24"/>
        </w:rPr>
        <w:t>для формулирования и обоснования собственной</w:t>
      </w:r>
      <w:r w:rsidR="00AA7DF6">
        <w:rPr>
          <w:rFonts w:ascii="Times New Roman" w:eastAsia="SchoolBookSanPin" w:hAnsi="Times New Roman" w:cs="Times New Roman"/>
          <w:sz w:val="24"/>
          <w:szCs w:val="24"/>
        </w:rPr>
        <w:t xml:space="preserve"> точки зрения (версии, оценки) </w:t>
      </w:r>
      <w:r w:rsidRPr="000742E5">
        <w:rPr>
          <w:rFonts w:ascii="Times New Roman" w:eastAsia="SchoolBookSanPin" w:hAnsi="Times New Roman" w:cs="Times New Roman"/>
          <w:sz w:val="24"/>
          <w:szCs w:val="24"/>
        </w:rP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w:t>
      </w:r>
      <w:r w:rsidR="00AA7DF6">
        <w:rPr>
          <w:rFonts w:ascii="Times New Roman" w:eastAsia="SchoolBookSanPin" w:hAnsi="Times New Roman" w:cs="Times New Roman"/>
          <w:sz w:val="24"/>
          <w:szCs w:val="24"/>
        </w:rPr>
        <w:t xml:space="preserve"> социальной и междисциплинарной </w:t>
      </w:r>
      <w:r w:rsidRPr="000742E5">
        <w:rPr>
          <w:rFonts w:ascii="Times New Roman" w:eastAsia="SchoolBookSanPin" w:hAnsi="Times New Roman" w:cs="Times New Roman"/>
          <w:sz w:val="24"/>
          <w:szCs w:val="24"/>
        </w:rPr>
        <w:t>направленности;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формулировать аргументы для подтверждения/опровержения собственной или предложенной точки зрения по дискуссион</w:t>
      </w:r>
      <w:r w:rsidR="00AA7DF6">
        <w:rPr>
          <w:rFonts w:ascii="Times New Roman" w:eastAsia="SchoolBookSanPin" w:hAnsi="Times New Roman" w:cs="Times New Roman"/>
          <w:sz w:val="24"/>
          <w:szCs w:val="24"/>
        </w:rPr>
        <w:t xml:space="preserve">ной проблеме из истории России </w:t>
      </w:r>
      <w:r w:rsidRPr="000742E5">
        <w:rPr>
          <w:rFonts w:ascii="Times New Roman" w:eastAsia="SchoolBookSanPin" w:hAnsi="Times New Roman" w:cs="Times New Roman"/>
          <w:sz w:val="24"/>
          <w:szCs w:val="24"/>
        </w:rPr>
        <w:t>и всемирной истории и сравнивать предложенную аргументацию, выбирать наиболее аргументированную позицию;</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актуализировать познавательную задачу, выдвигать гипотезу ее решения, находить аргументы для доказательства своих у</w:t>
      </w:r>
      <w:r w:rsidR="00AA7DF6">
        <w:rPr>
          <w:rFonts w:ascii="Times New Roman" w:eastAsia="SchoolBookSanPin" w:hAnsi="Times New Roman" w:cs="Times New Roman"/>
          <w:sz w:val="24"/>
          <w:szCs w:val="24"/>
        </w:rPr>
        <w:t xml:space="preserve">тверждений, задавать параметры </w:t>
      </w:r>
      <w:r w:rsidRPr="000742E5">
        <w:rPr>
          <w:rFonts w:ascii="Times New Roman" w:eastAsia="SchoolBookSanPin" w:hAnsi="Times New Roman" w:cs="Times New Roman"/>
          <w:sz w:val="24"/>
          <w:szCs w:val="24"/>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w:t>
      </w:r>
      <w:r w:rsidR="00AA7DF6">
        <w:rPr>
          <w:rFonts w:ascii="Times New Roman" w:eastAsia="SchoolBookSanPin" w:hAnsi="Times New Roman" w:cs="Times New Roman"/>
          <w:sz w:val="24"/>
          <w:szCs w:val="24"/>
        </w:rPr>
        <w:t xml:space="preserve">ая универсальные методы науки, </w:t>
      </w:r>
      <w:r w:rsidRPr="000742E5">
        <w:rPr>
          <w:rFonts w:ascii="Times New Roman" w:eastAsia="SchoolBookSanPin" w:hAnsi="Times New Roman" w:cs="Times New Roman"/>
          <w:sz w:val="24"/>
          <w:szCs w:val="24"/>
        </w:rPr>
        <w:t xml:space="preserve">а также специальные методы социального познания, в том числе </w:t>
      </w:r>
      <w:r w:rsidRPr="000742E5">
        <w:rPr>
          <w:rFonts w:ascii="Times New Roman" w:eastAsia="SchoolBookSanPin" w:hAnsi="Times New Roman" w:cs="Times New Roman"/>
          <w:sz w:val="24"/>
          <w:szCs w:val="24"/>
        </w:rPr>
        <w:lastRenderedPageBreak/>
        <w:t>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универсальных у</w:t>
      </w:r>
      <w:r w:rsidR="00AA7DF6">
        <w:rPr>
          <w:rFonts w:ascii="Times New Roman" w:eastAsia="SchoolBookSanPin" w:hAnsi="Times New Roman" w:cs="Times New Roman"/>
          <w:sz w:val="24"/>
          <w:szCs w:val="24"/>
        </w:rPr>
        <w:t xml:space="preserve">чебных познавательных действий </w:t>
      </w:r>
      <w:r w:rsidRPr="000742E5">
        <w:rPr>
          <w:rFonts w:ascii="Times New Roman" w:eastAsia="SchoolBookSanPin" w:hAnsi="Times New Roman" w:cs="Times New Roman"/>
          <w:sz w:val="24"/>
          <w:szCs w:val="24"/>
        </w:rPr>
        <w:t>включает работу с информацией:</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владеть навыками получения социальной информации из  источников разных типов и различать в ней события, явления, проц</w:t>
      </w:r>
      <w:r w:rsidR="00AA7DF6">
        <w:rPr>
          <w:rFonts w:ascii="Times New Roman" w:eastAsia="SchoolBookSanPin" w:hAnsi="Times New Roman" w:cs="Times New Roman"/>
          <w:sz w:val="24"/>
          <w:szCs w:val="24"/>
        </w:rPr>
        <w:t xml:space="preserve">ессы; факты и мнения, описания </w:t>
      </w:r>
      <w:r w:rsidRPr="000742E5">
        <w:rPr>
          <w:rFonts w:ascii="Times New Roman" w:eastAsia="SchoolBookSanPin" w:hAnsi="Times New Roman" w:cs="Times New Roman"/>
          <w:sz w:val="24"/>
          <w:szCs w:val="24"/>
        </w:rPr>
        <w:t xml:space="preserve">и объяснения, гипотезы и теории, обобщать историческую информацию по истории России и зарубежных стран;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w:t>
      </w:r>
      <w:r w:rsidR="00AA7DF6">
        <w:rPr>
          <w:rFonts w:ascii="Times New Roman" w:eastAsia="SchoolBookSanPin" w:hAnsi="Times New Roman" w:cs="Times New Roman"/>
          <w:sz w:val="24"/>
          <w:szCs w:val="24"/>
        </w:rPr>
        <w:t xml:space="preserve">различать отдельные компоненты </w:t>
      </w:r>
      <w:r w:rsidRPr="000742E5">
        <w:rPr>
          <w:rFonts w:ascii="Times New Roman" w:eastAsia="SchoolBookSanPin" w:hAnsi="Times New Roman" w:cs="Times New Roman"/>
          <w:sz w:val="24"/>
          <w:szCs w:val="24"/>
        </w:rPr>
        <w:t xml:space="preserve">в информационном сообщении, осуществлять анализ, систематизацию </w:t>
      </w:r>
      <w:r w:rsidRPr="000742E5">
        <w:rPr>
          <w:rFonts w:ascii="Times New Roman" w:eastAsia="SchoolBookSanPin" w:hAnsi="Times New Roman" w:cs="Times New Roman"/>
          <w:sz w:val="24"/>
          <w:szCs w:val="24"/>
        </w:rPr>
        <w:br/>
        <w:t xml:space="preserve">и интерпретацию информации различных видов и форм представления;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w:t>
      </w:r>
      <w:r w:rsidR="00AA7DF6">
        <w:rPr>
          <w:rFonts w:ascii="Times New Roman" w:eastAsia="SchoolBookSanPin" w:hAnsi="Times New Roman" w:cs="Times New Roman"/>
          <w:sz w:val="24"/>
          <w:szCs w:val="24"/>
        </w:rPr>
        <w:t xml:space="preserve">ы, ресурсосбережения, правовых </w:t>
      </w:r>
      <w:r w:rsidRPr="000742E5">
        <w:rPr>
          <w:rFonts w:ascii="Times New Roman" w:eastAsia="SchoolBookSanPin" w:hAnsi="Times New Roman" w:cs="Times New Roman"/>
          <w:sz w:val="24"/>
          <w:szCs w:val="24"/>
        </w:rPr>
        <w:t>и этических норм, норм информационной безопасности;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w:t>
      </w:r>
      <w:r w:rsidR="00AA7DF6">
        <w:rPr>
          <w:rFonts w:ascii="Times New Roman" w:eastAsia="SchoolBookSanPin" w:hAnsi="Times New Roman" w:cs="Times New Roman"/>
          <w:sz w:val="24"/>
          <w:szCs w:val="24"/>
        </w:rPr>
        <w:t xml:space="preserve">льного государства, знакомство </w:t>
      </w:r>
      <w:r w:rsidRPr="000742E5">
        <w:rPr>
          <w:rFonts w:ascii="Times New Roman" w:eastAsia="SchoolBookSanPin" w:hAnsi="Times New Roman" w:cs="Times New Roman"/>
          <w:sz w:val="24"/>
          <w:szCs w:val="24"/>
        </w:rPr>
        <w:t>с культурой, традициями и обычаями народов России;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ориентироваться в направлениях профессиональной деятельности, связанных с социально-гуманитарной подготовкой.</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Times New Roman" w:hAnsi="Times New Roman" w:cs="Times New Roman"/>
          <w:sz w:val="24"/>
          <w:szCs w:val="24"/>
        </w:rPr>
        <w:t>. </w:t>
      </w:r>
      <w:r w:rsidRPr="000742E5">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w:t>
      </w:r>
      <w:r w:rsidRPr="000742E5">
        <w:rPr>
          <w:rFonts w:ascii="Times New Roman" w:eastAsia="SchoolBookSanPin" w:hAnsi="Times New Roman" w:cs="Times New Roman"/>
          <w:sz w:val="24"/>
          <w:szCs w:val="24"/>
        </w:rPr>
        <w:lastRenderedPageBreak/>
        <w:t>взаим</w:t>
      </w:r>
      <w:r w:rsidR="00AA7DF6">
        <w:rPr>
          <w:rFonts w:ascii="Times New Roman" w:eastAsia="SchoolBookSanPin" w:hAnsi="Times New Roman" w:cs="Times New Roman"/>
          <w:sz w:val="24"/>
          <w:szCs w:val="24"/>
        </w:rPr>
        <w:t xml:space="preserve">одействия народов нашей страны </w:t>
      </w:r>
      <w:r w:rsidRPr="000742E5">
        <w:rPr>
          <w:rFonts w:ascii="Times New Roman" w:eastAsia="SchoolBookSanPin" w:hAnsi="Times New Roman" w:cs="Times New Roman"/>
          <w:sz w:val="24"/>
          <w:szCs w:val="24"/>
        </w:rPr>
        <w:t>для защиты Родины от внешних врагов, достижения общих целей в деле политического, социально-экономического и культурного развития России;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принимать мотивы и аргументы других людей при анализе результатов деятельности, используя социально-гуманита</w:t>
      </w:r>
      <w:r w:rsidR="00AA7DF6">
        <w:rPr>
          <w:rFonts w:ascii="Times New Roman" w:eastAsia="SchoolBookSanPin" w:hAnsi="Times New Roman" w:cs="Times New Roman"/>
          <w:sz w:val="24"/>
          <w:szCs w:val="24"/>
        </w:rPr>
        <w:t xml:space="preserve">рные знания для взаимодействия </w:t>
      </w:r>
      <w:r w:rsidRPr="000742E5">
        <w:rPr>
          <w:rFonts w:ascii="Times New Roman" w:eastAsia="SchoolBookSanPin" w:hAnsi="Times New Roman" w:cs="Times New Roman"/>
          <w:sz w:val="24"/>
          <w:szCs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Особенности реализа</w:t>
      </w:r>
      <w:r w:rsidR="00AA7DF6">
        <w:rPr>
          <w:rFonts w:ascii="Times New Roman" w:eastAsia="SchoolBookSanPin" w:hAnsi="Times New Roman" w:cs="Times New Roman"/>
          <w:sz w:val="24"/>
          <w:szCs w:val="24"/>
        </w:rPr>
        <w:t>ции основных направлений и форм</w:t>
      </w:r>
      <w:r w:rsidRPr="000742E5">
        <w:rPr>
          <w:rFonts w:ascii="Times New Roman" w:eastAsia="SchoolBookSanPin" w:hAnsi="Times New Roman" w:cs="Times New Roman"/>
          <w:sz w:val="24"/>
          <w:szCs w:val="24"/>
        </w:rPr>
        <w:t>учебно-исследовательской и проектно</w:t>
      </w:r>
      <w:r w:rsidR="00AA7DF6">
        <w:rPr>
          <w:rFonts w:ascii="Times New Roman" w:eastAsia="SchoolBookSanPin" w:hAnsi="Times New Roman" w:cs="Times New Roman"/>
          <w:sz w:val="24"/>
          <w:szCs w:val="24"/>
        </w:rPr>
        <w:t>й деятельности в рамках урочной</w:t>
      </w:r>
      <w:r w:rsidRPr="000742E5">
        <w:rPr>
          <w:rFonts w:ascii="Times New Roman" w:eastAsia="SchoolBookSanPin" w:hAnsi="Times New Roman" w:cs="Times New Roman"/>
          <w:sz w:val="24"/>
          <w:szCs w:val="24"/>
        </w:rPr>
        <w:t>и внеурочной деятельности.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Результаты выполнения индивидуального проекта должны отражать:</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сформированность навыков коммуникативной, учебно-исследовательской деятельности, критического мышления;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способность к инновационной, аналитической, творческой, интеллектуальной деятельности;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w:t>
      </w:r>
      <w:r w:rsidR="00AA7DF6">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при решении различных задач, используя знания одного или нескольких учебных предметов или предметных областей;</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Индивидуальный проект выполняетс</w:t>
      </w:r>
      <w:r w:rsidR="00AA7DF6">
        <w:rPr>
          <w:rFonts w:ascii="Times New Roman" w:eastAsia="SchoolBookSanPin" w:hAnsi="Times New Roman" w:cs="Times New Roman"/>
          <w:sz w:val="24"/>
          <w:szCs w:val="24"/>
        </w:rPr>
        <w:t xml:space="preserve">я обучающимся в течение одного </w:t>
      </w:r>
      <w:r w:rsidRPr="000742E5">
        <w:rPr>
          <w:rFonts w:ascii="Times New Roman" w:eastAsia="SchoolBookSanPin" w:hAnsi="Times New Roman" w:cs="Times New Roman"/>
          <w:sz w:val="24"/>
          <w:szCs w:val="24"/>
        </w:rPr>
        <w:t>или двух лет в рамках учебного времени, специально отведенного учебным планом, и должен быть представлен в виде заве</w:t>
      </w:r>
      <w:r w:rsidR="00AA7DF6">
        <w:rPr>
          <w:rFonts w:ascii="Times New Roman" w:eastAsia="SchoolBookSanPin" w:hAnsi="Times New Roman" w:cs="Times New Roman"/>
          <w:sz w:val="24"/>
          <w:szCs w:val="24"/>
        </w:rPr>
        <w:t xml:space="preserve">ршенного учебного исследования </w:t>
      </w:r>
      <w:r w:rsidRPr="000742E5">
        <w:rPr>
          <w:rFonts w:ascii="Times New Roman" w:eastAsia="SchoolBookSanPin" w:hAnsi="Times New Roman" w:cs="Times New Roman"/>
          <w:sz w:val="24"/>
          <w:szCs w:val="24"/>
        </w:rPr>
        <w:t>или разработанного проекта: информационного, творческого, социального, прикладного, инновационного, конструкторского, инженерного.</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w:t>
      </w:r>
      <w:r w:rsidRPr="000742E5">
        <w:rPr>
          <w:rFonts w:ascii="Times New Roman" w:eastAsia="SchoolBookSanPin" w:hAnsi="Times New Roman" w:cs="Times New Roman"/>
          <w:sz w:val="24"/>
          <w:szCs w:val="24"/>
        </w:rPr>
        <w:lastRenderedPageBreak/>
        <w:t>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w:t>
      </w:r>
      <w:r w:rsidR="00AA7DF6">
        <w:rPr>
          <w:rFonts w:ascii="Times New Roman" w:eastAsia="SchoolBookSanPin" w:hAnsi="Times New Roman" w:cs="Times New Roman"/>
          <w:sz w:val="24"/>
          <w:szCs w:val="24"/>
        </w:rPr>
        <w:t xml:space="preserve">едставлены местному сообществу </w:t>
      </w:r>
      <w:r w:rsidRPr="000742E5">
        <w:rPr>
          <w:rFonts w:ascii="Times New Roman" w:eastAsia="SchoolBookSanPin" w:hAnsi="Times New Roman" w:cs="Times New Roman"/>
          <w:sz w:val="24"/>
          <w:szCs w:val="24"/>
        </w:rPr>
        <w:t>или сообществу волонтерских организаций. Если бизнес-проект — сообществу бизнесменов, деловых людей.</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Результаты работы оцениваются по определенным критериям. </w:t>
      </w:r>
      <w:r w:rsidRPr="000742E5">
        <w:rPr>
          <w:rFonts w:ascii="Times New Roman" w:eastAsia="SchoolBookSanPin" w:hAnsi="Times New Roman" w:cs="Times New Roman"/>
          <w:sz w:val="24"/>
          <w:szCs w:val="24"/>
        </w:rPr>
        <w:b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w:t>
      </w:r>
      <w:r w:rsidRPr="000742E5">
        <w:rPr>
          <w:rFonts w:ascii="Times New Roman" w:eastAsia="SchoolBookSanPin" w:hAnsi="Times New Roman" w:cs="Times New Roman"/>
          <w:sz w:val="24"/>
          <w:szCs w:val="24"/>
        </w:rPr>
        <w:br/>
        <w:t>и защиту проекта, анализ результатов выполнения проекта, оценку качества выполнения.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Times New Roman" w:hAnsi="Times New Roman" w:cs="Times New Roman"/>
          <w:sz w:val="24"/>
          <w:szCs w:val="24"/>
        </w:rPr>
        <w:t> </w:t>
      </w:r>
      <w:r w:rsidRPr="000742E5">
        <w:rPr>
          <w:rFonts w:ascii="Times New Roman" w:eastAsia="SchoolBookSanPin" w:hAnsi="Times New Roman" w:cs="Times New Roman"/>
          <w:sz w:val="24"/>
          <w:szCs w:val="24"/>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публично обсудить результаты деятельности со школьниками, педагогами, родителями, специалистами-экспертами, организациями-партнерами;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получить квалифицированную оценку результатов своей деятельности </w:t>
      </w:r>
      <w:r w:rsidRPr="000742E5">
        <w:rPr>
          <w:rFonts w:ascii="Times New Roman" w:eastAsia="SchoolBookSanPin" w:hAnsi="Times New Roman" w:cs="Times New Roman"/>
          <w:sz w:val="24"/>
          <w:szCs w:val="24"/>
        </w:rPr>
        <w:br/>
        <w:t>от членов педагогического коллектива и независимого экспертного сообщества (представители вузов, научных организаций и других).</w:t>
      </w:r>
    </w:p>
    <w:p w:rsidR="00C0018C"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Регламент проведения защиты проекта, параметры и критерии оценки проектной деятельности должны быть известны обучающимся заранее. </w:t>
      </w:r>
      <w:r w:rsidRPr="000742E5">
        <w:rPr>
          <w:rFonts w:ascii="Times New Roman" w:eastAsia="SchoolBookSanPin" w:hAnsi="Times New Roman" w:cs="Times New Roman"/>
          <w:sz w:val="24"/>
          <w:szCs w:val="24"/>
        </w:rPr>
        <w:br/>
        <w:t>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r>
        <w:rPr>
          <w:rFonts w:ascii="Times New Roman" w:eastAsia="SchoolBookSanPin" w:hAnsi="Times New Roman" w:cs="Times New Roman"/>
          <w:sz w:val="24"/>
          <w:szCs w:val="24"/>
        </w:rPr>
        <w:br/>
      </w:r>
    </w:p>
    <w:p w:rsidR="0003467D" w:rsidRPr="000742E5" w:rsidRDefault="0003467D" w:rsidP="005B3133">
      <w:pPr>
        <w:spacing w:after="0" w:line="360" w:lineRule="auto"/>
        <w:ind w:firstLine="709"/>
        <w:rPr>
          <w:rFonts w:ascii="Times New Roman" w:eastAsia="SchoolBookSanPin" w:hAnsi="Times New Roman" w:cs="Times New Roman"/>
          <w:sz w:val="24"/>
          <w:szCs w:val="24"/>
        </w:rPr>
      </w:pPr>
    </w:p>
    <w:p w:rsidR="00C0018C" w:rsidRPr="00466828" w:rsidRDefault="00C0018C" w:rsidP="005B3133">
      <w:pPr>
        <w:spacing w:after="0" w:line="360" w:lineRule="auto"/>
        <w:ind w:firstLine="709"/>
        <w:rPr>
          <w:rFonts w:ascii="Times New Roman" w:eastAsia="SchoolBookSanPin" w:hAnsi="Times New Roman" w:cs="Times New Roman"/>
          <w:b/>
          <w:sz w:val="24"/>
          <w:szCs w:val="24"/>
          <w:u w:val="single"/>
        </w:rPr>
      </w:pPr>
      <w:r w:rsidRPr="00466828">
        <w:rPr>
          <w:rFonts w:ascii="Times New Roman" w:eastAsia="SchoolBookSanPin" w:hAnsi="Times New Roman" w:cs="Times New Roman"/>
          <w:b/>
          <w:sz w:val="24"/>
          <w:szCs w:val="24"/>
          <w:u w:val="single"/>
        </w:rPr>
        <w:t>2.2.3  Организационный раздел.</w:t>
      </w:r>
    </w:p>
    <w:p w:rsidR="00C0018C" w:rsidRPr="000742E5" w:rsidRDefault="00C0018C" w:rsidP="005B3133">
      <w:pPr>
        <w:spacing w:after="0" w:line="360" w:lineRule="auto"/>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Условия</w:t>
      </w:r>
      <w:r w:rsidR="005B3133">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 xml:space="preserve"> реализации п</w:t>
      </w:r>
      <w:r w:rsidR="005B3133">
        <w:rPr>
          <w:rFonts w:ascii="Times New Roman" w:eastAsia="SchoolBookSanPin" w:hAnsi="Times New Roman" w:cs="Times New Roman"/>
          <w:sz w:val="24"/>
          <w:szCs w:val="24"/>
        </w:rPr>
        <w:t>рограммы формирования УУД  в МАОУ «</w:t>
      </w:r>
      <w:r w:rsidR="00AA7DF6">
        <w:rPr>
          <w:rFonts w:ascii="Times New Roman" w:eastAsia="SchoolBookSanPin" w:hAnsi="Times New Roman" w:cs="Times New Roman"/>
          <w:sz w:val="24"/>
          <w:szCs w:val="24"/>
        </w:rPr>
        <w:t>Женская гуманитарная гимназия</w:t>
      </w:r>
      <w:r w:rsidR="005B3133">
        <w:rPr>
          <w:rFonts w:ascii="Times New Roman" w:eastAsia="SchoolBookSanPin" w:hAnsi="Times New Roman" w:cs="Times New Roman"/>
          <w:sz w:val="24"/>
          <w:szCs w:val="24"/>
        </w:rPr>
        <w:t xml:space="preserve">»  обеспечивает </w:t>
      </w:r>
      <w:r w:rsidRPr="000742E5">
        <w:rPr>
          <w:rFonts w:ascii="Times New Roman" w:eastAsia="SchoolBookSanPin" w:hAnsi="Times New Roman" w:cs="Times New Roman"/>
          <w:sz w:val="24"/>
          <w:szCs w:val="24"/>
        </w:rPr>
        <w:t xml:space="preserve"> совершенствование компетенций проектной и учебно-исследовательской деятельности обучающихся. </w:t>
      </w:r>
    </w:p>
    <w:p w:rsidR="00C0018C" w:rsidRPr="00751791" w:rsidRDefault="00C0018C" w:rsidP="005B3133">
      <w:pPr>
        <w:spacing w:after="0" w:line="360" w:lineRule="auto"/>
        <w:ind w:firstLine="709"/>
        <w:rPr>
          <w:rFonts w:ascii="Times New Roman" w:eastAsia="SchoolBookSanPin" w:hAnsi="Times New Roman" w:cs="Times New Roman"/>
          <w:b/>
          <w:sz w:val="24"/>
          <w:szCs w:val="24"/>
        </w:rPr>
      </w:pPr>
      <w:r w:rsidRPr="00751791">
        <w:rPr>
          <w:rFonts w:ascii="Times New Roman" w:eastAsia="SchoolBookSanPin" w:hAnsi="Times New Roman" w:cs="Times New Roman"/>
          <w:b/>
          <w:sz w:val="24"/>
          <w:szCs w:val="24"/>
        </w:rPr>
        <w:t>Условия реализации программы формирования УУД включают:</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укомплектованность образовательной организации педагогическими, руководящими и иными работниками;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уровень квалификации педагогических и иных работников образовательной организации;</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C0018C" w:rsidRPr="000742E5" w:rsidRDefault="00C0018C" w:rsidP="005B3133">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w:t>
      </w:r>
      <w:r w:rsidR="0081160D">
        <w:rPr>
          <w:rFonts w:ascii="Times New Roman" w:eastAsia="SchoolBookSanPin" w:hAnsi="Times New Roman" w:cs="Times New Roman"/>
          <w:sz w:val="24"/>
          <w:szCs w:val="24"/>
        </w:rPr>
        <w:t xml:space="preserve">едагогические кадры имеют </w:t>
      </w:r>
      <w:r w:rsidRPr="000742E5">
        <w:rPr>
          <w:rFonts w:ascii="Times New Roman" w:eastAsia="SchoolBookSanPin" w:hAnsi="Times New Roman" w:cs="Times New Roman"/>
          <w:sz w:val="24"/>
          <w:szCs w:val="24"/>
        </w:rPr>
        <w:t xml:space="preserve"> необходимый уровень подготовки для реализации программы формирования УУД, что может включать следующее:</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педагоги владеют представлениями о возрастных особенностях обучающихся начальной, основной и старшей школы;</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педагоги прошли курсы повышения квалификации, посвященные ФГОС СОО;</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педагоги участвовали в разработке программы по формированию УУД </w:t>
      </w:r>
      <w:r w:rsidRPr="000742E5">
        <w:rPr>
          <w:rFonts w:ascii="Times New Roman" w:eastAsia="SchoolBookSanPin" w:hAnsi="Times New Roman" w:cs="Times New Roman"/>
          <w:sz w:val="24"/>
          <w:szCs w:val="24"/>
        </w:rPr>
        <w:br/>
        <w:t>или участвовали во внутришкольном семинаре, посвященном особенностям применения выбранной программы по УУД;</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педагоги осуществляют формирование УУД в рамках проектной, исследовательской деятельности;</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педагоги владеют методиками формирующего оценивания; </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C0018C" w:rsidRPr="000742E5" w:rsidRDefault="00C0018C" w:rsidP="00C0018C">
      <w:pPr>
        <w:spacing w:after="0" w:line="360"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C0018C" w:rsidRPr="000742E5" w:rsidRDefault="00C0018C" w:rsidP="00C0018C">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обеспечение возможности вовлечения обучающихся в проектную деятельность, в том числе в деятельность социального проектирования </w:t>
      </w:r>
      <w:r w:rsidRPr="000742E5">
        <w:rPr>
          <w:rFonts w:ascii="Times New Roman" w:eastAsia="SchoolBookSanPin" w:hAnsi="Times New Roman" w:cs="Times New Roman"/>
          <w:sz w:val="24"/>
          <w:szCs w:val="24"/>
        </w:rPr>
        <w:br/>
        <w:t>и социального предпринимательства;</w:t>
      </w:r>
    </w:p>
    <w:p w:rsidR="00C0018C" w:rsidRPr="000742E5" w:rsidRDefault="00C0018C" w:rsidP="00C0018C">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обеспечение возможности вовлечения обучающихся в разнообразную исследовательскую деятельность;</w:t>
      </w:r>
    </w:p>
    <w:p w:rsidR="00C0018C" w:rsidRPr="000742E5" w:rsidRDefault="00C0018C" w:rsidP="00C0018C">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C0018C" w:rsidRDefault="00C0018C" w:rsidP="00C0018C">
      <w:pPr>
        <w:spacing w:after="0" w:line="360"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C0018C" w:rsidRDefault="00C0018C" w:rsidP="00C0018C">
      <w:pPr>
        <w:spacing w:after="0" w:line="360" w:lineRule="auto"/>
        <w:ind w:firstLine="709"/>
        <w:rPr>
          <w:rFonts w:ascii="Times New Roman" w:eastAsia="SchoolBookSanPin" w:hAnsi="Times New Roman" w:cs="Times New Roman"/>
          <w:sz w:val="24"/>
          <w:szCs w:val="24"/>
        </w:rPr>
      </w:pPr>
    </w:p>
    <w:p w:rsidR="00C0018C" w:rsidRDefault="00C0018C" w:rsidP="00AA7DF6">
      <w:pPr>
        <w:spacing w:after="0" w:line="360" w:lineRule="auto"/>
        <w:rPr>
          <w:rFonts w:ascii="Times New Roman" w:eastAsia="SchoolBookSanPin" w:hAnsi="Times New Roman" w:cs="Times New Roman"/>
          <w:sz w:val="24"/>
          <w:szCs w:val="24"/>
        </w:rPr>
      </w:pPr>
    </w:p>
    <w:p w:rsidR="000A7EAB" w:rsidRDefault="000A7EAB" w:rsidP="00C0018C">
      <w:pPr>
        <w:spacing w:after="0" w:line="240" w:lineRule="auto"/>
        <w:jc w:val="center"/>
        <w:rPr>
          <w:rFonts w:ascii="Times New Roman" w:eastAsia="Times New Roman" w:hAnsi="Times New Roman" w:cs="Times New Roman"/>
          <w:b/>
          <w:sz w:val="24"/>
          <w:szCs w:val="24"/>
        </w:rPr>
      </w:pPr>
    </w:p>
    <w:p w:rsidR="00B32588" w:rsidRPr="00A846C3" w:rsidRDefault="0003467D" w:rsidP="00B32588">
      <w:pPr>
        <w:keepNext/>
        <w:keepLines/>
        <w:widowControl w:val="0"/>
        <w:spacing w:after="0" w:line="360" w:lineRule="auto"/>
        <w:ind w:firstLine="708"/>
        <w:jc w:val="center"/>
        <w:outlineLvl w:val="0"/>
        <w:rPr>
          <w:rFonts w:ascii="Times New Roman" w:eastAsia="SchoolBookSanPin" w:hAnsi="Times New Roman" w:cs="Times New Roman"/>
          <w:b/>
          <w:sz w:val="28"/>
          <w:szCs w:val="28"/>
        </w:rPr>
      </w:pPr>
      <w:r>
        <w:rPr>
          <w:rFonts w:ascii="Times New Roman" w:eastAsia="Times New Roman" w:hAnsi="Times New Roman" w:cs="Times New Roman"/>
          <w:b/>
          <w:sz w:val="28"/>
          <w:szCs w:val="28"/>
        </w:rPr>
        <w:t xml:space="preserve">2.3. </w:t>
      </w:r>
      <w:r w:rsidR="00B32588" w:rsidRPr="00A846C3">
        <w:rPr>
          <w:rFonts w:ascii="Times New Roman" w:eastAsia="Times New Roman" w:hAnsi="Times New Roman" w:cs="Times New Roman"/>
          <w:b/>
          <w:sz w:val="28"/>
          <w:szCs w:val="28"/>
        </w:rPr>
        <w:t>Р</w:t>
      </w:r>
      <w:r w:rsidR="00B32588" w:rsidRPr="00A846C3">
        <w:rPr>
          <w:rFonts w:ascii="Times New Roman" w:eastAsia="SchoolBookSanPin" w:hAnsi="Times New Roman" w:cs="Times New Roman"/>
          <w:b/>
          <w:sz w:val="28"/>
          <w:szCs w:val="28"/>
        </w:rPr>
        <w:t xml:space="preserve">абочая программа воспитания </w:t>
      </w:r>
      <w:r w:rsidR="00B32588">
        <w:rPr>
          <w:rFonts w:ascii="Times New Roman" w:eastAsia="SchoolBookSanPin" w:hAnsi="Times New Roman" w:cs="Times New Roman"/>
          <w:b/>
          <w:sz w:val="28"/>
          <w:szCs w:val="28"/>
        </w:rPr>
        <w:t xml:space="preserve"> </w:t>
      </w:r>
    </w:p>
    <w:p w:rsidR="00AE71D8" w:rsidRPr="00AE71D8" w:rsidRDefault="00AE71D8" w:rsidP="00AE71D8">
      <w:pPr>
        <w:spacing w:after="0"/>
        <w:jc w:val="both"/>
        <w:rPr>
          <w:rFonts w:ascii="Times New Roman" w:eastAsiaTheme="minorHAnsi" w:hAnsi="Times New Roman" w:cs="Times New Roman"/>
          <w:b/>
          <w:sz w:val="24"/>
          <w:szCs w:val="24"/>
          <w:lang w:eastAsia="en-US"/>
        </w:rPr>
      </w:pPr>
      <w:r w:rsidRPr="00AE71D8">
        <w:rPr>
          <w:rFonts w:ascii="Times New Roman" w:eastAsiaTheme="minorHAnsi" w:hAnsi="Times New Roman" w:cs="Times New Roman"/>
          <w:b/>
          <w:sz w:val="24"/>
          <w:szCs w:val="24"/>
          <w:lang w:eastAsia="en-US"/>
        </w:rPr>
        <w:t>1. ПОЯСНИТЕЛЬНАЯ ЗАПИСКА</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imes New Roman" w:hAnsi="Times New Roman" w:cs="Times New Roman"/>
          <w:color w:val="000000"/>
          <w:sz w:val="24"/>
          <w:szCs w:val="24"/>
          <w:lang w:eastAsia="en-US"/>
        </w:rPr>
        <w:tab/>
        <w:t xml:space="preserve">1.1. </w:t>
      </w:r>
      <w:r w:rsidRPr="00AE71D8">
        <w:rPr>
          <w:rFonts w:ascii="Times New Roman" w:eastAsiaTheme="minorHAnsi" w:hAnsi="Times New Roman" w:cs="Times New Roman"/>
          <w:sz w:val="24"/>
          <w:szCs w:val="24"/>
          <w:lang w:eastAsia="en-US"/>
        </w:rPr>
        <w:t xml:space="preserve">Данная  программа  воспитания направлена  на решение проблем гармоничного вхождения старших школьников в социальный мир и налаживания ответственных взаимоотношений с </w:t>
      </w:r>
      <w:r w:rsidRPr="00AE71D8">
        <w:rPr>
          <w:rFonts w:ascii="Times New Roman" w:eastAsiaTheme="minorHAnsi" w:hAnsi="Times New Roman" w:cs="Times New Roman"/>
          <w:sz w:val="24"/>
          <w:szCs w:val="24"/>
          <w:lang w:eastAsia="en-US"/>
        </w:rPr>
        <w:lastRenderedPageBreak/>
        <w:t>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1.2. Программа воспитания:</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предназначена для планирования и организации системной воспитательной деятельности в МАОУ "ЖГГ";</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разрабатывается и утверждается с участием коллегиальных органов управления МАОУ "ЖГГ", в том числе советов обучающихся, советов родителей (законных представителей);</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предусматривает историческое просвещение, формирование российской культурной и гражданской идентичности обучающихся.</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1.3. Программа воспитания включает три раздела: целевой, содержательный, организационный.</w:t>
      </w:r>
    </w:p>
    <w:p w:rsidR="00AE71D8" w:rsidRPr="00AE71D8" w:rsidRDefault="00AE71D8" w:rsidP="00AE71D8">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rPr>
      </w:pPr>
    </w:p>
    <w:p w:rsidR="00AE71D8" w:rsidRPr="00AE71D8" w:rsidRDefault="00AE71D8" w:rsidP="00AE71D8">
      <w:pPr>
        <w:widowControl w:val="0"/>
        <w:pBdr>
          <w:top w:val="nil"/>
          <w:left w:val="nil"/>
          <w:bottom w:val="nil"/>
          <w:right w:val="nil"/>
          <w:between w:val="nil"/>
        </w:pBdr>
        <w:spacing w:after="0" w:line="240" w:lineRule="auto"/>
        <w:jc w:val="both"/>
        <w:rPr>
          <w:rFonts w:ascii="Times New Roman" w:eastAsia="Arial" w:hAnsi="Times New Roman" w:cs="Times New Roman"/>
          <w:b/>
          <w:color w:val="000000"/>
          <w:sz w:val="24"/>
          <w:szCs w:val="24"/>
        </w:rPr>
      </w:pPr>
      <w:r w:rsidRPr="00AE71D8">
        <w:rPr>
          <w:rFonts w:ascii="Times New Roman" w:eastAsia="Arial" w:hAnsi="Times New Roman" w:cs="Times New Roman"/>
          <w:b/>
          <w:color w:val="000000"/>
          <w:sz w:val="24"/>
          <w:szCs w:val="24"/>
        </w:rPr>
        <w:t>2. ЦЕЛЕВОЙ РАЗДЕЛ</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2.1. Содержание воспитания обучающихся в МАОУ "ЖГГ"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2.2. Воспитательная деятельность в МАОУ "ЖГГ"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2.3. Цель воспитания обучающихся в МАОУ "ЖГГ":</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&lt;23&gt;), а также принятых в российском обществе правил и норм поведения в интересах человека, семьи, общества и государства.</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2.4. Задачи воспитания обучающихся в МАОУ "ЖГГ":</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 xml:space="preserve">формирование и развитие личностных отношений к этим нормам, ценностям, традициям (их </w:t>
      </w:r>
      <w:r w:rsidRPr="00AE71D8">
        <w:rPr>
          <w:rFonts w:ascii="Times New Roman" w:eastAsia="Times New Roman" w:hAnsi="Times New Roman" w:cs="Times New Roman"/>
          <w:color w:val="000000"/>
          <w:sz w:val="24"/>
          <w:szCs w:val="24"/>
        </w:rPr>
        <w:lastRenderedPageBreak/>
        <w:t>освоение, принятие);</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достижение личностных результатов освоения общеобразовательных программ в соответствии с ФГОС СОО.</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2.5. Личностные результаты освоения обучающимися образовательных программ включают:</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осознание российской гражданской идентичности;</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сформированность ценностей самостоятельности и инициативы;</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готовность обучающихся к саморазвитию, самостоятельности и личностному самоопределению;</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наличие мотивации к целенаправленной социально значимой деятельности;</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2.6. Воспитательная деятельность в МАОУ "ЖГГ"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2.7. Программа воспитания реализуется в единстве учебной и воспитательной деятельности МАОУ "ЖГГ"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lastRenderedPageBreak/>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2.8. Целевые ориентиры результатов воспитания.</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Требования к личностным результатам освоения обучающимися ООП СОО установлены ФГОС СОО.</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2.9. Целевые ориентиры результатов воспитания на уровне начального общего образования.</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2.9.1. Гражданско-патриотическое воспитание:</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знающий и любящий свою малую родину, свой край, имеющий представление о Родине - России, ее территории, расположении;</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сознающий принадлежность к своему народу и к общности граждан России, проявляющий уважение к своему и другим народам;</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понимающий свою сопричастность к прошлому, настоящему и будущему родного края, своей Родины - России, Российского государства;</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имеющий первоначальные представления о правах и ответственности человека в обществе, гражданских правах и обязанностях;</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2.9.2. Духовно-нравственное воспитание:</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 xml:space="preserve">сознающий ценность каждой человеческой жизни, признающий индивидуальность и достоинство </w:t>
      </w:r>
      <w:r w:rsidRPr="00AE71D8">
        <w:rPr>
          <w:rFonts w:ascii="Times New Roman" w:eastAsia="Times New Roman" w:hAnsi="Times New Roman" w:cs="Times New Roman"/>
          <w:color w:val="000000"/>
          <w:sz w:val="24"/>
          <w:szCs w:val="24"/>
        </w:rPr>
        <w:lastRenderedPageBreak/>
        <w:t>каждого человека;</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Сознающий нравственную и эстетическую ценность литературы, родного языка, русского языка, проявляющий интерес к чтению.</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2.9.3. Эстетическое воспитание:</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способный воспринимать и чувствовать прекрасное в быту, природе, искусстве, творчестве людей;</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проявляющий интерес и уважение к отечественной и мировой художественной культуре;</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проявляющий стремление к самовыражению в разных видах художественной деятельности, искусстве.</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2.9.4. Физическое воспитание, формирование культуры здоровья и эмоционального благополучия:</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владеющий основными навыками личной и общественной гигиены, безопасного поведения в быту, природе, обществе;</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ориентированный на физическое развитие с учетом возможностей здоровья, занятия физкультурой и спортом;</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2.9.5. Трудовое воспитание:</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сознающий ценность труда в жизни человека, семьи, общества;</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проявляющий уважение к труду, людям труда, бережное отношение к результатам труда, ответственное потребление;</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проявляющий интерес к разным профессиям;</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участвующий в различных видах доступного по возрасту труда, трудовой деятельности.</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2.9.6. Экологическое воспитание:</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понимающий ценность природы, зависимость жизни людей от природы, влияние людей на природу, окружающую среду;</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 xml:space="preserve">проявляющий любовь и бережное отношение к природе, неприятие действий, приносящих вред </w:t>
      </w:r>
      <w:r w:rsidRPr="00AE71D8">
        <w:rPr>
          <w:rFonts w:ascii="Times New Roman" w:eastAsia="Times New Roman" w:hAnsi="Times New Roman" w:cs="Times New Roman"/>
          <w:color w:val="000000"/>
          <w:sz w:val="24"/>
          <w:szCs w:val="24"/>
        </w:rPr>
        <w:lastRenderedPageBreak/>
        <w:t>природе, особенно живым существам;</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выражающий готовность в своей деятельности придерживаться экологических норм.</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2.9.7. Ценности научного познания:</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AE71D8" w:rsidRPr="00AE71D8" w:rsidRDefault="00AE71D8" w:rsidP="00AE71D8">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rPr>
      </w:pPr>
    </w:p>
    <w:p w:rsidR="00AE71D8" w:rsidRPr="00AE71D8" w:rsidRDefault="00AE71D8" w:rsidP="00AE71D8">
      <w:pPr>
        <w:widowControl w:val="0"/>
        <w:pBdr>
          <w:top w:val="nil"/>
          <w:left w:val="nil"/>
          <w:bottom w:val="nil"/>
          <w:right w:val="nil"/>
          <w:between w:val="nil"/>
        </w:pBdr>
        <w:spacing w:after="0" w:line="240" w:lineRule="auto"/>
        <w:ind w:firstLine="540"/>
        <w:jc w:val="both"/>
        <w:rPr>
          <w:rFonts w:ascii="Times New Roman" w:eastAsia="Arial" w:hAnsi="Times New Roman" w:cs="Times New Roman"/>
          <w:b/>
          <w:color w:val="000000"/>
          <w:sz w:val="24"/>
          <w:szCs w:val="24"/>
        </w:rPr>
      </w:pPr>
      <w:r w:rsidRPr="00AE71D8">
        <w:rPr>
          <w:rFonts w:ascii="Times New Roman" w:eastAsia="Arial" w:hAnsi="Times New Roman" w:cs="Times New Roman"/>
          <w:b/>
          <w:color w:val="000000"/>
          <w:sz w:val="24"/>
          <w:szCs w:val="24"/>
        </w:rPr>
        <w:t>3. Содержательный раздел.</w:t>
      </w:r>
    </w:p>
    <w:p w:rsidR="00AE71D8" w:rsidRPr="00AE71D8" w:rsidRDefault="00AE71D8" w:rsidP="00AE71D8">
      <w:pPr>
        <w:spacing w:after="0"/>
        <w:jc w:val="both"/>
        <w:rPr>
          <w:rFonts w:ascii="Times New Roman" w:eastAsiaTheme="minorHAnsi" w:hAnsi="Times New Roman" w:cs="Times New Roman"/>
          <w:sz w:val="24"/>
          <w:szCs w:val="24"/>
          <w:lang w:eastAsia="en-US"/>
        </w:rPr>
      </w:pPr>
    </w:p>
    <w:p w:rsidR="00AE71D8" w:rsidRPr="00AE71D8" w:rsidRDefault="00AE71D8" w:rsidP="00AE71D8">
      <w:pPr>
        <w:autoSpaceDE w:val="0"/>
        <w:autoSpaceDN w:val="0"/>
        <w:adjustRightInd w:val="0"/>
        <w:ind w:firstLine="708"/>
        <w:jc w:val="both"/>
        <w:rPr>
          <w:rFonts w:ascii="Times New Roman" w:eastAsiaTheme="minorHAnsi" w:hAnsi="Times New Roman"/>
          <w:sz w:val="24"/>
          <w:lang w:eastAsia="en-US"/>
        </w:rPr>
      </w:pPr>
      <w:r w:rsidRPr="00AE71D8">
        <w:rPr>
          <w:rFonts w:ascii="Times New Roman" w:eastAsiaTheme="minorHAnsi" w:hAnsi="Times New Roman"/>
          <w:sz w:val="24"/>
          <w:lang w:eastAsia="en-US"/>
        </w:rPr>
        <w:t>3.1. Уклад МАОУ "ЖГГ"</w:t>
      </w:r>
    </w:p>
    <w:p w:rsidR="00AE71D8" w:rsidRPr="00AE71D8" w:rsidRDefault="00AE71D8" w:rsidP="00AE71D8">
      <w:pPr>
        <w:autoSpaceDE w:val="0"/>
        <w:autoSpaceDN w:val="0"/>
        <w:adjustRightInd w:val="0"/>
        <w:ind w:firstLine="708"/>
        <w:jc w:val="both"/>
        <w:rPr>
          <w:rFonts w:ascii="Times New Roman" w:eastAsiaTheme="minorHAnsi" w:hAnsi="Times New Roman"/>
          <w:sz w:val="24"/>
          <w:lang w:eastAsia="en-US"/>
        </w:rPr>
      </w:pPr>
      <w:r w:rsidRPr="00AE71D8">
        <w:rPr>
          <w:rFonts w:ascii="Times New Roman" w:eastAsiaTheme="minorHAnsi" w:hAnsi="Times New Roman"/>
          <w:sz w:val="24"/>
          <w:lang w:eastAsia="en-US"/>
        </w:rPr>
        <w:t xml:space="preserve">Муниципальное автономное общеобразовательное учреждение «Женская гуманитарная гимназия»  функционирует с 1991 года, находится в индустриальном районе г. Череповца. </w:t>
      </w:r>
      <w:r w:rsidRPr="00AE71D8">
        <w:rPr>
          <w:rFonts w:ascii="Times New Roman" w:eastAsiaTheme="minorHAnsi" w:hAnsi="Times New Roman"/>
          <w:iCs/>
          <w:sz w:val="24"/>
          <w:lang w:eastAsia="en-US"/>
        </w:rPr>
        <w:t xml:space="preserve">Учредителем является:  </w:t>
      </w:r>
      <w:r w:rsidRPr="00AE71D8">
        <w:rPr>
          <w:rFonts w:ascii="Times New Roman" w:eastAsiaTheme="minorHAnsi" w:hAnsi="Times New Roman"/>
          <w:sz w:val="24"/>
          <w:lang w:eastAsia="en-US"/>
        </w:rPr>
        <w:t>муниципальное образование «Город Череповец». Функции и полномочия учредителя Учреждения от имени муниципального образования «Город Череповец» в пределах своей компетенции осуществляют мэрия города, управление образования мэрии города. Управление общеобразовательным учреждением осуществляется в соответствии с законодательством Российской Федерации и Уставом учреждения.</w:t>
      </w:r>
    </w:p>
    <w:p w:rsidR="00AE71D8" w:rsidRPr="00AE71D8" w:rsidRDefault="00AE71D8" w:rsidP="00AE71D8">
      <w:pPr>
        <w:autoSpaceDE w:val="0"/>
        <w:autoSpaceDN w:val="0"/>
        <w:adjustRightInd w:val="0"/>
        <w:spacing w:after="0" w:line="240" w:lineRule="auto"/>
        <w:ind w:firstLine="709"/>
        <w:jc w:val="both"/>
        <w:rPr>
          <w:rFonts w:ascii="Times New Roman" w:eastAsiaTheme="minorHAnsi" w:hAnsi="Times New Roman"/>
          <w:sz w:val="24"/>
          <w:lang w:eastAsia="en-US"/>
        </w:rPr>
      </w:pPr>
      <w:r w:rsidRPr="00AE71D8">
        <w:rPr>
          <w:rFonts w:ascii="Times New Roman" w:eastAsiaTheme="minorHAnsi" w:hAnsi="Times New Roman"/>
          <w:sz w:val="24"/>
          <w:lang w:eastAsia="en-US"/>
        </w:rPr>
        <w:t xml:space="preserve">МАОУ "ЖГГ" осуществляет образовательный процесс в соответствии с уровнями образовательных программ: </w:t>
      </w:r>
    </w:p>
    <w:p w:rsidR="00AE71D8" w:rsidRPr="00AE71D8" w:rsidRDefault="00AE71D8" w:rsidP="00AE71D8">
      <w:pPr>
        <w:autoSpaceDE w:val="0"/>
        <w:autoSpaceDN w:val="0"/>
        <w:adjustRightInd w:val="0"/>
        <w:spacing w:after="0" w:line="240" w:lineRule="auto"/>
        <w:ind w:firstLine="709"/>
        <w:jc w:val="both"/>
        <w:rPr>
          <w:rFonts w:ascii="Times New Roman" w:eastAsiaTheme="minorHAnsi" w:hAnsi="Times New Roman"/>
          <w:sz w:val="24"/>
          <w:lang w:eastAsia="en-US"/>
        </w:rPr>
      </w:pPr>
      <w:r w:rsidRPr="00AE71D8">
        <w:rPr>
          <w:rFonts w:ascii="Times New Roman" w:eastAsiaTheme="minorHAnsi" w:hAnsi="Times New Roman"/>
          <w:sz w:val="24"/>
          <w:lang w:eastAsia="en-US"/>
        </w:rPr>
        <w:t xml:space="preserve">- основная общеобразовательная программа начального общего образования (нормативный срок освоения – 4 года); </w:t>
      </w:r>
    </w:p>
    <w:p w:rsidR="00AE71D8" w:rsidRPr="00AE71D8" w:rsidRDefault="00AE71D8" w:rsidP="00AE71D8">
      <w:pPr>
        <w:autoSpaceDE w:val="0"/>
        <w:autoSpaceDN w:val="0"/>
        <w:adjustRightInd w:val="0"/>
        <w:spacing w:after="0" w:line="240" w:lineRule="auto"/>
        <w:ind w:firstLine="709"/>
        <w:jc w:val="both"/>
        <w:rPr>
          <w:rFonts w:ascii="Times New Roman" w:eastAsiaTheme="minorHAnsi" w:hAnsi="Times New Roman"/>
          <w:sz w:val="24"/>
          <w:lang w:eastAsia="en-US"/>
        </w:rPr>
      </w:pPr>
      <w:r w:rsidRPr="00AE71D8">
        <w:rPr>
          <w:rFonts w:ascii="Times New Roman" w:eastAsiaTheme="minorHAnsi" w:hAnsi="Times New Roman"/>
          <w:sz w:val="24"/>
          <w:lang w:eastAsia="en-US"/>
        </w:rPr>
        <w:t xml:space="preserve">- основная общеобразовательная программа основного общего образования (нормативный срок освоения – 5 лет); </w:t>
      </w:r>
    </w:p>
    <w:p w:rsidR="00AE71D8" w:rsidRPr="00AE71D8" w:rsidRDefault="00AE71D8" w:rsidP="00AE71D8">
      <w:pPr>
        <w:autoSpaceDE w:val="0"/>
        <w:autoSpaceDN w:val="0"/>
        <w:adjustRightInd w:val="0"/>
        <w:spacing w:after="0" w:line="240" w:lineRule="auto"/>
        <w:ind w:firstLine="709"/>
        <w:jc w:val="both"/>
        <w:rPr>
          <w:rFonts w:ascii="Times New Roman" w:eastAsiaTheme="minorHAnsi" w:hAnsi="Times New Roman"/>
          <w:sz w:val="24"/>
          <w:lang w:eastAsia="en-US"/>
        </w:rPr>
      </w:pPr>
      <w:r w:rsidRPr="00AE71D8">
        <w:rPr>
          <w:rFonts w:ascii="Times New Roman" w:eastAsiaTheme="minorHAnsi" w:hAnsi="Times New Roman"/>
          <w:sz w:val="24"/>
          <w:lang w:eastAsia="en-US"/>
        </w:rPr>
        <w:t>- основная общеобразовательная программа среднего общего образования (нормативный срок освоения – 2 года).</w:t>
      </w:r>
    </w:p>
    <w:p w:rsidR="00AE71D8" w:rsidRPr="00AE71D8" w:rsidRDefault="00AE71D8" w:rsidP="00AE71D8">
      <w:pPr>
        <w:autoSpaceDE w:val="0"/>
        <w:autoSpaceDN w:val="0"/>
        <w:adjustRightInd w:val="0"/>
        <w:spacing w:after="0" w:line="240" w:lineRule="auto"/>
        <w:ind w:firstLine="709"/>
        <w:jc w:val="both"/>
        <w:rPr>
          <w:rFonts w:ascii="Times New Roman" w:eastAsiaTheme="minorHAnsi" w:hAnsi="Times New Roman"/>
          <w:sz w:val="24"/>
          <w:lang w:eastAsia="en-US"/>
        </w:rPr>
      </w:pPr>
    </w:p>
    <w:p w:rsidR="00AE71D8" w:rsidRPr="00AE71D8" w:rsidRDefault="00AE71D8" w:rsidP="00AE71D8">
      <w:pPr>
        <w:numPr>
          <w:ilvl w:val="1"/>
          <w:numId w:val="0"/>
        </w:numPr>
        <w:tabs>
          <w:tab w:val="left" w:pos="360"/>
        </w:tabs>
        <w:suppressAutoHyphens/>
        <w:spacing w:after="0"/>
        <w:jc w:val="both"/>
        <w:outlineLvl w:val="4"/>
        <w:rPr>
          <w:rFonts w:ascii="Times New Roman" w:eastAsia="Times New Roman" w:hAnsi="Times New Roman" w:cs="Times New Roman"/>
          <w:sz w:val="24"/>
        </w:rPr>
      </w:pPr>
      <w:r w:rsidRPr="00AE71D8">
        <w:rPr>
          <w:rFonts w:ascii="Times New Roman" w:eastAsia="Times New Roman" w:hAnsi="Times New Roman" w:cs="Times New Roman"/>
          <w:sz w:val="24"/>
        </w:rPr>
        <w:tab/>
        <w:t>Особенности образовательной организации:</w:t>
      </w:r>
    </w:p>
    <w:p w:rsidR="00AE71D8" w:rsidRPr="00AE71D8" w:rsidRDefault="00AE71D8" w:rsidP="00AE71D8">
      <w:pPr>
        <w:numPr>
          <w:ilvl w:val="1"/>
          <w:numId w:val="0"/>
        </w:numPr>
        <w:tabs>
          <w:tab w:val="left" w:pos="360"/>
        </w:tabs>
        <w:suppressAutoHyphens/>
        <w:spacing w:after="0"/>
        <w:jc w:val="both"/>
        <w:outlineLvl w:val="4"/>
        <w:rPr>
          <w:rFonts w:ascii="Times New Roman" w:eastAsia="Times New Roman" w:hAnsi="Times New Roman" w:cs="Times New Roman"/>
          <w:sz w:val="24"/>
        </w:rPr>
      </w:pPr>
      <w:r w:rsidRPr="00AE71D8">
        <w:rPr>
          <w:rFonts w:ascii="Times New Roman" w:eastAsia="Times New Roman" w:hAnsi="Times New Roman" w:cs="Times New Roman"/>
          <w:sz w:val="24"/>
        </w:rPr>
        <w:t>- углубленное изучение предметов гуманитарного цикла (русская и иностранная филология);</w:t>
      </w:r>
    </w:p>
    <w:p w:rsidR="00AE71D8" w:rsidRPr="00AE71D8" w:rsidRDefault="00AE71D8" w:rsidP="00AE71D8">
      <w:pPr>
        <w:numPr>
          <w:ilvl w:val="1"/>
          <w:numId w:val="0"/>
        </w:numPr>
        <w:tabs>
          <w:tab w:val="left" w:pos="360"/>
        </w:tabs>
        <w:suppressAutoHyphens/>
        <w:spacing w:after="0"/>
        <w:jc w:val="both"/>
        <w:outlineLvl w:val="4"/>
        <w:rPr>
          <w:rFonts w:ascii="Times New Roman" w:eastAsia="Times New Roman" w:hAnsi="Times New Roman" w:cs="Times New Roman"/>
          <w:sz w:val="24"/>
        </w:rPr>
      </w:pPr>
      <w:r w:rsidRPr="00AE71D8">
        <w:rPr>
          <w:rFonts w:ascii="Times New Roman" w:eastAsia="Times New Roman" w:hAnsi="Times New Roman" w:cs="Times New Roman"/>
          <w:sz w:val="24"/>
        </w:rPr>
        <w:t>- изучение 2-х иностранных языков с 5 класса (английский, немецкий); испанский язык – в рамках внеурочной деятельности;</w:t>
      </w:r>
    </w:p>
    <w:p w:rsidR="00AE71D8" w:rsidRPr="00AE71D8" w:rsidRDefault="00AE71D8" w:rsidP="00AE71D8">
      <w:pPr>
        <w:numPr>
          <w:ilvl w:val="1"/>
          <w:numId w:val="0"/>
        </w:numPr>
        <w:tabs>
          <w:tab w:val="left" w:pos="360"/>
        </w:tabs>
        <w:suppressAutoHyphens/>
        <w:spacing w:after="0"/>
        <w:jc w:val="both"/>
        <w:outlineLvl w:val="4"/>
        <w:rPr>
          <w:rFonts w:ascii="Times New Roman" w:eastAsia="Times New Roman" w:hAnsi="Times New Roman" w:cs="Times New Roman"/>
          <w:sz w:val="24"/>
        </w:rPr>
      </w:pPr>
      <w:r w:rsidRPr="00AE71D8">
        <w:rPr>
          <w:rFonts w:ascii="Times New Roman" w:eastAsia="Times New Roman" w:hAnsi="Times New Roman" w:cs="Times New Roman"/>
          <w:sz w:val="24"/>
        </w:rPr>
        <w:t>- профильное обучение в 10-11 классах (гуманитарный профиль: углубленное изучение литературы, русского языка, иностранного языка, журналистики; социально-экономический профиль: углубленное изучение истории, обществознания, права, экономики,</w:t>
      </w:r>
      <w:r w:rsidRPr="00AE71D8">
        <w:rPr>
          <w:rFonts w:eastAsiaTheme="minorHAnsi"/>
          <w:sz w:val="24"/>
          <w:lang w:eastAsia="en-US"/>
        </w:rPr>
        <w:t xml:space="preserve"> </w:t>
      </w:r>
      <w:r w:rsidRPr="00AE71D8">
        <w:rPr>
          <w:rFonts w:ascii="Times New Roman" w:eastAsia="Times New Roman" w:hAnsi="Times New Roman" w:cs="Times New Roman"/>
          <w:sz w:val="24"/>
        </w:rPr>
        <w:t>универсальный профиль: с углубленным изучением предметов художественно-графической направленности).</w:t>
      </w:r>
    </w:p>
    <w:p w:rsidR="00AE71D8" w:rsidRPr="00AE71D8" w:rsidRDefault="00AE71D8" w:rsidP="00AE71D8">
      <w:pPr>
        <w:numPr>
          <w:ilvl w:val="1"/>
          <w:numId w:val="0"/>
        </w:numPr>
        <w:tabs>
          <w:tab w:val="left" w:pos="360"/>
        </w:tabs>
        <w:suppressAutoHyphens/>
        <w:spacing w:after="0"/>
        <w:jc w:val="both"/>
        <w:outlineLvl w:val="4"/>
        <w:rPr>
          <w:rFonts w:ascii="Times New Roman" w:eastAsia="Times New Roman" w:hAnsi="Times New Roman" w:cs="Times New Roman"/>
          <w:sz w:val="24"/>
        </w:rPr>
      </w:pPr>
      <w:r w:rsidRPr="00AE71D8">
        <w:rPr>
          <w:rFonts w:ascii="Times New Roman" w:eastAsia="Times New Roman" w:hAnsi="Times New Roman" w:cs="Times New Roman"/>
          <w:sz w:val="24"/>
        </w:rPr>
        <w:t xml:space="preserve">- реализация международных проектов: 1)«Гостевые школьники в Германии»; 2)«Немецкий языковой диплом – </w:t>
      </w:r>
      <w:r w:rsidRPr="00AE71D8">
        <w:rPr>
          <w:rFonts w:ascii="Times New Roman" w:eastAsia="Times New Roman" w:hAnsi="Times New Roman" w:cs="Times New Roman"/>
          <w:sz w:val="24"/>
          <w:lang w:val="en-US"/>
        </w:rPr>
        <w:t>DSD</w:t>
      </w:r>
      <w:r w:rsidRPr="00AE71D8">
        <w:rPr>
          <w:rFonts w:ascii="Times New Roman" w:eastAsia="Times New Roman" w:hAnsi="Times New Roman" w:cs="Times New Roman"/>
          <w:sz w:val="24"/>
        </w:rPr>
        <w:t>»; 3)</w:t>
      </w:r>
      <w:r w:rsidRPr="00AE71D8">
        <w:rPr>
          <w:rFonts w:eastAsiaTheme="minorHAnsi"/>
          <w:sz w:val="24"/>
          <w:lang w:eastAsia="en-US"/>
        </w:rPr>
        <w:t xml:space="preserve"> </w:t>
      </w:r>
      <w:r w:rsidRPr="00AE71D8">
        <w:rPr>
          <w:rFonts w:ascii="Times New Roman" w:eastAsia="Times New Roman" w:hAnsi="Times New Roman" w:cs="Times New Roman"/>
          <w:sz w:val="24"/>
        </w:rPr>
        <w:t>Служба педагогических обменов волонтеров  «kulturweit» (культура без границ).</w:t>
      </w:r>
    </w:p>
    <w:p w:rsidR="00AE71D8" w:rsidRPr="00AE71D8" w:rsidRDefault="00AE71D8" w:rsidP="00AE71D8">
      <w:pPr>
        <w:autoSpaceDE w:val="0"/>
        <w:autoSpaceDN w:val="0"/>
        <w:adjustRightInd w:val="0"/>
        <w:spacing w:after="0"/>
        <w:ind w:firstLine="709"/>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В МАОУ «ЖГГ» является школой городского набора, обучаются учащиеся из разных районов города. Прием в образовательное учреждение проводится только по заявлению родителей (законных представителей) и по результатам индивидуального отбора. Приём в лицей осуществляется в 1, 5 и 10 классы, в остальные классы только при наличии вакантных мест.</w:t>
      </w:r>
    </w:p>
    <w:p w:rsidR="00AE71D8" w:rsidRPr="00AE71D8" w:rsidRDefault="00AE71D8" w:rsidP="00AE71D8">
      <w:pPr>
        <w:autoSpaceDE w:val="0"/>
        <w:autoSpaceDN w:val="0"/>
        <w:adjustRightInd w:val="0"/>
        <w:spacing w:after="0"/>
        <w:ind w:firstLine="708"/>
        <w:jc w:val="both"/>
        <w:rPr>
          <w:rFonts w:ascii="Times New Roman" w:eastAsiaTheme="minorHAnsi" w:hAnsi="Times New Roman"/>
          <w:sz w:val="24"/>
          <w:lang w:eastAsia="en-US"/>
        </w:rPr>
      </w:pPr>
      <w:r w:rsidRPr="00AE71D8">
        <w:rPr>
          <w:rFonts w:ascii="Times New Roman" w:eastAsiaTheme="minorHAnsi" w:hAnsi="Times New Roman"/>
          <w:sz w:val="24"/>
          <w:lang w:eastAsia="en-US"/>
        </w:rPr>
        <w:lastRenderedPageBreak/>
        <w:t xml:space="preserve">Управление образовательным учреждением строится на принципах единоначалия и самоуправления, обеспечивающих государственно-общественный характер управления Учреждением. Формами самоуправления Учреждения являются Совет учреждения, педагогический совет, общее собрание работников, наблюдательный  совет, Совет учащихся. </w:t>
      </w:r>
    </w:p>
    <w:p w:rsidR="00AE71D8" w:rsidRPr="00AE71D8" w:rsidRDefault="00AE71D8" w:rsidP="00AE71D8">
      <w:pPr>
        <w:autoSpaceDE w:val="0"/>
        <w:autoSpaceDN w:val="0"/>
        <w:adjustRightInd w:val="0"/>
        <w:spacing w:after="0"/>
        <w:ind w:firstLine="708"/>
        <w:jc w:val="both"/>
        <w:rPr>
          <w:rFonts w:ascii="Times New Roman" w:eastAsiaTheme="minorHAnsi" w:hAnsi="Times New Roman"/>
          <w:sz w:val="24"/>
          <w:lang w:eastAsia="en-US"/>
        </w:rPr>
      </w:pPr>
      <w:r w:rsidRPr="00AE71D8">
        <w:rPr>
          <w:rFonts w:ascii="Times New Roman" w:eastAsiaTheme="minorHAnsi" w:hAnsi="Times New Roman"/>
          <w:sz w:val="24"/>
          <w:lang w:eastAsia="en-US"/>
        </w:rPr>
        <w:t xml:space="preserve">Руководители общеобразовательного учреждения  работают над обеспечением открытости и информационной прозрачности управления. </w:t>
      </w:r>
      <w:r w:rsidRPr="00AE71D8">
        <w:rPr>
          <w:rFonts w:ascii="Times New Roman" w:eastAsiaTheme="minorHAnsi" w:hAnsi="Times New Roman"/>
          <w:b/>
          <w:bCs/>
          <w:sz w:val="24"/>
          <w:lang w:eastAsia="en-US"/>
        </w:rPr>
        <w:t xml:space="preserve"> </w:t>
      </w:r>
      <w:r w:rsidRPr="00AE71D8">
        <w:rPr>
          <w:rFonts w:ascii="Times New Roman" w:eastAsiaTheme="minorHAnsi" w:hAnsi="Times New Roman"/>
          <w:sz w:val="24"/>
          <w:lang w:eastAsia="en-US"/>
        </w:rPr>
        <w:t>Для этого создан школьный сайт (https://s11030.edu35.ru), отслеживается качество образовательного  процесса средствами ГИС «Образование», используется электронный документооборот. Для своевременного информирования родителей об успеваемости обучающихся, используется услуга «Электронный дневник».</w:t>
      </w:r>
    </w:p>
    <w:p w:rsidR="00AE71D8" w:rsidRPr="00AE71D8" w:rsidRDefault="00AE71D8" w:rsidP="00AE71D8">
      <w:pPr>
        <w:suppressAutoHyphens/>
        <w:autoSpaceDE w:val="0"/>
        <w:snapToGrid w:val="0"/>
        <w:spacing w:after="0"/>
        <w:jc w:val="both"/>
        <w:rPr>
          <w:rFonts w:ascii="Times New Roman" w:eastAsia="Times New Roman" w:hAnsi="Times New Roman" w:cs="Times New Roman"/>
          <w:sz w:val="24"/>
        </w:rPr>
      </w:pPr>
      <w:r w:rsidRPr="00AE71D8">
        <w:rPr>
          <w:rFonts w:ascii="Times New Roman" w:eastAsia="Times New Roman" w:hAnsi="Times New Roman" w:cs="Times New Roman"/>
          <w:sz w:val="24"/>
        </w:rPr>
        <w:tab/>
        <w:t>Обучение организовано в одну смену при 6-дневной неделе (со 2 по 11 класс).</w:t>
      </w:r>
    </w:p>
    <w:p w:rsidR="00AE71D8" w:rsidRPr="00AE71D8" w:rsidRDefault="00AE71D8" w:rsidP="00AE71D8">
      <w:pPr>
        <w:suppressAutoHyphens/>
        <w:autoSpaceDE w:val="0"/>
        <w:snapToGrid w:val="0"/>
        <w:spacing w:after="0"/>
        <w:jc w:val="both"/>
        <w:rPr>
          <w:rFonts w:ascii="Times New Roman" w:eastAsia="Times New Roman" w:hAnsi="Times New Roman" w:cs="Times New Roman"/>
          <w:sz w:val="24"/>
        </w:rPr>
      </w:pPr>
      <w:r w:rsidRPr="00AE71D8">
        <w:rPr>
          <w:rFonts w:ascii="Times New Roman" w:eastAsia="Times New Roman" w:hAnsi="Times New Roman" w:cs="Times New Roman"/>
          <w:sz w:val="24"/>
        </w:rPr>
        <w:tab/>
        <w:t>В гимназии действует 8 групп развития на внебюджетной основе (вся начальная школа). Организована внеурочная деятельность в 1-11 классах. На основании лицензии осуществляются платные образовательные услуги (</w:t>
      </w:r>
      <w:r w:rsidRPr="00AE71D8">
        <w:rPr>
          <w:rFonts w:ascii="Times New Roman" w:eastAsiaTheme="minorHAnsi" w:hAnsi="Times New Roman"/>
          <w:sz w:val="24"/>
          <w:lang w:eastAsia="en-US"/>
        </w:rPr>
        <w:t>охват дополнительным образованием  по школе составляет 346 человек, что составляет 72% от общего количества учащихся).</w:t>
      </w:r>
      <w:r w:rsidRPr="00AE71D8">
        <w:rPr>
          <w:rFonts w:ascii="Times New Roman" w:eastAsia="Times New Roman" w:hAnsi="Times New Roman" w:cs="Times New Roman"/>
          <w:sz w:val="24"/>
        </w:rPr>
        <w:t xml:space="preserve"> На основе договора о безвозмездной передаче имущества с МОУДОД «Детская школа искусств» во второй половине дня работает музыкальная школа, в которой обучаются 42 ученицы гимназии (по классам: фортепиано, скрипка, гитара, флейта).</w:t>
      </w:r>
    </w:p>
    <w:p w:rsidR="00AE71D8" w:rsidRPr="00AE71D8" w:rsidRDefault="00AE71D8" w:rsidP="00AE71D8">
      <w:pPr>
        <w:autoSpaceDE w:val="0"/>
        <w:autoSpaceDN w:val="0"/>
        <w:adjustRightInd w:val="0"/>
        <w:spacing w:after="0"/>
        <w:ind w:firstLine="708"/>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Общее количество учащихся на 1 января 2023 г. – 467 ученицы, сформировано 20 класса. </w:t>
      </w:r>
    </w:p>
    <w:p w:rsidR="00AE71D8" w:rsidRPr="00AE71D8" w:rsidRDefault="00AE71D8" w:rsidP="00AE71D8">
      <w:pPr>
        <w:autoSpaceDE w:val="0"/>
        <w:autoSpaceDN w:val="0"/>
        <w:adjustRightInd w:val="0"/>
        <w:spacing w:after="0"/>
        <w:ind w:firstLine="708"/>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На уровне начального общего образования - 220 учениц (8 классов);</w:t>
      </w:r>
    </w:p>
    <w:p w:rsidR="00AE71D8" w:rsidRPr="00AE71D8" w:rsidRDefault="00AE71D8" w:rsidP="00AE71D8">
      <w:pPr>
        <w:autoSpaceDE w:val="0"/>
        <w:autoSpaceDN w:val="0"/>
        <w:adjustRightInd w:val="0"/>
        <w:spacing w:after="0"/>
        <w:ind w:firstLine="708"/>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На уровне основного общего образования ступени – 203 учениц (10 классов);</w:t>
      </w:r>
    </w:p>
    <w:p w:rsidR="00AE71D8" w:rsidRPr="00AE71D8" w:rsidRDefault="00AE71D8" w:rsidP="00AE71D8">
      <w:pPr>
        <w:autoSpaceDE w:val="0"/>
        <w:autoSpaceDN w:val="0"/>
        <w:adjustRightInd w:val="0"/>
        <w:spacing w:after="0"/>
        <w:ind w:firstLine="708"/>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 На уровне среднего общего образования – 44 ученицы (2 классов). </w:t>
      </w:r>
    </w:p>
    <w:p w:rsidR="00AE71D8" w:rsidRPr="00AE71D8" w:rsidRDefault="00AE71D8" w:rsidP="00AE71D8">
      <w:pPr>
        <w:autoSpaceDE w:val="0"/>
        <w:autoSpaceDN w:val="0"/>
        <w:adjustRightInd w:val="0"/>
        <w:spacing w:after="0"/>
        <w:ind w:firstLine="708"/>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Средняя наполняемость класса – 23 человека. </w:t>
      </w:r>
    </w:p>
    <w:p w:rsidR="00AE71D8" w:rsidRPr="00AE71D8" w:rsidRDefault="00AE71D8" w:rsidP="00AE71D8">
      <w:pPr>
        <w:autoSpaceDE w:val="0"/>
        <w:autoSpaceDN w:val="0"/>
        <w:adjustRightInd w:val="0"/>
        <w:spacing w:after="0"/>
        <w:ind w:firstLine="708"/>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Социальный паспорт гимназии: </w:t>
      </w:r>
    </w:p>
    <w:p w:rsidR="00AE71D8" w:rsidRPr="00AE71D8" w:rsidRDefault="00AE71D8" w:rsidP="00AE71D8">
      <w:pPr>
        <w:spacing w:after="0"/>
        <w:ind w:firstLine="708"/>
        <w:jc w:val="both"/>
        <w:rPr>
          <w:rFonts w:ascii="Times New Roman" w:eastAsiaTheme="minorHAnsi" w:hAnsi="Times New Roman"/>
          <w:sz w:val="24"/>
          <w:lang w:eastAsia="en-US"/>
        </w:rPr>
      </w:pPr>
      <w:r w:rsidRPr="00AE71D8">
        <w:rPr>
          <w:rFonts w:ascii="Times New Roman" w:eastAsiaTheme="minorHAnsi" w:hAnsi="Times New Roman"/>
          <w:sz w:val="24"/>
          <w:lang w:eastAsia="en-US"/>
        </w:rPr>
        <w:t xml:space="preserve">Социальный паспорт МАОУ «ЖГГ»: в 2022-2023 учебном году в гимназии  обучается 467 учащихся из них: </w:t>
      </w:r>
    </w:p>
    <w:p w:rsidR="00AE71D8" w:rsidRPr="00AE71D8" w:rsidRDefault="00AE71D8" w:rsidP="00AE71D8">
      <w:pPr>
        <w:spacing w:after="0"/>
        <w:ind w:firstLine="709"/>
        <w:jc w:val="both"/>
        <w:rPr>
          <w:rFonts w:ascii="Times New Roman" w:eastAsiaTheme="minorHAnsi" w:hAnsi="Times New Roman"/>
          <w:sz w:val="24"/>
          <w:lang w:eastAsia="en-US"/>
        </w:rPr>
      </w:pPr>
      <w:r w:rsidRPr="00AE71D8">
        <w:rPr>
          <w:rFonts w:ascii="Times New Roman" w:eastAsiaTheme="minorHAnsi" w:hAnsi="Times New Roman"/>
          <w:sz w:val="24"/>
          <w:lang w:eastAsia="en-US"/>
        </w:rPr>
        <w:t xml:space="preserve">1 ребенок – инвалид,  </w:t>
      </w:r>
    </w:p>
    <w:p w:rsidR="00AE71D8" w:rsidRPr="00AE71D8" w:rsidRDefault="00AE71D8" w:rsidP="00AE71D8">
      <w:pPr>
        <w:spacing w:after="0"/>
        <w:ind w:firstLine="709"/>
        <w:jc w:val="both"/>
        <w:rPr>
          <w:rFonts w:ascii="Times New Roman" w:eastAsiaTheme="minorHAnsi" w:hAnsi="Times New Roman"/>
          <w:sz w:val="24"/>
          <w:lang w:eastAsia="en-US"/>
        </w:rPr>
      </w:pPr>
      <w:r w:rsidRPr="00AE71D8">
        <w:rPr>
          <w:rFonts w:ascii="Times New Roman" w:eastAsiaTheme="minorHAnsi" w:hAnsi="Times New Roman"/>
          <w:sz w:val="24"/>
          <w:lang w:eastAsia="en-US"/>
        </w:rPr>
        <w:t xml:space="preserve">3 ребенка с ОВЗ, </w:t>
      </w:r>
    </w:p>
    <w:p w:rsidR="00AE71D8" w:rsidRPr="00AE71D8" w:rsidRDefault="00AE71D8" w:rsidP="00AE71D8">
      <w:pPr>
        <w:spacing w:after="0"/>
        <w:ind w:firstLine="709"/>
        <w:jc w:val="both"/>
        <w:rPr>
          <w:rFonts w:ascii="Times New Roman" w:eastAsiaTheme="minorHAnsi" w:hAnsi="Times New Roman"/>
          <w:sz w:val="24"/>
          <w:lang w:eastAsia="en-US"/>
        </w:rPr>
      </w:pPr>
      <w:r w:rsidRPr="00AE71D8">
        <w:rPr>
          <w:rFonts w:ascii="Times New Roman" w:eastAsiaTheme="minorHAnsi" w:hAnsi="Times New Roman"/>
          <w:sz w:val="24"/>
          <w:lang w:eastAsia="en-US"/>
        </w:rPr>
        <w:t xml:space="preserve">76 детей из многодетных семей, </w:t>
      </w:r>
    </w:p>
    <w:p w:rsidR="00AE71D8" w:rsidRPr="00AE71D8" w:rsidRDefault="00AE71D8" w:rsidP="00AE71D8">
      <w:pPr>
        <w:spacing w:after="0"/>
        <w:ind w:firstLine="709"/>
        <w:jc w:val="both"/>
        <w:rPr>
          <w:rFonts w:ascii="Times New Roman" w:eastAsiaTheme="minorHAnsi" w:hAnsi="Times New Roman"/>
          <w:sz w:val="24"/>
          <w:lang w:eastAsia="en-US"/>
        </w:rPr>
      </w:pPr>
      <w:r w:rsidRPr="00AE71D8">
        <w:rPr>
          <w:rFonts w:ascii="Times New Roman" w:eastAsiaTheme="minorHAnsi" w:hAnsi="Times New Roman"/>
          <w:sz w:val="24"/>
          <w:lang w:eastAsia="en-US"/>
        </w:rPr>
        <w:t xml:space="preserve">15 детей из малообеспеченных семей, </w:t>
      </w:r>
    </w:p>
    <w:p w:rsidR="00AE71D8" w:rsidRPr="00AE71D8" w:rsidRDefault="00AE71D8" w:rsidP="00AE71D8">
      <w:pPr>
        <w:spacing w:after="0"/>
        <w:ind w:firstLine="709"/>
        <w:jc w:val="both"/>
        <w:rPr>
          <w:rFonts w:ascii="Times New Roman" w:eastAsiaTheme="minorHAnsi" w:hAnsi="Times New Roman"/>
          <w:sz w:val="24"/>
          <w:lang w:eastAsia="en-US"/>
        </w:rPr>
      </w:pPr>
      <w:r w:rsidRPr="00AE71D8">
        <w:rPr>
          <w:rFonts w:ascii="Times New Roman" w:eastAsiaTheme="minorHAnsi" w:hAnsi="Times New Roman"/>
          <w:sz w:val="24"/>
          <w:lang w:eastAsia="en-US"/>
        </w:rPr>
        <w:t>2 учащиеся находятся под опекой</w:t>
      </w:r>
    </w:p>
    <w:p w:rsidR="00AE71D8" w:rsidRPr="00AE71D8" w:rsidRDefault="00AE71D8" w:rsidP="00AE71D8">
      <w:pPr>
        <w:spacing w:after="0"/>
        <w:ind w:firstLine="709"/>
        <w:jc w:val="both"/>
        <w:rPr>
          <w:rFonts w:ascii="Times New Roman" w:eastAsiaTheme="minorHAnsi" w:hAnsi="Times New Roman"/>
          <w:sz w:val="24"/>
          <w:lang w:eastAsia="en-US"/>
        </w:rPr>
      </w:pPr>
      <w:r w:rsidRPr="00AE71D8">
        <w:rPr>
          <w:rFonts w:ascii="Times New Roman" w:eastAsiaTheme="minorHAnsi" w:hAnsi="Times New Roman"/>
          <w:sz w:val="24"/>
          <w:lang w:eastAsia="en-US"/>
        </w:rPr>
        <w:t xml:space="preserve">0 на учете в ОПДН УМВД, </w:t>
      </w:r>
    </w:p>
    <w:p w:rsidR="00AE71D8" w:rsidRPr="00AE71D8" w:rsidRDefault="00AE71D8" w:rsidP="00AE71D8">
      <w:pPr>
        <w:spacing w:after="0"/>
        <w:ind w:firstLine="709"/>
        <w:jc w:val="both"/>
        <w:rPr>
          <w:rFonts w:ascii="Times New Roman" w:eastAsiaTheme="minorHAnsi" w:hAnsi="Times New Roman"/>
          <w:sz w:val="24"/>
          <w:lang w:eastAsia="en-US"/>
        </w:rPr>
      </w:pPr>
      <w:r w:rsidRPr="00AE71D8">
        <w:rPr>
          <w:rFonts w:ascii="Times New Roman" w:eastAsiaTheme="minorHAnsi" w:hAnsi="Times New Roman"/>
          <w:sz w:val="24"/>
          <w:lang w:eastAsia="en-US"/>
        </w:rPr>
        <w:t xml:space="preserve">0 на внутришкольном учете </w:t>
      </w:r>
    </w:p>
    <w:p w:rsidR="00AE71D8" w:rsidRPr="00AE71D8" w:rsidRDefault="00AE71D8" w:rsidP="00AE71D8">
      <w:pPr>
        <w:spacing w:after="0"/>
        <w:ind w:firstLine="709"/>
        <w:jc w:val="both"/>
        <w:rPr>
          <w:rFonts w:ascii="Times New Roman" w:eastAsiaTheme="minorHAnsi" w:hAnsi="Times New Roman"/>
          <w:sz w:val="24"/>
          <w:lang w:eastAsia="en-US"/>
        </w:rPr>
      </w:pPr>
    </w:p>
    <w:p w:rsidR="00AE71D8" w:rsidRPr="00AE71D8" w:rsidRDefault="00AE71D8" w:rsidP="00AE71D8">
      <w:pPr>
        <w:autoSpaceDE w:val="0"/>
        <w:autoSpaceDN w:val="0"/>
        <w:adjustRightInd w:val="0"/>
        <w:spacing w:after="0"/>
        <w:ind w:firstLine="708"/>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Право каждого ребёнка на получение бесплатного образования реализовывается в полном объеме. Создаются условия для обучения и развития детей с разными учебными, психофизическими способностями и возможностями.</w:t>
      </w:r>
    </w:p>
    <w:p w:rsidR="00AE71D8" w:rsidRPr="00AE71D8" w:rsidRDefault="00AE71D8" w:rsidP="00AE71D8">
      <w:pPr>
        <w:spacing w:after="0" w:line="240" w:lineRule="auto"/>
        <w:jc w:val="both"/>
        <w:rPr>
          <w:rFonts w:ascii="Times New Roman" w:eastAsia="Times New Roman" w:hAnsi="Times New Roman" w:cs="Times New Roman"/>
          <w:sz w:val="24"/>
        </w:rPr>
      </w:pPr>
      <w:r w:rsidRPr="00AE71D8">
        <w:rPr>
          <w:rFonts w:ascii="Times New Roman" w:eastAsia="Times New Roman" w:hAnsi="Times New Roman" w:cs="Times New Roman"/>
        </w:rPr>
        <w:tab/>
      </w:r>
      <w:r w:rsidRPr="00AE71D8">
        <w:rPr>
          <w:rFonts w:ascii="Times New Roman" w:eastAsia="Times New Roman" w:hAnsi="Times New Roman" w:cs="Times New Roman"/>
          <w:sz w:val="24"/>
        </w:rPr>
        <w:t>Гимназия является муниципальным ресурсным центром, работающим по теме «Управление развитием образовательной организацией».</w:t>
      </w:r>
    </w:p>
    <w:p w:rsidR="00AE71D8" w:rsidRPr="00AE71D8" w:rsidRDefault="00AE71D8" w:rsidP="00AE71D8">
      <w:pPr>
        <w:spacing w:after="0" w:line="240" w:lineRule="auto"/>
        <w:jc w:val="both"/>
        <w:rPr>
          <w:rFonts w:ascii="Times New Roman" w:eastAsia="Times New Roman" w:hAnsi="Times New Roman" w:cs="Times New Roman"/>
          <w:sz w:val="28"/>
        </w:rPr>
      </w:pPr>
      <w:r w:rsidRPr="00AE71D8">
        <w:rPr>
          <w:rFonts w:ascii="Times New Roman" w:eastAsia="Times New Roman" w:hAnsi="Times New Roman" w:cs="Times New Roman"/>
          <w:sz w:val="24"/>
        </w:rPr>
        <w:tab/>
      </w:r>
      <w:r w:rsidRPr="00AE71D8">
        <w:rPr>
          <w:rFonts w:ascii="Times New Roman" w:eastAsiaTheme="minorHAnsi" w:hAnsi="Times New Roman" w:cs="Times New Roman"/>
          <w:sz w:val="24"/>
          <w:lang w:eastAsia="en-US"/>
        </w:rPr>
        <w:t>На 1 января 2022 года гимназия укомплектована педагогическими кадрами на 100%. В гимназии работают один финалист Всероссийского конкурса "Учитель года 2020", один Заслуженный учитель РФ, три кандидата филологических наук. Один педагог награжден Почетной грамотой Президента РФ, пять педагогов награждены значком «Почетный работник общего образования РФ», два человека - Почетной грамотой Министерства образования РФ.</w:t>
      </w:r>
    </w:p>
    <w:p w:rsidR="00AE71D8" w:rsidRPr="00AE71D8" w:rsidRDefault="00AE71D8" w:rsidP="00AE71D8">
      <w:pPr>
        <w:spacing w:after="0"/>
        <w:ind w:firstLine="708"/>
        <w:jc w:val="both"/>
        <w:rPr>
          <w:rFonts w:ascii="Times New Roman" w:eastAsiaTheme="minorHAnsi" w:hAnsi="Times New Roman"/>
          <w:sz w:val="24"/>
          <w:lang w:eastAsia="en-US"/>
        </w:rPr>
      </w:pPr>
      <w:r w:rsidRPr="00AE71D8">
        <w:rPr>
          <w:rFonts w:ascii="Times New Roman" w:eastAsiaTheme="minorHAnsi" w:hAnsi="Times New Roman"/>
          <w:sz w:val="24"/>
          <w:lang w:eastAsia="en-US"/>
        </w:rPr>
        <w:t>В образовательном учреждении есть своя символика: логотип и гимн гимназии. В МАОУ «ЖГГ» имеет свои неизменные традиции. Успехи гимназисток, школьные события публикуются в школьной газете «</w:t>
      </w:r>
      <w:r w:rsidRPr="00AE71D8">
        <w:rPr>
          <w:rFonts w:ascii="Times New Roman" w:eastAsiaTheme="minorHAnsi" w:hAnsi="Times New Roman"/>
          <w:sz w:val="24"/>
          <w:lang w:val="en-US" w:eastAsia="en-US"/>
        </w:rPr>
        <w:t>AlmaMater</w:t>
      </w:r>
      <w:r w:rsidRPr="00AE71D8">
        <w:rPr>
          <w:rFonts w:ascii="Times New Roman" w:eastAsiaTheme="minorHAnsi" w:hAnsi="Times New Roman"/>
          <w:sz w:val="24"/>
          <w:lang w:eastAsia="en-US"/>
        </w:rPr>
        <w:t>», в школьной группе в социальной сети ВКонтакте и на официальном сайте образовательного учреждения.</w:t>
      </w:r>
      <w:r w:rsidRPr="00AE71D8">
        <w:rPr>
          <w:rFonts w:ascii="Times New Roman" w:eastAsiaTheme="minorHAnsi" w:hAnsi="Times New Roman"/>
          <w:sz w:val="24"/>
          <w:lang w:eastAsia="en-US"/>
        </w:rPr>
        <w:tab/>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lastRenderedPageBreak/>
        <w:tab/>
        <w:t>Процесс воспитания  в МАОУ "ЖГГ"  основывается на  следующих принципах взаимодействия педагогов и школьников:</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организация  основных совместных дел школьников и педагогов как предмета совместной заботы и взрослых, и детей;</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  системность, целесообразность  и  нешаблонность  воспитания как условия его эффективности.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ab/>
        <w:t xml:space="preserve">Основными традициями воспитания в  МАОУ "ЖГГ"  являются следующие: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педагоги гимназии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AE71D8" w:rsidRPr="00AE71D8" w:rsidRDefault="00AE71D8" w:rsidP="00AE71D8">
      <w:pPr>
        <w:spacing w:after="100" w:afterAutospacing="1" w:line="240" w:lineRule="auto"/>
        <w:jc w:val="both"/>
        <w:rPr>
          <w:rFonts w:ascii="Times New Roman" w:eastAsia="Times New Roman" w:hAnsi="Times New Roman" w:cs="Times New Roman"/>
          <w:bCs/>
          <w:sz w:val="24"/>
        </w:rPr>
      </w:pPr>
      <w:r w:rsidRPr="00AE71D8">
        <w:rPr>
          <w:rFonts w:ascii="Times New Roman" w:eastAsia="Times New Roman" w:hAnsi="Times New Roman" w:cs="Times New Roman"/>
        </w:rPr>
        <w:tab/>
      </w:r>
      <w:r w:rsidRPr="00AE71D8">
        <w:rPr>
          <w:rFonts w:ascii="Times New Roman" w:eastAsia="Times New Roman" w:hAnsi="Times New Roman" w:cs="Times New Roman"/>
          <w:sz w:val="24"/>
        </w:rPr>
        <w:t>МАОУ «ЖГГ» является развивающейся образовательной организацией, использующей инновационные методы работы.</w:t>
      </w:r>
      <w:r w:rsidRPr="00AE71D8">
        <w:rPr>
          <w:rFonts w:ascii="Times New Roman" w:eastAsia="Times New Roman" w:hAnsi="Times New Roman" w:cs="Times New Roman"/>
          <w:bCs/>
          <w:sz w:val="24"/>
        </w:rPr>
        <w:t xml:space="preserve"> Администрация гимназии использует в работе проектный метод управления, который выступает как способ управления рисками в рамках деятельности «одномерной школы».</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3.2. Виды, формы и содержание деятельности</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ab/>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AE71D8" w:rsidRPr="00AE71D8" w:rsidRDefault="00AE71D8" w:rsidP="00AE71D8">
      <w:pPr>
        <w:spacing w:after="0" w:line="240" w:lineRule="auto"/>
        <w:ind w:left="720"/>
        <w:rPr>
          <w:rFonts w:ascii="Times New Roman" w:hAnsi="Times New Roman" w:cs="Times New Roman"/>
          <w:sz w:val="24"/>
          <w:szCs w:val="24"/>
        </w:rPr>
      </w:pPr>
      <w:r w:rsidRPr="00AE71D8">
        <w:rPr>
          <w:rFonts w:ascii="Times New Roman" w:hAnsi="Times New Roman" w:cs="Times New Roman"/>
          <w:sz w:val="24"/>
          <w:szCs w:val="24"/>
        </w:rPr>
        <w:t>Инвариантные модули</w:t>
      </w:r>
    </w:p>
    <w:p w:rsidR="00AE71D8" w:rsidRPr="00AE71D8" w:rsidRDefault="00AE71D8" w:rsidP="00AE71D8">
      <w:pPr>
        <w:spacing w:after="0" w:line="240" w:lineRule="auto"/>
        <w:ind w:left="720"/>
        <w:rPr>
          <w:rFonts w:ascii="Times New Roman" w:hAnsi="Times New Roman" w:cs="Times New Roman"/>
          <w:sz w:val="24"/>
          <w:szCs w:val="24"/>
        </w:rPr>
      </w:pPr>
      <w:r w:rsidRPr="00AE71D8">
        <w:rPr>
          <w:rFonts w:ascii="Times New Roman" w:hAnsi="Times New Roman" w:cs="Times New Roman"/>
          <w:sz w:val="24"/>
          <w:szCs w:val="24"/>
        </w:rPr>
        <w:t>3.2.1.Модуль «Основные школьные дела»</w:t>
      </w:r>
    </w:p>
    <w:p w:rsidR="00AE71D8" w:rsidRPr="00AE71D8" w:rsidRDefault="00AE71D8" w:rsidP="00AE71D8">
      <w:pPr>
        <w:spacing w:after="0" w:line="240" w:lineRule="auto"/>
        <w:ind w:left="720"/>
        <w:rPr>
          <w:rFonts w:ascii="Times New Roman" w:hAnsi="Times New Roman" w:cs="Times New Roman"/>
          <w:sz w:val="24"/>
          <w:szCs w:val="24"/>
        </w:rPr>
      </w:pPr>
      <w:r w:rsidRPr="00AE71D8">
        <w:rPr>
          <w:rFonts w:ascii="Times New Roman" w:hAnsi="Times New Roman" w:cs="Times New Roman"/>
          <w:sz w:val="24"/>
          <w:szCs w:val="24"/>
        </w:rPr>
        <w:t>3.2.2.Модуль "Классное руководство"</w:t>
      </w:r>
    </w:p>
    <w:p w:rsidR="00AE71D8" w:rsidRPr="00AE71D8" w:rsidRDefault="00AE71D8" w:rsidP="00AE71D8">
      <w:pPr>
        <w:spacing w:after="0" w:line="240" w:lineRule="auto"/>
        <w:ind w:left="720"/>
        <w:rPr>
          <w:rFonts w:ascii="Times New Roman" w:hAnsi="Times New Roman" w:cs="Times New Roman"/>
          <w:sz w:val="24"/>
          <w:szCs w:val="24"/>
        </w:rPr>
      </w:pPr>
      <w:r w:rsidRPr="00AE71D8">
        <w:rPr>
          <w:rFonts w:ascii="Times New Roman" w:hAnsi="Times New Roman" w:cs="Times New Roman"/>
          <w:sz w:val="24"/>
          <w:szCs w:val="24"/>
        </w:rPr>
        <w:t>3.2.3.Модуль «Школьный урок»</w:t>
      </w:r>
    </w:p>
    <w:p w:rsidR="00AE71D8" w:rsidRPr="00AE71D8" w:rsidRDefault="00AE71D8" w:rsidP="00AE71D8">
      <w:pPr>
        <w:spacing w:after="0" w:line="240" w:lineRule="auto"/>
        <w:ind w:left="720"/>
        <w:rPr>
          <w:rFonts w:ascii="Times New Roman" w:hAnsi="Times New Roman" w:cs="Times New Roman"/>
          <w:sz w:val="24"/>
          <w:szCs w:val="24"/>
        </w:rPr>
      </w:pPr>
      <w:r w:rsidRPr="00AE71D8">
        <w:rPr>
          <w:rFonts w:ascii="Times New Roman" w:hAnsi="Times New Roman" w:cs="Times New Roman"/>
          <w:sz w:val="24"/>
          <w:szCs w:val="24"/>
        </w:rPr>
        <w:t>3.2.4.Модуль «Внеурочная деятельность»</w:t>
      </w:r>
    </w:p>
    <w:p w:rsidR="00AE71D8" w:rsidRPr="00AE71D8" w:rsidRDefault="00AE71D8" w:rsidP="00AE71D8">
      <w:pPr>
        <w:spacing w:after="0" w:line="240" w:lineRule="auto"/>
        <w:ind w:left="720"/>
        <w:rPr>
          <w:rFonts w:ascii="Times New Roman" w:hAnsi="Times New Roman" w:cs="Times New Roman"/>
          <w:sz w:val="24"/>
          <w:szCs w:val="24"/>
        </w:rPr>
      </w:pPr>
      <w:r w:rsidRPr="00AE71D8">
        <w:rPr>
          <w:rFonts w:ascii="Times New Roman" w:hAnsi="Times New Roman" w:cs="Times New Roman"/>
          <w:sz w:val="24"/>
          <w:szCs w:val="24"/>
        </w:rPr>
        <w:t>3.2.5.Модуль «Работа с родителями»</w:t>
      </w:r>
    </w:p>
    <w:p w:rsidR="00AE71D8" w:rsidRPr="00AE71D8" w:rsidRDefault="00AE71D8" w:rsidP="00AE71D8">
      <w:pPr>
        <w:spacing w:after="0" w:line="240" w:lineRule="auto"/>
        <w:ind w:left="720"/>
        <w:rPr>
          <w:rFonts w:ascii="Times New Roman" w:hAnsi="Times New Roman" w:cs="Times New Roman"/>
          <w:sz w:val="24"/>
          <w:szCs w:val="24"/>
        </w:rPr>
      </w:pPr>
      <w:r w:rsidRPr="00AE71D8">
        <w:rPr>
          <w:rFonts w:ascii="Times New Roman" w:hAnsi="Times New Roman" w:cs="Times New Roman"/>
          <w:sz w:val="24"/>
          <w:szCs w:val="24"/>
        </w:rPr>
        <w:t>3.2.6.Модуль "Предметно-пространственная среда"</w:t>
      </w:r>
    </w:p>
    <w:p w:rsidR="00AE71D8" w:rsidRPr="00AE71D8" w:rsidRDefault="00AE71D8" w:rsidP="00AE71D8">
      <w:pPr>
        <w:spacing w:after="0" w:line="240" w:lineRule="auto"/>
        <w:ind w:left="720"/>
        <w:rPr>
          <w:rFonts w:ascii="Times New Roman" w:hAnsi="Times New Roman" w:cs="Times New Roman"/>
          <w:sz w:val="24"/>
          <w:szCs w:val="24"/>
        </w:rPr>
      </w:pPr>
      <w:r w:rsidRPr="00AE71D8">
        <w:rPr>
          <w:rFonts w:ascii="Times New Roman" w:hAnsi="Times New Roman" w:cs="Times New Roman"/>
          <w:sz w:val="24"/>
          <w:szCs w:val="24"/>
        </w:rPr>
        <w:t>3.2.7.Модуль «Самоуправление»</w:t>
      </w:r>
    </w:p>
    <w:p w:rsidR="00AE71D8" w:rsidRPr="00AE71D8" w:rsidRDefault="00AE71D8" w:rsidP="00AE71D8">
      <w:pPr>
        <w:spacing w:after="0" w:line="240" w:lineRule="auto"/>
        <w:ind w:left="720"/>
        <w:rPr>
          <w:rFonts w:ascii="Times New Roman" w:hAnsi="Times New Roman" w:cs="Times New Roman"/>
          <w:sz w:val="24"/>
          <w:szCs w:val="24"/>
        </w:rPr>
      </w:pPr>
      <w:r w:rsidRPr="00AE71D8">
        <w:rPr>
          <w:rFonts w:ascii="Times New Roman" w:hAnsi="Times New Roman" w:cs="Times New Roman"/>
          <w:sz w:val="24"/>
          <w:szCs w:val="24"/>
        </w:rPr>
        <w:t>3.2.8.Модуль "Профилактика и безопасность"</w:t>
      </w:r>
    </w:p>
    <w:p w:rsidR="00AE71D8" w:rsidRPr="00AE71D8" w:rsidRDefault="00AE71D8" w:rsidP="00AE71D8">
      <w:pPr>
        <w:spacing w:after="0" w:line="240" w:lineRule="auto"/>
        <w:ind w:left="720"/>
        <w:rPr>
          <w:rFonts w:ascii="Times New Roman" w:hAnsi="Times New Roman" w:cs="Times New Roman"/>
          <w:sz w:val="24"/>
          <w:szCs w:val="24"/>
        </w:rPr>
      </w:pPr>
      <w:r w:rsidRPr="00AE71D8">
        <w:rPr>
          <w:rFonts w:ascii="Times New Roman" w:hAnsi="Times New Roman" w:cs="Times New Roman"/>
          <w:sz w:val="24"/>
          <w:szCs w:val="24"/>
        </w:rPr>
        <w:lastRenderedPageBreak/>
        <w:t>3.2.9.Модуль "Социальное партнерство"</w:t>
      </w:r>
    </w:p>
    <w:p w:rsidR="00AE71D8" w:rsidRPr="00AE71D8" w:rsidRDefault="00AE71D8" w:rsidP="00AE71D8">
      <w:pPr>
        <w:spacing w:after="0" w:line="240" w:lineRule="auto"/>
        <w:ind w:left="720"/>
        <w:rPr>
          <w:rFonts w:ascii="Times New Roman" w:hAnsi="Times New Roman" w:cs="Times New Roman"/>
          <w:sz w:val="24"/>
          <w:szCs w:val="24"/>
        </w:rPr>
      </w:pPr>
      <w:r w:rsidRPr="00AE71D8">
        <w:rPr>
          <w:rFonts w:ascii="Times New Roman" w:hAnsi="Times New Roman" w:cs="Times New Roman"/>
          <w:sz w:val="24"/>
          <w:szCs w:val="24"/>
        </w:rPr>
        <w:t>3.2.10.Модуль «Профориентация»</w:t>
      </w:r>
    </w:p>
    <w:p w:rsidR="00AE71D8" w:rsidRPr="00AE71D8" w:rsidRDefault="00AE71D8" w:rsidP="00AE71D8">
      <w:pPr>
        <w:spacing w:after="0" w:line="240" w:lineRule="auto"/>
        <w:ind w:left="720"/>
        <w:rPr>
          <w:rFonts w:ascii="Times New Roman" w:hAnsi="Times New Roman" w:cs="Times New Roman"/>
          <w:sz w:val="24"/>
          <w:szCs w:val="24"/>
        </w:rPr>
      </w:pPr>
      <w:r w:rsidRPr="00AE71D8">
        <w:rPr>
          <w:rFonts w:ascii="Times New Roman" w:hAnsi="Times New Roman" w:cs="Times New Roman"/>
          <w:sz w:val="24"/>
          <w:szCs w:val="24"/>
        </w:rPr>
        <w:t>3.2.11. Модуль «Истоки: воспитание вологжанина - гражданина России»</w:t>
      </w:r>
    </w:p>
    <w:p w:rsidR="00AE71D8" w:rsidRPr="00AE71D8" w:rsidRDefault="00AE71D8" w:rsidP="00AE71D8">
      <w:pPr>
        <w:spacing w:after="0" w:line="240" w:lineRule="auto"/>
        <w:ind w:left="720"/>
        <w:rPr>
          <w:rFonts w:ascii="Times New Roman" w:hAnsi="Times New Roman" w:cs="Times New Roman"/>
          <w:sz w:val="24"/>
          <w:szCs w:val="24"/>
        </w:rPr>
      </w:pPr>
      <w:r w:rsidRPr="00AE71D8">
        <w:rPr>
          <w:rFonts w:ascii="Times New Roman" w:hAnsi="Times New Roman" w:cs="Times New Roman"/>
          <w:sz w:val="24"/>
          <w:szCs w:val="24"/>
        </w:rPr>
        <w:t>Вариативные модули</w:t>
      </w:r>
    </w:p>
    <w:p w:rsidR="00AE71D8" w:rsidRPr="00AE71D8" w:rsidRDefault="00AE71D8" w:rsidP="00AE71D8">
      <w:pPr>
        <w:spacing w:after="0" w:line="240" w:lineRule="auto"/>
        <w:ind w:left="720"/>
        <w:rPr>
          <w:rFonts w:ascii="Times New Roman" w:hAnsi="Times New Roman" w:cs="Times New Roman"/>
          <w:sz w:val="24"/>
          <w:szCs w:val="24"/>
        </w:rPr>
      </w:pPr>
      <w:r w:rsidRPr="00AE71D8">
        <w:rPr>
          <w:rFonts w:ascii="Times New Roman" w:hAnsi="Times New Roman" w:cs="Times New Roman"/>
          <w:sz w:val="24"/>
          <w:szCs w:val="24"/>
        </w:rPr>
        <w:t>3.2.12.Модуль «Детские общественные объединения»</w:t>
      </w:r>
    </w:p>
    <w:p w:rsidR="00AE71D8" w:rsidRPr="00AE71D8" w:rsidRDefault="00AE71D8" w:rsidP="00AE71D8">
      <w:pPr>
        <w:spacing w:after="0" w:line="240" w:lineRule="auto"/>
        <w:ind w:left="720"/>
        <w:rPr>
          <w:rFonts w:ascii="Times New Roman" w:hAnsi="Times New Roman" w:cs="Times New Roman"/>
          <w:sz w:val="24"/>
          <w:szCs w:val="24"/>
        </w:rPr>
      </w:pPr>
      <w:r w:rsidRPr="00AE71D8">
        <w:rPr>
          <w:rFonts w:ascii="Times New Roman" w:hAnsi="Times New Roman" w:cs="Times New Roman"/>
          <w:sz w:val="24"/>
          <w:szCs w:val="24"/>
        </w:rPr>
        <w:t>3.2.13. Модуль «Школьные медиа»</w:t>
      </w:r>
    </w:p>
    <w:p w:rsidR="00AE71D8" w:rsidRPr="00AE71D8" w:rsidRDefault="00AE71D8" w:rsidP="00AE71D8">
      <w:pPr>
        <w:spacing w:after="0" w:line="240" w:lineRule="auto"/>
        <w:ind w:left="720"/>
        <w:rPr>
          <w:rFonts w:ascii="Times New Roman" w:hAnsi="Times New Roman" w:cs="Times New Roman"/>
          <w:sz w:val="24"/>
          <w:szCs w:val="24"/>
        </w:rPr>
      </w:pPr>
      <w:r w:rsidRPr="00AE71D8">
        <w:rPr>
          <w:rFonts w:ascii="Times New Roman" w:hAnsi="Times New Roman" w:cs="Times New Roman"/>
          <w:sz w:val="24"/>
          <w:szCs w:val="24"/>
        </w:rPr>
        <w:t>3.2.14. Модуль «Школьные спортивные клубы»</w:t>
      </w:r>
    </w:p>
    <w:p w:rsidR="00AE71D8" w:rsidRPr="00AE71D8" w:rsidRDefault="00AE71D8" w:rsidP="00AE71D8">
      <w:pPr>
        <w:spacing w:after="0" w:line="240" w:lineRule="auto"/>
        <w:ind w:left="720"/>
        <w:rPr>
          <w:rFonts w:ascii="Times New Roman" w:hAnsi="Times New Roman" w:cs="Times New Roman"/>
          <w:sz w:val="24"/>
          <w:szCs w:val="24"/>
        </w:rPr>
      </w:pPr>
      <w:r w:rsidRPr="00AE71D8">
        <w:rPr>
          <w:rFonts w:ascii="Times New Roman" w:hAnsi="Times New Roman" w:cs="Times New Roman"/>
          <w:sz w:val="24"/>
          <w:szCs w:val="24"/>
        </w:rPr>
        <w:t xml:space="preserve">Модули, вносимые гимназией </w:t>
      </w:r>
    </w:p>
    <w:p w:rsidR="00AE71D8" w:rsidRPr="00AE71D8" w:rsidRDefault="00AE71D8" w:rsidP="00AE71D8">
      <w:pPr>
        <w:widowControl w:val="0"/>
        <w:autoSpaceDE w:val="0"/>
        <w:autoSpaceDN w:val="0"/>
        <w:spacing w:after="0" w:line="240" w:lineRule="auto"/>
        <w:ind w:left="567"/>
        <w:rPr>
          <w:rFonts w:ascii="Times New Roman" w:eastAsia="№Е" w:hAnsi="Times New Roman" w:cs="Times New Roman"/>
          <w:kern w:val="2"/>
          <w:sz w:val="24"/>
          <w:szCs w:val="24"/>
          <w:lang w:eastAsia="en-US"/>
        </w:rPr>
      </w:pPr>
    </w:p>
    <w:p w:rsidR="00AE71D8" w:rsidRPr="00AE71D8" w:rsidRDefault="00AE71D8" w:rsidP="00AE71D8">
      <w:pPr>
        <w:widowControl w:val="0"/>
        <w:autoSpaceDE w:val="0"/>
        <w:autoSpaceDN w:val="0"/>
        <w:spacing w:after="0" w:line="240" w:lineRule="auto"/>
        <w:ind w:left="567"/>
        <w:rPr>
          <w:rFonts w:ascii="Times New Roman" w:eastAsia="№Е" w:hAnsi="Times New Roman" w:cs="Times New Roman"/>
          <w:kern w:val="2"/>
          <w:sz w:val="24"/>
          <w:szCs w:val="24"/>
          <w:lang w:eastAsia="en-US"/>
        </w:rPr>
      </w:pPr>
      <w:r w:rsidRPr="00AE71D8">
        <w:rPr>
          <w:rFonts w:ascii="Times New Roman" w:eastAsia="№Е" w:hAnsi="Times New Roman" w:cs="Times New Roman"/>
          <w:kern w:val="2"/>
          <w:sz w:val="24"/>
          <w:szCs w:val="24"/>
          <w:lang w:eastAsia="en-US"/>
        </w:rPr>
        <w:t>3.2.1. Модуль «Ключевые общешкольные дела»</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ab/>
        <w:t>Ключевые дела – это главные традиционные общегимназические дела, в которых принимает участие большая часть учениц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образовательной организации используются следующие  формы работы.</w:t>
      </w:r>
    </w:p>
    <w:p w:rsidR="00AE71D8" w:rsidRPr="00AE71D8" w:rsidRDefault="00AE71D8" w:rsidP="00AE71D8">
      <w:pPr>
        <w:widowControl w:val="0"/>
        <w:autoSpaceDE w:val="0"/>
        <w:autoSpaceDN w:val="0"/>
        <w:spacing w:after="0"/>
        <w:ind w:firstLine="567"/>
        <w:jc w:val="both"/>
        <w:rPr>
          <w:rFonts w:ascii="Times New Roman" w:eastAsiaTheme="minorHAnsi" w:hAnsi="Times New Roman" w:cs="Times New Roman"/>
          <w:kern w:val="2"/>
          <w:sz w:val="24"/>
          <w:szCs w:val="24"/>
          <w:lang w:eastAsia="ko-KR"/>
        </w:rPr>
      </w:pPr>
      <w:r w:rsidRPr="00AE71D8">
        <w:rPr>
          <w:rFonts w:ascii="Times New Roman" w:eastAsiaTheme="minorHAnsi" w:hAnsi="Times New Roman" w:cs="Times New Roman"/>
          <w:kern w:val="2"/>
          <w:sz w:val="24"/>
          <w:szCs w:val="24"/>
          <w:lang w:eastAsia="ko-KR"/>
        </w:rPr>
        <w:t xml:space="preserve">Механизмами усиления воспитательного потенциала выступают ключевые общегимназические дела на нескольких уровнях. </w:t>
      </w:r>
    </w:p>
    <w:p w:rsidR="00AE71D8" w:rsidRPr="00AE71D8" w:rsidRDefault="00AE71D8" w:rsidP="00AE71D8">
      <w:pPr>
        <w:widowControl w:val="0"/>
        <w:autoSpaceDE w:val="0"/>
        <w:autoSpaceDN w:val="0"/>
        <w:spacing w:after="0"/>
        <w:ind w:firstLine="567"/>
        <w:jc w:val="both"/>
        <w:rPr>
          <w:rFonts w:ascii="Times New Roman" w:eastAsiaTheme="minorHAnsi" w:hAnsi="Times New Roman" w:cs="Times New Roman"/>
          <w:b/>
          <w:bCs/>
          <w:i/>
          <w:iCs/>
          <w:kern w:val="2"/>
          <w:sz w:val="24"/>
          <w:szCs w:val="24"/>
          <w:lang w:eastAsia="ko-KR"/>
        </w:rPr>
      </w:pPr>
      <w:r w:rsidRPr="00AE71D8">
        <w:rPr>
          <w:rFonts w:ascii="Times New Roman" w:eastAsiaTheme="minorHAnsi" w:hAnsi="Times New Roman" w:cs="Times New Roman"/>
          <w:b/>
          <w:bCs/>
          <w:i/>
          <w:iCs/>
          <w:kern w:val="2"/>
          <w:sz w:val="24"/>
          <w:szCs w:val="24"/>
          <w:lang w:eastAsia="ko-KR"/>
        </w:rPr>
        <w:t>На внешкольном уровне:</w:t>
      </w:r>
    </w:p>
    <w:p w:rsidR="00AE71D8" w:rsidRPr="00AE71D8" w:rsidRDefault="00AE71D8" w:rsidP="00203BF2">
      <w:pPr>
        <w:widowControl w:val="0"/>
        <w:numPr>
          <w:ilvl w:val="0"/>
          <w:numId w:val="10"/>
        </w:numPr>
        <w:tabs>
          <w:tab w:val="left" w:pos="993"/>
        </w:tabs>
        <w:autoSpaceDE w:val="0"/>
        <w:autoSpaceDN w:val="0"/>
        <w:spacing w:after="0"/>
        <w:ind w:left="426"/>
        <w:contextualSpacing/>
        <w:jc w:val="both"/>
        <w:rPr>
          <w:rFonts w:ascii="Times New Roman" w:eastAsia="№Е" w:hAnsi="Times New Roman" w:cs="Times New Roman"/>
          <w:kern w:val="2"/>
          <w:sz w:val="24"/>
          <w:szCs w:val="24"/>
          <w:lang w:eastAsia="ko-KR"/>
        </w:rPr>
      </w:pPr>
      <w:r w:rsidRPr="00AE71D8">
        <w:rPr>
          <w:rFonts w:ascii="Times New Roman" w:eastAsia="№Е" w:hAnsi="Times New Roman" w:cs="Times New Roman"/>
          <w:kern w:val="2"/>
          <w:sz w:val="24"/>
          <w:szCs w:val="24"/>
          <w:lang w:eastAsia="ko-KR"/>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способствуют развитию умений и навыков проектной деятельности, обмену опытом (между учащимися, педагогами), формированию творческого мышления, навыков и опыта самостоятельной работы, ответственному отношению в процессе создания индивидуально - и коллективно значимого результата (продукта).</w:t>
      </w:r>
    </w:p>
    <w:p w:rsidR="00AE71D8" w:rsidRPr="00AE71D8" w:rsidRDefault="00AE71D8" w:rsidP="00203BF2">
      <w:pPr>
        <w:widowControl w:val="0"/>
        <w:numPr>
          <w:ilvl w:val="0"/>
          <w:numId w:val="10"/>
        </w:numPr>
        <w:tabs>
          <w:tab w:val="left" w:pos="993"/>
        </w:tabs>
        <w:autoSpaceDE w:val="0"/>
        <w:autoSpaceDN w:val="0"/>
        <w:spacing w:after="0"/>
        <w:ind w:left="426"/>
        <w:jc w:val="both"/>
        <w:rPr>
          <w:rFonts w:ascii="Times New Roman" w:eastAsiaTheme="minorHAnsi" w:hAnsi="Times New Roman" w:cs="Times New Roman"/>
          <w:kern w:val="2"/>
          <w:sz w:val="24"/>
          <w:szCs w:val="24"/>
          <w:lang w:eastAsia="ko-KR"/>
        </w:rPr>
      </w:pPr>
      <w:r w:rsidRPr="00AE71D8">
        <w:rPr>
          <w:rFonts w:ascii="Times New Roman" w:eastAsiaTheme="minorHAnsi" w:hAnsi="Times New Roman" w:cs="Times New Roman"/>
          <w:kern w:val="2"/>
          <w:sz w:val="24"/>
          <w:szCs w:val="24"/>
          <w:lang w:eastAsia="ko-KR"/>
        </w:rPr>
        <w:t>Научно-практические конференции содействует пропаганде научных знаний, профессиональной ориентации и привлечению учащихся к научному творчеству и исследовательской работе, способствуют развитию умений и навыков проектной деятельности, обмену опытом (между учащимися, педагогами), формированию творческого мышления, навыков и опыта самостоятельной работы, ответственному отношению в процессе создания индивидуально  - и коллективно значимого результата (продукта).</w:t>
      </w:r>
    </w:p>
    <w:p w:rsidR="00AE71D8" w:rsidRPr="00AE71D8" w:rsidRDefault="00AE71D8" w:rsidP="00203BF2">
      <w:pPr>
        <w:widowControl w:val="0"/>
        <w:numPr>
          <w:ilvl w:val="0"/>
          <w:numId w:val="10"/>
        </w:numPr>
        <w:tabs>
          <w:tab w:val="left" w:pos="993"/>
        </w:tabs>
        <w:autoSpaceDE w:val="0"/>
        <w:autoSpaceDN w:val="0"/>
        <w:spacing w:after="0"/>
        <w:ind w:left="426"/>
        <w:contextualSpacing/>
        <w:jc w:val="both"/>
        <w:rPr>
          <w:rFonts w:ascii="Times New Roman" w:eastAsia="№Е" w:hAnsi="Times New Roman" w:cs="Times New Roman"/>
          <w:kern w:val="2"/>
          <w:sz w:val="24"/>
          <w:szCs w:val="24"/>
          <w:lang w:eastAsia="ko-KR"/>
        </w:rPr>
      </w:pPr>
      <w:r w:rsidRPr="00AE71D8">
        <w:rPr>
          <w:rFonts w:ascii="Times New Roman" w:eastAsia="№Е" w:hAnsi="Times New Roman" w:cs="Times New Roman"/>
          <w:kern w:val="2"/>
          <w:sz w:val="24"/>
          <w:szCs w:val="24"/>
          <w:lang w:eastAsia="ko-KR"/>
        </w:rPr>
        <w:t xml:space="preserve">участие во всероссийских акциях, посвященных значимым отечественным и международным событиям, направленные на усвоение социальнозначимых знаний, ценностных отношений к миру, Родине, создание условий для приобретения опыта деятельного выражения собственной гражданской позиции: </w:t>
      </w:r>
    </w:p>
    <w:p w:rsidR="00AE71D8" w:rsidRPr="00AE71D8" w:rsidRDefault="00AE71D8" w:rsidP="00AE71D8">
      <w:pPr>
        <w:widowControl w:val="0"/>
        <w:tabs>
          <w:tab w:val="left" w:pos="993"/>
          <w:tab w:val="left" w:pos="1310"/>
        </w:tabs>
        <w:autoSpaceDE w:val="0"/>
        <w:autoSpaceDN w:val="0"/>
        <w:spacing w:after="0"/>
        <w:ind w:left="426"/>
        <w:contextualSpacing/>
        <w:jc w:val="both"/>
        <w:rPr>
          <w:rFonts w:ascii="Times New Roman" w:eastAsia="№Е" w:hAnsi="Times New Roman" w:cs="Times New Roman"/>
          <w:kern w:val="2"/>
          <w:sz w:val="24"/>
          <w:szCs w:val="24"/>
          <w:lang w:eastAsia="ko-KR"/>
        </w:rPr>
      </w:pPr>
      <w:r w:rsidRPr="00AE71D8">
        <w:rPr>
          <w:rFonts w:ascii="Times New Roman" w:eastAsia="№Е" w:hAnsi="Times New Roman" w:cs="Times New Roman"/>
          <w:kern w:val="2"/>
          <w:sz w:val="24"/>
          <w:szCs w:val="24"/>
          <w:lang w:eastAsia="ko-KR"/>
        </w:rPr>
        <w:t>- День солидарности в борьбе с терроризмом – цикл мероприятий (классные часы, выставки детских рисунков, уроки мужества), направленный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w:t>
      </w:r>
    </w:p>
    <w:p w:rsidR="00AE71D8" w:rsidRPr="00AE71D8" w:rsidRDefault="00AE71D8" w:rsidP="00AE71D8">
      <w:pPr>
        <w:widowControl w:val="0"/>
        <w:tabs>
          <w:tab w:val="left" w:pos="993"/>
          <w:tab w:val="left" w:pos="1310"/>
        </w:tabs>
        <w:autoSpaceDE w:val="0"/>
        <w:autoSpaceDN w:val="0"/>
        <w:spacing w:after="0"/>
        <w:ind w:left="426"/>
        <w:contextualSpacing/>
        <w:jc w:val="both"/>
        <w:rPr>
          <w:rFonts w:ascii="Times New Roman" w:eastAsia="№Е" w:hAnsi="Times New Roman" w:cs="Times New Roman"/>
          <w:kern w:val="2"/>
          <w:sz w:val="24"/>
          <w:szCs w:val="24"/>
          <w:lang w:eastAsia="ko-KR"/>
        </w:rPr>
      </w:pPr>
      <w:r w:rsidRPr="00AE71D8">
        <w:rPr>
          <w:rFonts w:ascii="Times New Roman" w:eastAsia="№Е" w:hAnsi="Times New Roman" w:cs="Times New Roman"/>
          <w:kern w:val="2"/>
          <w:sz w:val="24"/>
          <w:szCs w:val="24"/>
          <w:lang w:eastAsia="ko-KR"/>
        </w:rPr>
        <w:t xml:space="preserve">- Цикл дел, посвящённых Дню Победы, направленных на воспитание чувства любви к Родине, гордости за героизм народа; уважения к ветеранам: возложение цветов к памятникам героев Великой Отечественной войны, акции «Бессмертный полк», «Георгиевская ленточка», сотрудничество с </w:t>
      </w:r>
      <w:r w:rsidRPr="00AE71D8">
        <w:rPr>
          <w:rFonts w:ascii="Times New Roman" w:eastAsia="№Е" w:hAnsi="Times New Roman" w:cs="Times New Roman"/>
          <w:kern w:val="2"/>
          <w:sz w:val="24"/>
          <w:szCs w:val="24"/>
          <w:lang w:eastAsia="ko-KR"/>
        </w:rPr>
        <w:lastRenderedPageBreak/>
        <w:t>работниками музея Боевой Славы, классные часы; выставки, конкуры рисунков и чтецов, уроки мужества,</w:t>
      </w:r>
    </w:p>
    <w:p w:rsidR="00AE71D8" w:rsidRPr="00AE71D8" w:rsidRDefault="00AE71D8" w:rsidP="00203BF2">
      <w:pPr>
        <w:widowControl w:val="0"/>
        <w:numPr>
          <w:ilvl w:val="0"/>
          <w:numId w:val="12"/>
        </w:numPr>
        <w:tabs>
          <w:tab w:val="left" w:pos="0"/>
          <w:tab w:val="left" w:pos="851"/>
        </w:tabs>
        <w:autoSpaceDE w:val="0"/>
        <w:autoSpaceDN w:val="0"/>
        <w:spacing w:after="0"/>
        <w:ind w:left="426" w:hanging="437"/>
        <w:jc w:val="both"/>
        <w:rPr>
          <w:rFonts w:ascii="Times New Roman" w:eastAsiaTheme="minorHAnsi" w:hAnsi="Times New Roman" w:cs="Times New Roman"/>
          <w:bCs/>
          <w:kern w:val="2"/>
          <w:sz w:val="24"/>
          <w:szCs w:val="24"/>
          <w:lang w:eastAsia="ko-KR"/>
        </w:rPr>
      </w:pPr>
      <w:r w:rsidRPr="00AE71D8">
        <w:rPr>
          <w:rFonts w:ascii="Times New Roman" w:eastAsiaTheme="minorHAnsi" w:hAnsi="Times New Roman" w:cs="Times New Roman"/>
          <w:bCs/>
          <w:kern w:val="2"/>
          <w:sz w:val="24"/>
          <w:szCs w:val="24"/>
          <w:lang w:eastAsia="ko-KR"/>
        </w:rPr>
        <w:t>спортивно-оздоровительная деятельность - комплекс соревнований направленных на формирование социально значимого отношения учащихся к здоровью, опыта ведения здорового образа жизни, популяризацию спорта, поддержку спортивных достижений («Кросс Нации», «Лыжня России»)</w:t>
      </w:r>
    </w:p>
    <w:p w:rsidR="00AE71D8" w:rsidRPr="00AE71D8" w:rsidRDefault="00AE71D8" w:rsidP="00203BF2">
      <w:pPr>
        <w:widowControl w:val="0"/>
        <w:numPr>
          <w:ilvl w:val="0"/>
          <w:numId w:val="12"/>
        </w:numPr>
        <w:tabs>
          <w:tab w:val="left" w:pos="0"/>
          <w:tab w:val="left" w:pos="851"/>
        </w:tabs>
        <w:autoSpaceDE w:val="0"/>
        <w:autoSpaceDN w:val="0"/>
        <w:spacing w:after="0"/>
        <w:ind w:left="0" w:firstLine="0"/>
        <w:jc w:val="both"/>
        <w:rPr>
          <w:rFonts w:ascii="Times New Roman" w:eastAsiaTheme="minorHAnsi" w:hAnsi="Times New Roman" w:cs="Times New Roman"/>
          <w:bCs/>
          <w:kern w:val="2"/>
          <w:sz w:val="24"/>
          <w:szCs w:val="24"/>
          <w:lang w:eastAsia="ko-KR"/>
        </w:rPr>
      </w:pPr>
      <w:r w:rsidRPr="00AE71D8">
        <w:rPr>
          <w:rFonts w:ascii="Times New Roman" w:eastAsiaTheme="minorHAnsi" w:hAnsi="Times New Roman" w:cs="Times New Roman"/>
          <w:bCs/>
          <w:kern w:val="2"/>
          <w:sz w:val="24"/>
          <w:szCs w:val="24"/>
          <w:lang w:eastAsia="ko-KR"/>
        </w:rPr>
        <w:t>досугово-развлекательная деятельность</w:t>
      </w:r>
    </w:p>
    <w:p w:rsidR="00AE71D8" w:rsidRPr="00AE71D8" w:rsidRDefault="00AE71D8" w:rsidP="00AE71D8">
      <w:pPr>
        <w:widowControl w:val="0"/>
        <w:autoSpaceDE w:val="0"/>
        <w:autoSpaceDN w:val="0"/>
        <w:spacing w:after="0"/>
        <w:ind w:firstLine="567"/>
        <w:jc w:val="both"/>
        <w:rPr>
          <w:rFonts w:ascii="Times New Roman" w:eastAsiaTheme="minorHAnsi" w:hAnsi="Times New Roman" w:cs="Times New Roman"/>
          <w:b/>
          <w:bCs/>
          <w:i/>
          <w:iCs/>
          <w:kern w:val="2"/>
          <w:sz w:val="24"/>
          <w:szCs w:val="24"/>
          <w:lang w:eastAsia="ko-KR"/>
        </w:rPr>
      </w:pPr>
    </w:p>
    <w:p w:rsidR="00AE71D8" w:rsidRPr="00AE71D8" w:rsidRDefault="00AE71D8" w:rsidP="00AE71D8">
      <w:pPr>
        <w:widowControl w:val="0"/>
        <w:autoSpaceDE w:val="0"/>
        <w:autoSpaceDN w:val="0"/>
        <w:spacing w:after="0"/>
        <w:ind w:firstLine="567"/>
        <w:jc w:val="both"/>
        <w:rPr>
          <w:rFonts w:ascii="Times New Roman" w:eastAsiaTheme="minorHAnsi" w:hAnsi="Times New Roman" w:cs="Times New Roman"/>
          <w:b/>
          <w:bCs/>
          <w:i/>
          <w:iCs/>
          <w:kern w:val="2"/>
          <w:sz w:val="24"/>
          <w:szCs w:val="24"/>
          <w:lang w:eastAsia="ko-KR"/>
        </w:rPr>
      </w:pPr>
      <w:r w:rsidRPr="00AE71D8">
        <w:rPr>
          <w:rFonts w:ascii="Times New Roman" w:eastAsiaTheme="minorHAnsi" w:hAnsi="Times New Roman" w:cs="Times New Roman"/>
          <w:b/>
          <w:bCs/>
          <w:i/>
          <w:iCs/>
          <w:kern w:val="2"/>
          <w:sz w:val="24"/>
          <w:szCs w:val="24"/>
          <w:lang w:eastAsia="ko-KR"/>
        </w:rPr>
        <w:t>На гимназическом уровне:</w:t>
      </w:r>
    </w:p>
    <w:p w:rsidR="00AE71D8" w:rsidRPr="00AE71D8" w:rsidRDefault="00AE71D8" w:rsidP="00AE71D8">
      <w:pPr>
        <w:widowControl w:val="0"/>
        <w:autoSpaceDE w:val="0"/>
        <w:autoSpaceDN w:val="0"/>
        <w:spacing w:after="0"/>
        <w:jc w:val="both"/>
        <w:rPr>
          <w:rFonts w:ascii="Times New Roman" w:eastAsiaTheme="minorHAnsi" w:hAnsi="Times New Roman" w:cs="Times New Roman"/>
          <w:bCs/>
          <w:iCs/>
          <w:kern w:val="2"/>
          <w:sz w:val="24"/>
          <w:szCs w:val="24"/>
          <w:lang w:eastAsia="ko-KR"/>
        </w:rPr>
      </w:pPr>
      <w:r w:rsidRPr="00AE71D8">
        <w:rPr>
          <w:rFonts w:ascii="Times New Roman" w:eastAsiaTheme="minorHAnsi" w:hAnsi="Times New Roman" w:cs="Times New Roman"/>
          <w:bCs/>
          <w:iCs/>
          <w:kern w:val="2"/>
          <w:sz w:val="24"/>
          <w:szCs w:val="24"/>
          <w:lang w:eastAsia="ko-KR"/>
        </w:rPr>
        <w:t xml:space="preserve">           Общешкольные дела направлены на создание условий для накопления       опыта самореализации в различных видах творческой, спортивной, художественной деятельности, позитивной коммуникации</w:t>
      </w:r>
    </w:p>
    <w:p w:rsidR="00AE71D8" w:rsidRPr="00AE71D8" w:rsidRDefault="00AE71D8" w:rsidP="00203BF2">
      <w:pPr>
        <w:widowControl w:val="0"/>
        <w:numPr>
          <w:ilvl w:val="0"/>
          <w:numId w:val="10"/>
        </w:numPr>
        <w:tabs>
          <w:tab w:val="left" w:pos="993"/>
        </w:tabs>
        <w:autoSpaceDE w:val="0"/>
        <w:autoSpaceDN w:val="0"/>
        <w:spacing w:after="0"/>
        <w:ind w:left="426" w:hanging="425"/>
        <w:jc w:val="both"/>
        <w:rPr>
          <w:rFonts w:ascii="Times New Roman" w:eastAsiaTheme="minorHAnsi" w:hAnsi="Times New Roman" w:cs="Times New Roman"/>
          <w:kern w:val="2"/>
          <w:sz w:val="24"/>
          <w:szCs w:val="24"/>
          <w:lang w:eastAsia="ko-KR"/>
        </w:rPr>
      </w:pPr>
      <w:r w:rsidRPr="00AE71D8">
        <w:rPr>
          <w:rFonts w:ascii="Times New Roman" w:eastAsia="№Е" w:hAnsi="Times New Roman" w:cs="Times New Roman"/>
          <w:kern w:val="2"/>
          <w:sz w:val="24"/>
          <w:szCs w:val="24"/>
          <w:lang w:eastAsia="ko-KR"/>
        </w:rPr>
        <w:t xml:space="preserve">общешкольные праздники – </w:t>
      </w:r>
      <w:r w:rsidRPr="00AE71D8">
        <w:rPr>
          <w:rFonts w:ascii="Times New Roman" w:eastAsiaTheme="minorHAnsi" w:hAnsi="Times New Roman" w:cs="Times New Roman"/>
          <w:kern w:val="2"/>
          <w:sz w:val="24"/>
          <w:szCs w:val="24"/>
          <w:lang w:eastAsia="ko-KR"/>
        </w:rPr>
        <w:t>ежегодно проводимые творческие дела: «День самоуправления», «День Матери», «Новый год», "Вечер встречи выпускников", «Масленица», Хоровой праздник, "Мир танца", концерт студий дополнительного образования связанные со значимыми для детей и педагогов знаменательными датами, в которых участвуют все классы школы</w:t>
      </w:r>
    </w:p>
    <w:p w:rsidR="00AE71D8" w:rsidRPr="00AE71D8" w:rsidRDefault="00AE71D8" w:rsidP="00203BF2">
      <w:pPr>
        <w:widowControl w:val="0"/>
        <w:numPr>
          <w:ilvl w:val="0"/>
          <w:numId w:val="10"/>
        </w:numPr>
        <w:tabs>
          <w:tab w:val="left" w:pos="993"/>
        </w:tabs>
        <w:autoSpaceDE w:val="0"/>
        <w:autoSpaceDN w:val="0"/>
        <w:spacing w:after="0"/>
        <w:ind w:left="426" w:hanging="425"/>
        <w:jc w:val="both"/>
        <w:rPr>
          <w:rFonts w:ascii="Times New Roman" w:eastAsia="№Е" w:hAnsi="Times New Roman" w:cs="Times New Roman"/>
          <w:bCs/>
          <w:kern w:val="2"/>
          <w:sz w:val="24"/>
          <w:szCs w:val="24"/>
          <w:lang w:eastAsia="en-US"/>
        </w:rPr>
      </w:pPr>
      <w:r w:rsidRPr="00AE71D8">
        <w:rPr>
          <w:rFonts w:ascii="Times New Roman" w:eastAsia="№Е" w:hAnsi="Times New Roman" w:cs="Times New Roman"/>
          <w:kern w:val="2"/>
          <w:sz w:val="24"/>
          <w:szCs w:val="24"/>
          <w:lang w:eastAsia="en-US"/>
        </w:rPr>
        <w:t>торжественные р</w:t>
      </w:r>
      <w:r w:rsidRPr="00AE71D8">
        <w:rPr>
          <w:rFonts w:ascii="Times New Roman" w:eastAsia="№Е" w:hAnsi="Times New Roman" w:cs="Times New Roman"/>
          <w:bCs/>
          <w:kern w:val="2"/>
          <w:sz w:val="24"/>
          <w:szCs w:val="24"/>
          <w:lang w:eastAsia="en-US"/>
        </w:rPr>
        <w:t xml:space="preserve">итуалы посвящения, связанные с переходом учащихся на </w:t>
      </w:r>
      <w:r w:rsidRPr="00AE71D8">
        <w:rPr>
          <w:rFonts w:ascii="Times New Roman" w:eastAsia="№Е" w:hAnsi="Times New Roman" w:cs="Times New Roman"/>
          <w:iCs/>
          <w:kern w:val="2"/>
          <w:sz w:val="24"/>
          <w:szCs w:val="24"/>
          <w:lang w:eastAsia="en-US"/>
        </w:rPr>
        <w:t>следующую</w:t>
      </w:r>
      <w:r w:rsidRPr="00AE71D8">
        <w:rPr>
          <w:rFonts w:ascii="Times New Roman" w:eastAsia="№Е" w:hAnsi="Times New Roman" w:cs="Times New Roman"/>
          <w:bCs/>
          <w:kern w:val="2"/>
          <w:sz w:val="24"/>
          <w:szCs w:val="24"/>
          <w:lang w:eastAsia="en-US"/>
        </w:rPr>
        <w:t xml:space="preserve"> ступень образования, символизирующие приобретение ими новых социальных статусов в школе и р</w:t>
      </w:r>
      <w:r w:rsidRPr="00AE71D8">
        <w:rPr>
          <w:rFonts w:ascii="Times New Roman" w:eastAsia="№Е" w:hAnsi="Times New Roman" w:cs="Times New Roman"/>
          <w:kern w:val="2"/>
          <w:sz w:val="24"/>
          <w:szCs w:val="24"/>
          <w:lang w:eastAsia="en-US"/>
        </w:rPr>
        <w:t>азвивающие школьную идентичность детей.</w:t>
      </w:r>
    </w:p>
    <w:p w:rsidR="00AE71D8" w:rsidRPr="00AE71D8" w:rsidRDefault="00AE71D8" w:rsidP="00203BF2">
      <w:pPr>
        <w:widowControl w:val="0"/>
        <w:numPr>
          <w:ilvl w:val="0"/>
          <w:numId w:val="12"/>
        </w:numPr>
        <w:tabs>
          <w:tab w:val="left" w:pos="0"/>
          <w:tab w:val="left" w:pos="851"/>
        </w:tabs>
        <w:autoSpaceDE w:val="0"/>
        <w:autoSpaceDN w:val="0"/>
        <w:spacing w:after="0"/>
        <w:ind w:left="426"/>
        <w:jc w:val="both"/>
        <w:rPr>
          <w:rFonts w:ascii="Times New Roman" w:eastAsiaTheme="minorHAnsi" w:hAnsi="Times New Roman" w:cs="Times New Roman"/>
          <w:bCs/>
          <w:kern w:val="2"/>
          <w:sz w:val="24"/>
          <w:szCs w:val="24"/>
          <w:lang w:eastAsia="ko-KR"/>
        </w:rPr>
      </w:pPr>
      <w:r w:rsidRPr="00AE71D8">
        <w:rPr>
          <w:rFonts w:ascii="Times New Roman" w:eastAsiaTheme="minorHAnsi" w:hAnsi="Times New Roman" w:cs="Times New Roman"/>
          <w:bCs/>
          <w:kern w:val="2"/>
          <w:sz w:val="24"/>
          <w:szCs w:val="24"/>
          <w:lang w:eastAsia="ko-KR"/>
        </w:rPr>
        <w:t>церемонии награждения (по итогам четверти и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связанный с закреплением значимости учебных достижений учащихся, результативности в конкурсных мероприятиях. Данное событие способствует  развитию школьной идентичности детей, поощрению их социальной активности, развитию позитивных межличностных отношений в общешкольном коллективе.</w:t>
      </w:r>
    </w:p>
    <w:p w:rsidR="00AE71D8" w:rsidRPr="00AE71D8" w:rsidRDefault="00AE71D8" w:rsidP="00203BF2">
      <w:pPr>
        <w:widowControl w:val="0"/>
        <w:numPr>
          <w:ilvl w:val="0"/>
          <w:numId w:val="12"/>
        </w:numPr>
        <w:tabs>
          <w:tab w:val="left" w:pos="0"/>
          <w:tab w:val="left" w:pos="851"/>
        </w:tabs>
        <w:autoSpaceDE w:val="0"/>
        <w:autoSpaceDN w:val="0"/>
        <w:spacing w:after="0"/>
        <w:ind w:left="426"/>
        <w:jc w:val="both"/>
        <w:rPr>
          <w:rFonts w:ascii="Times New Roman" w:eastAsiaTheme="minorHAnsi" w:hAnsi="Times New Roman" w:cs="Times New Roman"/>
          <w:bCs/>
          <w:kern w:val="2"/>
          <w:sz w:val="24"/>
          <w:szCs w:val="24"/>
          <w:lang w:eastAsia="ko-KR"/>
        </w:rPr>
      </w:pPr>
      <w:r w:rsidRPr="00AE71D8">
        <w:rPr>
          <w:rFonts w:ascii="Times New Roman" w:eastAsiaTheme="minorHAnsi" w:hAnsi="Times New Roman" w:cs="Times New Roman"/>
          <w:bCs/>
          <w:kern w:val="2"/>
          <w:sz w:val="24"/>
          <w:szCs w:val="24"/>
          <w:lang w:eastAsia="ko-KR"/>
        </w:rPr>
        <w:t>День Знаний – традиционный общешкольный праздник.  Особое значение этот день имеет для учащиеся 1-х и 11-х классов, закрепляя идею наставничества, передачи традиций, разновозрастных межличностных отношений в школьном коллективе.</w:t>
      </w:r>
    </w:p>
    <w:p w:rsidR="00AE71D8" w:rsidRPr="00AE71D8" w:rsidRDefault="00AE71D8" w:rsidP="00203BF2">
      <w:pPr>
        <w:widowControl w:val="0"/>
        <w:numPr>
          <w:ilvl w:val="0"/>
          <w:numId w:val="12"/>
        </w:numPr>
        <w:tabs>
          <w:tab w:val="left" w:pos="0"/>
          <w:tab w:val="left" w:pos="851"/>
        </w:tabs>
        <w:autoSpaceDE w:val="0"/>
        <w:autoSpaceDN w:val="0"/>
        <w:spacing w:after="0"/>
        <w:ind w:left="426"/>
        <w:contextualSpacing/>
        <w:jc w:val="both"/>
        <w:rPr>
          <w:rFonts w:ascii="Times New Roman" w:eastAsia="№Е" w:hAnsi="Times New Roman" w:cs="Times New Roman"/>
          <w:bCs/>
          <w:kern w:val="2"/>
          <w:sz w:val="24"/>
          <w:szCs w:val="24"/>
          <w:lang w:eastAsia="ko-KR"/>
        </w:rPr>
      </w:pPr>
      <w:r w:rsidRPr="00AE71D8">
        <w:rPr>
          <w:rFonts w:ascii="Times New Roman" w:eastAsia="№Е" w:hAnsi="Times New Roman" w:cs="Times New Roman"/>
          <w:bCs/>
          <w:kern w:val="2"/>
          <w:sz w:val="24"/>
          <w:szCs w:val="24"/>
          <w:lang w:eastAsia="ko-KR"/>
        </w:rPr>
        <w:t>Новогодний праздник, общешкольное коллективное творческое дело, состоящий из серии отдельных дел:</w:t>
      </w:r>
    </w:p>
    <w:p w:rsidR="00AE71D8" w:rsidRPr="00AE71D8" w:rsidRDefault="00AE71D8" w:rsidP="00AE71D8">
      <w:pPr>
        <w:widowControl w:val="0"/>
        <w:tabs>
          <w:tab w:val="left" w:pos="0"/>
          <w:tab w:val="left" w:pos="851"/>
        </w:tabs>
        <w:autoSpaceDE w:val="0"/>
        <w:autoSpaceDN w:val="0"/>
        <w:spacing w:after="0"/>
        <w:ind w:left="426"/>
        <w:jc w:val="both"/>
        <w:rPr>
          <w:rFonts w:ascii="Times New Roman" w:eastAsiaTheme="minorHAnsi" w:hAnsi="Times New Roman" w:cs="Times New Roman"/>
          <w:bCs/>
          <w:kern w:val="2"/>
          <w:sz w:val="24"/>
          <w:szCs w:val="24"/>
          <w:lang w:eastAsia="ko-KR"/>
        </w:rPr>
      </w:pPr>
      <w:r w:rsidRPr="00AE71D8">
        <w:rPr>
          <w:rFonts w:ascii="Times New Roman" w:eastAsiaTheme="minorHAnsi" w:hAnsi="Times New Roman" w:cs="Times New Roman"/>
          <w:bCs/>
          <w:kern w:val="2"/>
          <w:sz w:val="24"/>
          <w:szCs w:val="24"/>
          <w:lang w:eastAsia="ko-KR"/>
        </w:rPr>
        <w:t xml:space="preserve"> - «Рождество Христов» на иностранных языках;</w:t>
      </w:r>
    </w:p>
    <w:p w:rsidR="00AE71D8" w:rsidRPr="00AE71D8" w:rsidRDefault="00AE71D8" w:rsidP="00AE71D8">
      <w:pPr>
        <w:widowControl w:val="0"/>
        <w:tabs>
          <w:tab w:val="left" w:pos="0"/>
          <w:tab w:val="left" w:pos="851"/>
        </w:tabs>
        <w:autoSpaceDE w:val="0"/>
        <w:autoSpaceDN w:val="0"/>
        <w:spacing w:after="0"/>
        <w:ind w:left="426"/>
        <w:jc w:val="both"/>
        <w:rPr>
          <w:rFonts w:ascii="Times New Roman" w:eastAsiaTheme="minorHAnsi" w:hAnsi="Times New Roman" w:cs="Times New Roman"/>
          <w:bCs/>
          <w:kern w:val="2"/>
          <w:sz w:val="24"/>
          <w:szCs w:val="24"/>
          <w:lang w:eastAsia="ko-KR"/>
        </w:rPr>
      </w:pPr>
      <w:r w:rsidRPr="00AE71D8">
        <w:rPr>
          <w:rFonts w:ascii="Times New Roman" w:eastAsiaTheme="minorHAnsi" w:hAnsi="Times New Roman" w:cs="Times New Roman"/>
          <w:bCs/>
          <w:kern w:val="2"/>
          <w:sz w:val="24"/>
          <w:szCs w:val="24"/>
          <w:lang w:eastAsia="ko-KR"/>
        </w:rPr>
        <w:t>- Новогодний фестиваль</w:t>
      </w:r>
    </w:p>
    <w:p w:rsidR="00AE71D8" w:rsidRPr="00AE71D8" w:rsidRDefault="00AE71D8" w:rsidP="00AE71D8">
      <w:pPr>
        <w:widowControl w:val="0"/>
        <w:tabs>
          <w:tab w:val="left" w:pos="0"/>
          <w:tab w:val="left" w:pos="851"/>
        </w:tabs>
        <w:autoSpaceDE w:val="0"/>
        <w:autoSpaceDN w:val="0"/>
        <w:spacing w:after="0"/>
        <w:ind w:left="426"/>
        <w:jc w:val="both"/>
        <w:rPr>
          <w:rFonts w:ascii="Times New Roman" w:eastAsiaTheme="minorHAnsi" w:hAnsi="Times New Roman" w:cs="Times New Roman"/>
          <w:bCs/>
          <w:kern w:val="2"/>
          <w:sz w:val="24"/>
          <w:szCs w:val="24"/>
          <w:lang w:eastAsia="ko-KR"/>
        </w:rPr>
      </w:pPr>
      <w:r w:rsidRPr="00AE71D8">
        <w:rPr>
          <w:rFonts w:ascii="Times New Roman" w:eastAsiaTheme="minorHAnsi" w:hAnsi="Times New Roman" w:cs="Times New Roman"/>
          <w:bCs/>
          <w:kern w:val="2"/>
          <w:sz w:val="24"/>
          <w:szCs w:val="24"/>
          <w:lang w:eastAsia="ko-KR"/>
        </w:rPr>
        <w:t>- Мастерская Деда Мороза</w:t>
      </w:r>
    </w:p>
    <w:p w:rsidR="00AE71D8" w:rsidRPr="00AE71D8" w:rsidRDefault="00AE71D8" w:rsidP="00AE71D8">
      <w:pPr>
        <w:widowControl w:val="0"/>
        <w:tabs>
          <w:tab w:val="left" w:pos="0"/>
          <w:tab w:val="left" w:pos="851"/>
        </w:tabs>
        <w:autoSpaceDE w:val="0"/>
        <w:autoSpaceDN w:val="0"/>
        <w:spacing w:after="0"/>
        <w:ind w:left="426"/>
        <w:jc w:val="both"/>
        <w:rPr>
          <w:rFonts w:ascii="Times New Roman" w:eastAsiaTheme="minorHAnsi" w:hAnsi="Times New Roman" w:cs="Times New Roman"/>
          <w:bCs/>
          <w:kern w:val="2"/>
          <w:sz w:val="24"/>
          <w:szCs w:val="24"/>
          <w:lang w:eastAsia="ko-KR"/>
        </w:rPr>
      </w:pPr>
      <w:r w:rsidRPr="00AE71D8">
        <w:rPr>
          <w:rFonts w:ascii="Times New Roman" w:eastAsiaTheme="minorHAnsi" w:hAnsi="Times New Roman" w:cs="Times New Roman"/>
          <w:bCs/>
          <w:kern w:val="2"/>
          <w:sz w:val="24"/>
          <w:szCs w:val="24"/>
          <w:lang w:eastAsia="ko-KR"/>
        </w:rPr>
        <w:t xml:space="preserve">- Новогодние выставки </w:t>
      </w:r>
    </w:p>
    <w:p w:rsidR="00AE71D8" w:rsidRPr="00AE71D8" w:rsidRDefault="00AE71D8" w:rsidP="00AE71D8">
      <w:pPr>
        <w:widowControl w:val="0"/>
        <w:tabs>
          <w:tab w:val="left" w:pos="0"/>
          <w:tab w:val="left" w:pos="851"/>
        </w:tabs>
        <w:autoSpaceDE w:val="0"/>
        <w:autoSpaceDN w:val="0"/>
        <w:spacing w:after="0"/>
        <w:ind w:left="426"/>
        <w:jc w:val="both"/>
        <w:rPr>
          <w:rFonts w:ascii="Times New Roman" w:eastAsiaTheme="minorHAnsi" w:hAnsi="Times New Roman" w:cs="Times New Roman"/>
          <w:bCs/>
          <w:kern w:val="2"/>
          <w:sz w:val="24"/>
          <w:szCs w:val="24"/>
          <w:lang w:eastAsia="ko-KR"/>
        </w:rPr>
      </w:pPr>
      <w:r w:rsidRPr="00AE71D8">
        <w:rPr>
          <w:rFonts w:ascii="Times New Roman" w:eastAsiaTheme="minorHAnsi" w:hAnsi="Times New Roman" w:cs="Times New Roman"/>
          <w:bCs/>
          <w:kern w:val="2"/>
          <w:sz w:val="24"/>
          <w:szCs w:val="24"/>
          <w:lang w:eastAsia="ko-KR"/>
        </w:rPr>
        <w:t xml:space="preserve">- Новогодние праздники для учащихся разных классов, в котором принимают участие все учащиеся, педагогики и родители. </w:t>
      </w:r>
    </w:p>
    <w:p w:rsidR="00AE71D8" w:rsidRPr="00AE71D8" w:rsidRDefault="00AE71D8" w:rsidP="00AE71D8">
      <w:pPr>
        <w:widowControl w:val="0"/>
        <w:tabs>
          <w:tab w:val="left" w:pos="0"/>
          <w:tab w:val="left" w:pos="851"/>
        </w:tabs>
        <w:autoSpaceDE w:val="0"/>
        <w:autoSpaceDN w:val="0"/>
        <w:spacing w:after="0"/>
        <w:ind w:left="426"/>
        <w:jc w:val="both"/>
        <w:rPr>
          <w:rFonts w:ascii="Times New Roman" w:eastAsiaTheme="minorHAnsi" w:hAnsi="Times New Roman" w:cs="Times New Roman"/>
          <w:bCs/>
          <w:kern w:val="2"/>
          <w:sz w:val="24"/>
          <w:szCs w:val="24"/>
          <w:lang w:eastAsia="ko-KR"/>
        </w:rPr>
      </w:pPr>
      <w:r w:rsidRPr="00AE71D8">
        <w:rPr>
          <w:rFonts w:ascii="Times New Roman" w:eastAsiaTheme="minorHAnsi" w:hAnsi="Times New Roman" w:cs="Times New Roman"/>
          <w:bCs/>
          <w:kern w:val="2"/>
          <w:sz w:val="24"/>
          <w:szCs w:val="24"/>
          <w:lang w:eastAsia="ko-KR"/>
        </w:rPr>
        <w:t>Эти мероприятия способствует развитию сценических навыков, проявлению инициативы, формированию навыков и опыта самостоятельности, ответственности,</w:t>
      </w:r>
    </w:p>
    <w:p w:rsidR="00AE71D8" w:rsidRPr="00AE71D8" w:rsidRDefault="00AE71D8" w:rsidP="00AE71D8">
      <w:pPr>
        <w:widowControl w:val="0"/>
        <w:tabs>
          <w:tab w:val="left" w:pos="0"/>
          <w:tab w:val="left" w:pos="851"/>
        </w:tabs>
        <w:autoSpaceDE w:val="0"/>
        <w:autoSpaceDN w:val="0"/>
        <w:spacing w:after="0"/>
        <w:ind w:left="426"/>
        <w:jc w:val="both"/>
        <w:rPr>
          <w:rFonts w:ascii="Times New Roman" w:eastAsiaTheme="minorHAnsi" w:hAnsi="Times New Roman" w:cs="Times New Roman"/>
          <w:bCs/>
          <w:kern w:val="2"/>
          <w:sz w:val="24"/>
          <w:szCs w:val="24"/>
          <w:lang w:eastAsia="ko-KR"/>
        </w:rPr>
      </w:pPr>
      <w:r w:rsidRPr="00AE71D8">
        <w:rPr>
          <w:rFonts w:ascii="Times New Roman" w:eastAsiaTheme="minorHAnsi" w:hAnsi="Times New Roman" w:cs="Times New Roman"/>
          <w:bCs/>
          <w:kern w:val="2"/>
          <w:sz w:val="24"/>
          <w:szCs w:val="24"/>
          <w:lang w:eastAsia="ko-KR"/>
        </w:rPr>
        <w:t>коллективного поведения; чувства доверия и уважения друг к другу,</w:t>
      </w:r>
    </w:p>
    <w:p w:rsidR="00AE71D8" w:rsidRPr="00AE71D8" w:rsidRDefault="00AE71D8" w:rsidP="00AE71D8">
      <w:pPr>
        <w:widowControl w:val="0"/>
        <w:tabs>
          <w:tab w:val="left" w:pos="0"/>
          <w:tab w:val="left" w:pos="851"/>
        </w:tabs>
        <w:autoSpaceDE w:val="0"/>
        <w:autoSpaceDN w:val="0"/>
        <w:spacing w:after="0"/>
        <w:ind w:left="426"/>
        <w:jc w:val="both"/>
        <w:rPr>
          <w:rFonts w:ascii="Times New Roman" w:eastAsiaTheme="minorHAnsi" w:hAnsi="Times New Roman" w:cs="Times New Roman"/>
          <w:bCs/>
          <w:kern w:val="2"/>
          <w:sz w:val="24"/>
          <w:szCs w:val="24"/>
          <w:lang w:eastAsia="ko-KR"/>
        </w:rPr>
      </w:pPr>
      <w:r w:rsidRPr="00AE71D8">
        <w:rPr>
          <w:rFonts w:ascii="Times New Roman" w:eastAsiaTheme="minorHAnsi" w:hAnsi="Times New Roman" w:cs="Times New Roman"/>
          <w:bCs/>
          <w:kern w:val="2"/>
          <w:sz w:val="24"/>
          <w:szCs w:val="24"/>
          <w:lang w:eastAsia="ko-KR"/>
        </w:rPr>
        <w:t>улучшения взаимосвязи родителя и ребёнка, педагогов и учащихся.</w:t>
      </w:r>
    </w:p>
    <w:p w:rsidR="00AE71D8" w:rsidRPr="00AE71D8" w:rsidRDefault="00AE71D8" w:rsidP="00203BF2">
      <w:pPr>
        <w:widowControl w:val="0"/>
        <w:numPr>
          <w:ilvl w:val="0"/>
          <w:numId w:val="12"/>
        </w:numPr>
        <w:tabs>
          <w:tab w:val="left" w:pos="0"/>
          <w:tab w:val="left" w:pos="851"/>
        </w:tabs>
        <w:autoSpaceDE w:val="0"/>
        <w:autoSpaceDN w:val="0"/>
        <w:spacing w:after="0"/>
        <w:ind w:left="426"/>
        <w:jc w:val="both"/>
        <w:rPr>
          <w:rFonts w:ascii="Times New Roman" w:eastAsiaTheme="minorHAnsi" w:hAnsi="Times New Roman" w:cs="Times New Roman"/>
          <w:kern w:val="2"/>
          <w:sz w:val="24"/>
          <w:szCs w:val="24"/>
          <w:lang w:eastAsia="ko-KR"/>
        </w:rPr>
      </w:pPr>
      <w:r w:rsidRPr="00AE71D8">
        <w:rPr>
          <w:rFonts w:ascii="Times New Roman" w:eastAsiaTheme="minorHAnsi" w:hAnsi="Times New Roman" w:cs="Times New Roman"/>
          <w:kern w:val="2"/>
          <w:sz w:val="24"/>
          <w:szCs w:val="24"/>
          <w:lang w:eastAsia="ko-KR"/>
        </w:rPr>
        <w:t>«Школьная клумба» – конкурс проектов, проводится ежегодно в мае и направлен на взаимодействие учащихся, родителей и педагогов. Ученики совместно с родителями и педагогами разрабатывают, презентуют и реализуют проекты по озеленению пришкольной территории и созданию арт-объектов.  Данное мероприятие позволяет детям получить навыки проектной деятельности, озеленения школьной территории, ответственного поведения в природе, трудолюбия.</w:t>
      </w:r>
    </w:p>
    <w:p w:rsidR="00AE71D8" w:rsidRPr="00AE71D8" w:rsidRDefault="00AE71D8" w:rsidP="00AE71D8">
      <w:pPr>
        <w:widowControl w:val="0"/>
        <w:autoSpaceDE w:val="0"/>
        <w:autoSpaceDN w:val="0"/>
        <w:spacing w:after="0"/>
        <w:ind w:firstLine="709"/>
        <w:jc w:val="both"/>
        <w:rPr>
          <w:rFonts w:ascii="Times New Roman" w:eastAsia="№Е" w:hAnsi="Times New Roman" w:cs="Times New Roman"/>
          <w:b/>
          <w:bCs/>
          <w:iCs/>
          <w:kern w:val="2"/>
          <w:sz w:val="24"/>
          <w:szCs w:val="24"/>
          <w:lang w:eastAsia="ko-KR"/>
        </w:rPr>
      </w:pPr>
      <w:r w:rsidRPr="00AE71D8">
        <w:rPr>
          <w:rFonts w:ascii="Times New Roman" w:eastAsiaTheme="minorHAnsi" w:hAnsi="Times New Roman" w:cs="Times New Roman"/>
          <w:b/>
          <w:bCs/>
          <w:i/>
          <w:iCs/>
          <w:kern w:val="2"/>
          <w:sz w:val="24"/>
          <w:szCs w:val="24"/>
          <w:lang w:eastAsia="ko-KR"/>
        </w:rPr>
        <w:lastRenderedPageBreak/>
        <w:t>На уровне классов:</w:t>
      </w:r>
      <w:r w:rsidRPr="00AE71D8">
        <w:rPr>
          <w:rFonts w:ascii="Times New Roman" w:eastAsia="№Е" w:hAnsi="Times New Roman" w:cs="Times New Roman"/>
          <w:b/>
          <w:bCs/>
          <w:iCs/>
          <w:kern w:val="2"/>
          <w:sz w:val="24"/>
          <w:szCs w:val="24"/>
          <w:lang w:eastAsia="ko-KR"/>
        </w:rPr>
        <w:t xml:space="preserve"> </w:t>
      </w:r>
    </w:p>
    <w:p w:rsidR="00AE71D8" w:rsidRPr="00AE71D8" w:rsidRDefault="00AE71D8" w:rsidP="00203BF2">
      <w:pPr>
        <w:widowControl w:val="0"/>
        <w:numPr>
          <w:ilvl w:val="0"/>
          <w:numId w:val="12"/>
        </w:numPr>
        <w:tabs>
          <w:tab w:val="left" w:pos="0"/>
        </w:tabs>
        <w:autoSpaceDE w:val="0"/>
        <w:autoSpaceDN w:val="0"/>
        <w:spacing w:after="0"/>
        <w:ind w:left="426"/>
        <w:contextualSpacing/>
        <w:jc w:val="both"/>
        <w:rPr>
          <w:rFonts w:ascii="Times New Roman" w:eastAsia="№Е" w:hAnsi="Times New Roman" w:cs="Times New Roman"/>
          <w:kern w:val="2"/>
          <w:sz w:val="24"/>
          <w:szCs w:val="24"/>
          <w:lang w:eastAsia="ko-KR"/>
        </w:rPr>
      </w:pPr>
      <w:r w:rsidRPr="00AE71D8">
        <w:rPr>
          <w:rFonts w:ascii="Times New Roman" w:eastAsia="№Е" w:hAnsi="Times New Roman" w:cs="Times New Roman"/>
          <w:bCs/>
          <w:kern w:val="2"/>
          <w:sz w:val="24"/>
          <w:szCs w:val="24"/>
          <w:lang w:eastAsia="ko-KR"/>
        </w:rPr>
        <w:t>выбор и делегирование представителей классов в общешкольные советы</w:t>
      </w:r>
      <w:r w:rsidRPr="00AE71D8">
        <w:rPr>
          <w:rFonts w:ascii="Times New Roman" w:eastAsia="№Е" w:hAnsi="Times New Roman" w:cs="Times New Roman"/>
          <w:kern w:val="2"/>
          <w:sz w:val="24"/>
          <w:szCs w:val="24"/>
          <w:lang w:eastAsia="ko-KR"/>
        </w:rPr>
        <w:t xml:space="preserve"> дел, ответственных за подготовку общешкольных ключевых дел</w:t>
      </w:r>
    </w:p>
    <w:p w:rsidR="00AE71D8" w:rsidRPr="00AE71D8" w:rsidRDefault="00AE71D8" w:rsidP="00203BF2">
      <w:pPr>
        <w:widowControl w:val="0"/>
        <w:numPr>
          <w:ilvl w:val="0"/>
          <w:numId w:val="12"/>
        </w:numPr>
        <w:tabs>
          <w:tab w:val="left" w:pos="0"/>
        </w:tabs>
        <w:autoSpaceDE w:val="0"/>
        <w:autoSpaceDN w:val="0"/>
        <w:spacing w:after="0"/>
        <w:ind w:left="426"/>
        <w:contextualSpacing/>
        <w:jc w:val="both"/>
        <w:rPr>
          <w:rFonts w:ascii="Times New Roman" w:eastAsia="№Е" w:hAnsi="Times New Roman" w:cs="Times New Roman"/>
          <w:kern w:val="2"/>
          <w:sz w:val="24"/>
          <w:szCs w:val="24"/>
          <w:lang w:eastAsia="ko-KR"/>
        </w:rPr>
      </w:pPr>
      <w:r w:rsidRPr="00AE71D8">
        <w:rPr>
          <w:rFonts w:ascii="Times New Roman" w:eastAsia="№Е" w:hAnsi="Times New Roman" w:cs="Times New Roman"/>
          <w:kern w:val="2"/>
          <w:sz w:val="24"/>
          <w:szCs w:val="24"/>
          <w:lang w:eastAsia="ko-KR"/>
        </w:rPr>
        <w:t xml:space="preserve">участие школьных классов в реализации общешкольных ключевых дел; </w:t>
      </w:r>
    </w:p>
    <w:p w:rsidR="00AE71D8" w:rsidRPr="00AE71D8" w:rsidRDefault="00AE71D8" w:rsidP="00203BF2">
      <w:pPr>
        <w:widowControl w:val="0"/>
        <w:numPr>
          <w:ilvl w:val="0"/>
          <w:numId w:val="12"/>
        </w:numPr>
        <w:tabs>
          <w:tab w:val="left" w:pos="0"/>
        </w:tabs>
        <w:autoSpaceDE w:val="0"/>
        <w:autoSpaceDN w:val="0"/>
        <w:spacing w:after="0"/>
        <w:ind w:left="426"/>
        <w:contextualSpacing/>
        <w:jc w:val="both"/>
        <w:rPr>
          <w:rFonts w:ascii="Times New Roman" w:eastAsia="№Е" w:hAnsi="Times New Roman" w:cs="Times New Roman"/>
          <w:kern w:val="2"/>
          <w:sz w:val="24"/>
          <w:szCs w:val="24"/>
          <w:lang w:eastAsia="ko-KR"/>
        </w:rPr>
      </w:pPr>
      <w:r w:rsidRPr="00AE71D8">
        <w:rPr>
          <w:rFonts w:ascii="Times New Roman" w:eastAsia="№Е" w:hAnsi="Times New Roman" w:cs="Times New Roman"/>
          <w:kern w:val="2"/>
          <w:sz w:val="24"/>
          <w:szCs w:val="24"/>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AE71D8" w:rsidRPr="00AE71D8" w:rsidRDefault="00AE71D8" w:rsidP="00203BF2">
      <w:pPr>
        <w:widowControl w:val="0"/>
        <w:numPr>
          <w:ilvl w:val="0"/>
          <w:numId w:val="12"/>
        </w:numPr>
        <w:tabs>
          <w:tab w:val="left" w:pos="0"/>
          <w:tab w:val="left" w:pos="851"/>
        </w:tabs>
        <w:autoSpaceDE w:val="0"/>
        <w:autoSpaceDN w:val="0"/>
        <w:spacing w:after="0"/>
        <w:ind w:left="426"/>
        <w:jc w:val="both"/>
        <w:rPr>
          <w:rFonts w:ascii="Times New Roman" w:eastAsiaTheme="minorHAnsi" w:hAnsi="Times New Roman" w:cs="Times New Roman"/>
          <w:kern w:val="2"/>
          <w:sz w:val="24"/>
          <w:szCs w:val="24"/>
          <w:lang w:eastAsia="ko-KR"/>
        </w:rPr>
      </w:pPr>
      <w:r w:rsidRPr="00AE71D8">
        <w:rPr>
          <w:rFonts w:ascii="Times New Roman" w:eastAsiaTheme="minorHAnsi" w:hAnsi="Times New Roman" w:cs="Times New Roman"/>
          <w:kern w:val="2"/>
          <w:sz w:val="24"/>
          <w:szCs w:val="24"/>
          <w:lang w:eastAsia="ko-KR"/>
        </w:rPr>
        <w:t xml:space="preserve">Актуализация общешкольной жизни на уровне классов осуществляется путем формирования чувства сопричастности каждого к жизнедеятельности школы </w:t>
      </w:r>
    </w:p>
    <w:p w:rsidR="00AE71D8" w:rsidRPr="00AE71D8" w:rsidRDefault="00AE71D8" w:rsidP="00203BF2">
      <w:pPr>
        <w:widowControl w:val="0"/>
        <w:numPr>
          <w:ilvl w:val="0"/>
          <w:numId w:val="12"/>
        </w:numPr>
        <w:tabs>
          <w:tab w:val="left" w:pos="0"/>
          <w:tab w:val="left" w:pos="851"/>
        </w:tabs>
        <w:autoSpaceDE w:val="0"/>
        <w:autoSpaceDN w:val="0"/>
        <w:spacing w:after="0"/>
        <w:ind w:left="426"/>
        <w:jc w:val="both"/>
        <w:rPr>
          <w:rFonts w:ascii="Times New Roman" w:eastAsiaTheme="minorHAnsi" w:hAnsi="Times New Roman" w:cs="Times New Roman"/>
          <w:kern w:val="2"/>
          <w:sz w:val="24"/>
          <w:szCs w:val="24"/>
          <w:lang w:eastAsia="ko-KR"/>
        </w:rPr>
      </w:pPr>
      <w:r w:rsidRPr="00AE71D8">
        <w:rPr>
          <w:rFonts w:ascii="Times New Roman" w:eastAsiaTheme="minorHAnsi" w:hAnsi="Times New Roman" w:cs="Times New Roman"/>
          <w:kern w:val="2"/>
          <w:sz w:val="24"/>
          <w:szCs w:val="24"/>
          <w:lang w:eastAsia="ko-KR"/>
        </w:rPr>
        <w:t>На уровне начального общего образования 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w:t>
      </w:r>
    </w:p>
    <w:p w:rsidR="00AE71D8" w:rsidRPr="00AE71D8" w:rsidRDefault="00AE71D8" w:rsidP="00203BF2">
      <w:pPr>
        <w:widowControl w:val="0"/>
        <w:numPr>
          <w:ilvl w:val="0"/>
          <w:numId w:val="12"/>
        </w:numPr>
        <w:tabs>
          <w:tab w:val="left" w:pos="0"/>
          <w:tab w:val="left" w:pos="851"/>
        </w:tabs>
        <w:autoSpaceDE w:val="0"/>
        <w:autoSpaceDN w:val="0"/>
        <w:spacing w:after="0"/>
        <w:ind w:left="426"/>
        <w:contextualSpacing/>
        <w:jc w:val="both"/>
        <w:rPr>
          <w:rFonts w:ascii="Times New Roman" w:eastAsia="№Е" w:hAnsi="Times New Roman" w:cs="Times New Roman"/>
          <w:kern w:val="2"/>
          <w:sz w:val="24"/>
          <w:szCs w:val="24"/>
          <w:lang w:eastAsia="ko-KR"/>
        </w:rPr>
      </w:pPr>
      <w:r w:rsidRPr="00AE71D8">
        <w:rPr>
          <w:rFonts w:ascii="Times New Roman" w:eastAsia="№Е" w:hAnsi="Times New Roman" w:cs="Times New Roman"/>
          <w:kern w:val="2"/>
          <w:sz w:val="24"/>
          <w:szCs w:val="24"/>
          <w:lang w:eastAsia="ko-KR"/>
        </w:rPr>
        <w:t>На уровне основного и среднего образования – 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rsidR="00AE71D8" w:rsidRPr="00AE71D8" w:rsidRDefault="00AE71D8" w:rsidP="00203BF2">
      <w:pPr>
        <w:widowControl w:val="0"/>
        <w:numPr>
          <w:ilvl w:val="0"/>
          <w:numId w:val="12"/>
        </w:numPr>
        <w:tabs>
          <w:tab w:val="left" w:pos="0"/>
          <w:tab w:val="left" w:pos="851"/>
        </w:tabs>
        <w:autoSpaceDE w:val="0"/>
        <w:autoSpaceDN w:val="0"/>
        <w:spacing w:after="0"/>
        <w:ind w:left="426"/>
        <w:jc w:val="both"/>
        <w:rPr>
          <w:rFonts w:ascii="Times New Roman" w:eastAsiaTheme="minorHAnsi" w:hAnsi="Times New Roman" w:cs="Times New Roman"/>
          <w:kern w:val="2"/>
          <w:sz w:val="24"/>
          <w:szCs w:val="24"/>
          <w:lang w:eastAsia="ko-KR"/>
        </w:rPr>
      </w:pPr>
      <w:r w:rsidRPr="00AE71D8">
        <w:rPr>
          <w:rFonts w:ascii="Times New Roman" w:eastAsiaTheme="minorHAnsi" w:hAnsi="Times New Roman" w:cs="Times New Roman"/>
          <w:kern w:val="2"/>
          <w:sz w:val="24"/>
          <w:szCs w:val="24"/>
          <w:lang w:eastAsia="ko-KR"/>
        </w:rPr>
        <w:t xml:space="preserve"> «Прощание с Букварём» – традиционная церемония в первых классах;</w:t>
      </w:r>
    </w:p>
    <w:p w:rsidR="00AE71D8" w:rsidRPr="00AE71D8" w:rsidRDefault="00AE71D8" w:rsidP="00203BF2">
      <w:pPr>
        <w:widowControl w:val="0"/>
        <w:numPr>
          <w:ilvl w:val="0"/>
          <w:numId w:val="12"/>
        </w:numPr>
        <w:tabs>
          <w:tab w:val="left" w:pos="0"/>
          <w:tab w:val="left" w:pos="851"/>
        </w:tabs>
        <w:autoSpaceDE w:val="0"/>
        <w:autoSpaceDN w:val="0"/>
        <w:spacing w:after="0"/>
        <w:ind w:left="426"/>
        <w:jc w:val="both"/>
        <w:rPr>
          <w:rFonts w:ascii="Times New Roman" w:eastAsiaTheme="minorHAnsi" w:hAnsi="Times New Roman" w:cs="Times New Roman"/>
          <w:kern w:val="2"/>
          <w:sz w:val="24"/>
          <w:szCs w:val="24"/>
          <w:lang w:eastAsia="ko-KR"/>
        </w:rPr>
      </w:pPr>
      <w:r w:rsidRPr="00AE71D8">
        <w:rPr>
          <w:rFonts w:ascii="Times New Roman" w:eastAsiaTheme="minorHAnsi" w:hAnsi="Times New Roman" w:cs="Times New Roman"/>
          <w:kern w:val="2"/>
          <w:sz w:val="24"/>
          <w:szCs w:val="24"/>
          <w:lang w:eastAsia="ko-KR"/>
        </w:rPr>
        <w:t>День именинника – дело, направленное на сплочение классного коллектива, на уважительное отношение друг к другу через проведение различных конкурсов.</w:t>
      </w:r>
    </w:p>
    <w:p w:rsidR="00AE71D8" w:rsidRPr="00AE71D8" w:rsidRDefault="00AE71D8" w:rsidP="00AE71D8">
      <w:pPr>
        <w:widowControl w:val="0"/>
        <w:autoSpaceDE w:val="0"/>
        <w:autoSpaceDN w:val="0"/>
        <w:spacing w:after="0"/>
        <w:ind w:firstLine="709"/>
        <w:jc w:val="both"/>
        <w:rPr>
          <w:rFonts w:ascii="Times New Roman" w:eastAsia="№Е" w:hAnsi="Times New Roman" w:cs="Times New Roman"/>
          <w:b/>
          <w:bCs/>
          <w:iCs/>
          <w:kern w:val="2"/>
          <w:sz w:val="24"/>
          <w:szCs w:val="24"/>
          <w:lang w:eastAsia="ko-KR"/>
        </w:rPr>
      </w:pPr>
      <w:r w:rsidRPr="00AE71D8">
        <w:rPr>
          <w:rFonts w:ascii="Times New Roman" w:eastAsiaTheme="minorHAnsi" w:hAnsi="Times New Roman" w:cs="Times New Roman"/>
          <w:b/>
          <w:bCs/>
          <w:i/>
          <w:iCs/>
          <w:kern w:val="2"/>
          <w:sz w:val="24"/>
          <w:szCs w:val="24"/>
          <w:lang w:eastAsia="ko-KR"/>
        </w:rPr>
        <w:t>На индивидуальном уровне:</w:t>
      </w:r>
      <w:r w:rsidRPr="00AE71D8">
        <w:rPr>
          <w:rFonts w:ascii="Times New Roman" w:eastAsia="№Е" w:hAnsi="Times New Roman" w:cs="Times New Roman"/>
          <w:b/>
          <w:bCs/>
          <w:iCs/>
          <w:kern w:val="2"/>
          <w:sz w:val="24"/>
          <w:szCs w:val="24"/>
          <w:lang w:eastAsia="ko-KR"/>
        </w:rPr>
        <w:t xml:space="preserve"> </w:t>
      </w:r>
    </w:p>
    <w:p w:rsidR="00AE71D8" w:rsidRPr="00AE71D8" w:rsidRDefault="00AE71D8" w:rsidP="00203BF2">
      <w:pPr>
        <w:widowControl w:val="0"/>
        <w:numPr>
          <w:ilvl w:val="0"/>
          <w:numId w:val="12"/>
        </w:numPr>
        <w:tabs>
          <w:tab w:val="left" w:pos="0"/>
        </w:tabs>
        <w:autoSpaceDE w:val="0"/>
        <w:autoSpaceDN w:val="0"/>
        <w:spacing w:after="0"/>
        <w:ind w:left="0" w:firstLine="0"/>
        <w:jc w:val="both"/>
        <w:rPr>
          <w:rFonts w:ascii="Times New Roman" w:eastAsiaTheme="minorHAnsi" w:hAnsi="Times New Roman" w:cs="Times New Roman"/>
          <w:kern w:val="2"/>
          <w:sz w:val="24"/>
          <w:szCs w:val="24"/>
          <w:lang w:eastAsia="ko-KR"/>
        </w:rPr>
      </w:pPr>
      <w:r w:rsidRPr="00AE71D8">
        <w:rPr>
          <w:rFonts w:ascii="Times New Roman" w:eastAsia="№Е" w:hAnsi="Times New Roman" w:cs="Times New Roman"/>
          <w:iCs/>
          <w:kern w:val="2"/>
          <w:sz w:val="24"/>
          <w:szCs w:val="24"/>
          <w:lang w:eastAsia="ko-KR"/>
        </w:rPr>
        <w:t>Вовлечение по возможности</w:t>
      </w:r>
      <w:r w:rsidRPr="00AE71D8">
        <w:rPr>
          <w:rFonts w:ascii="Times New Roman" w:eastAsiaTheme="minorHAnsi" w:hAnsi="Times New Roman" w:cs="Times New Roman"/>
          <w:i/>
          <w:kern w:val="2"/>
          <w:sz w:val="24"/>
          <w:szCs w:val="24"/>
          <w:lang w:eastAsia="ko-KR"/>
        </w:rPr>
        <w:t xml:space="preserve"> </w:t>
      </w:r>
      <w:r w:rsidRPr="00AE71D8">
        <w:rPr>
          <w:rFonts w:ascii="Times New Roman" w:eastAsiaTheme="minorHAnsi" w:hAnsi="Times New Roman" w:cs="Times New Roman"/>
          <w:kern w:val="2"/>
          <w:sz w:val="24"/>
          <w:szCs w:val="24"/>
          <w:lang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AE71D8" w:rsidRPr="00AE71D8" w:rsidRDefault="00AE71D8" w:rsidP="00203BF2">
      <w:pPr>
        <w:widowControl w:val="0"/>
        <w:numPr>
          <w:ilvl w:val="0"/>
          <w:numId w:val="12"/>
        </w:numPr>
        <w:tabs>
          <w:tab w:val="left" w:pos="0"/>
        </w:tabs>
        <w:autoSpaceDE w:val="0"/>
        <w:autoSpaceDN w:val="0"/>
        <w:spacing w:after="0"/>
        <w:ind w:left="0" w:firstLine="0"/>
        <w:jc w:val="both"/>
        <w:rPr>
          <w:rFonts w:ascii="Times New Roman" w:eastAsia="№Е" w:hAnsi="Times New Roman" w:cs="Times New Roman"/>
          <w:iCs/>
          <w:kern w:val="2"/>
          <w:sz w:val="24"/>
          <w:szCs w:val="24"/>
          <w:lang w:eastAsia="ko-KR"/>
        </w:rPr>
      </w:pPr>
      <w:r w:rsidRPr="00AE71D8">
        <w:rPr>
          <w:rFonts w:ascii="Times New Roman" w:eastAsiaTheme="minorHAnsi" w:hAnsi="Times New Roman" w:cs="Times New Roman"/>
          <w:kern w:val="2"/>
          <w:sz w:val="24"/>
          <w:szCs w:val="24"/>
          <w:lang w:eastAsia="ko-KR"/>
        </w:rPr>
        <w:t>Индивидуальная помощь ребенку (</w:t>
      </w:r>
      <w:r w:rsidRPr="00AE71D8">
        <w:rPr>
          <w:rFonts w:ascii="Times New Roman" w:eastAsia="№Е" w:hAnsi="Times New Roman" w:cs="Times New Roman"/>
          <w:iCs/>
          <w:kern w:val="2"/>
          <w:sz w:val="24"/>
          <w:szCs w:val="24"/>
          <w:lang w:eastAsia="ko-KR"/>
        </w:rPr>
        <w:t xml:space="preserve">при необходимости) в освоении навыков </w:t>
      </w:r>
      <w:r w:rsidRPr="00AE71D8">
        <w:rPr>
          <w:rFonts w:ascii="Times New Roman" w:eastAsiaTheme="minorHAnsi" w:hAnsi="Times New Roman" w:cs="Times New Roman"/>
          <w:kern w:val="2"/>
          <w:sz w:val="24"/>
          <w:szCs w:val="24"/>
          <w:lang w:eastAsia="ko-KR"/>
        </w:rPr>
        <w:t>подготовки, проведения и анализа ключевых дел;</w:t>
      </w:r>
    </w:p>
    <w:p w:rsidR="00AE71D8" w:rsidRPr="00AE71D8" w:rsidRDefault="00AE71D8" w:rsidP="00203BF2">
      <w:pPr>
        <w:widowControl w:val="0"/>
        <w:numPr>
          <w:ilvl w:val="0"/>
          <w:numId w:val="12"/>
        </w:numPr>
        <w:tabs>
          <w:tab w:val="left" w:pos="0"/>
        </w:tabs>
        <w:autoSpaceDE w:val="0"/>
        <w:autoSpaceDN w:val="0"/>
        <w:spacing w:after="0"/>
        <w:ind w:left="0" w:firstLine="0"/>
        <w:jc w:val="both"/>
        <w:rPr>
          <w:rFonts w:ascii="Times New Roman" w:eastAsia="№Е" w:hAnsi="Times New Roman" w:cs="Times New Roman"/>
          <w:b/>
          <w:bCs/>
          <w:iCs/>
          <w:kern w:val="2"/>
          <w:sz w:val="24"/>
          <w:szCs w:val="24"/>
          <w:lang w:eastAsia="ko-KR"/>
        </w:rPr>
      </w:pPr>
      <w:r w:rsidRPr="00AE71D8">
        <w:rPr>
          <w:rFonts w:ascii="Times New Roman" w:eastAsiaTheme="minorHAnsi" w:hAnsi="Times New Roman" w:cs="Times New Roman"/>
          <w:kern w:val="2"/>
          <w:sz w:val="24"/>
          <w:szCs w:val="24"/>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E71D8" w:rsidRPr="00AE71D8" w:rsidRDefault="00AE71D8" w:rsidP="00203BF2">
      <w:pPr>
        <w:widowControl w:val="0"/>
        <w:numPr>
          <w:ilvl w:val="0"/>
          <w:numId w:val="12"/>
        </w:numPr>
        <w:tabs>
          <w:tab w:val="left" w:pos="0"/>
          <w:tab w:val="left" w:pos="851"/>
        </w:tabs>
        <w:autoSpaceDE w:val="0"/>
        <w:autoSpaceDN w:val="0"/>
        <w:spacing w:after="0"/>
        <w:ind w:left="0" w:firstLine="0"/>
        <w:jc w:val="both"/>
        <w:rPr>
          <w:rFonts w:ascii="Times New Roman" w:eastAsiaTheme="minorHAnsi" w:hAnsi="Times New Roman" w:cs="Times New Roman"/>
          <w:kern w:val="2"/>
          <w:sz w:val="24"/>
          <w:szCs w:val="24"/>
          <w:lang w:eastAsia="ko-KR"/>
        </w:rPr>
      </w:pPr>
      <w:r w:rsidRPr="00AE71D8">
        <w:rPr>
          <w:rFonts w:ascii="Times New Roman" w:eastAsiaTheme="minorHAnsi" w:hAnsi="Times New Roman" w:cs="Times New Roman"/>
          <w:kern w:val="2"/>
          <w:sz w:val="24"/>
          <w:szCs w:val="24"/>
          <w:lang w:eastAsia="ko-KR"/>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AE71D8" w:rsidRPr="00AE71D8" w:rsidRDefault="00AE71D8" w:rsidP="00203BF2">
      <w:pPr>
        <w:widowControl w:val="0"/>
        <w:numPr>
          <w:ilvl w:val="0"/>
          <w:numId w:val="12"/>
        </w:numPr>
        <w:tabs>
          <w:tab w:val="left" w:pos="0"/>
          <w:tab w:val="left" w:pos="851"/>
        </w:tabs>
        <w:autoSpaceDE w:val="0"/>
        <w:autoSpaceDN w:val="0"/>
        <w:spacing w:after="0"/>
        <w:ind w:left="0" w:firstLine="0"/>
        <w:jc w:val="both"/>
        <w:rPr>
          <w:rFonts w:ascii="Times New Roman" w:eastAsiaTheme="minorHAnsi" w:hAnsi="Times New Roman" w:cs="Times New Roman"/>
          <w:kern w:val="2"/>
          <w:sz w:val="24"/>
          <w:szCs w:val="24"/>
          <w:lang w:eastAsia="ko-KR"/>
        </w:rPr>
      </w:pPr>
      <w:r w:rsidRPr="00AE71D8">
        <w:rPr>
          <w:rFonts w:ascii="Times New Roman" w:eastAsiaTheme="minorHAnsi" w:hAnsi="Times New Roman" w:cs="Times New Roman"/>
          <w:kern w:val="2"/>
          <w:sz w:val="24"/>
          <w:szCs w:val="24"/>
          <w:lang w:eastAsia="ko-KR"/>
        </w:rPr>
        <w:t xml:space="preserve"> Оказание индивидуальной помощи 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rsidR="00AE71D8" w:rsidRPr="00AE71D8" w:rsidRDefault="00AE71D8" w:rsidP="00203BF2">
      <w:pPr>
        <w:widowControl w:val="0"/>
        <w:numPr>
          <w:ilvl w:val="0"/>
          <w:numId w:val="12"/>
        </w:numPr>
        <w:tabs>
          <w:tab w:val="left" w:pos="0"/>
          <w:tab w:val="left" w:pos="851"/>
        </w:tabs>
        <w:autoSpaceDE w:val="0"/>
        <w:autoSpaceDN w:val="0"/>
        <w:spacing w:after="0"/>
        <w:ind w:left="0" w:firstLine="0"/>
        <w:jc w:val="both"/>
        <w:rPr>
          <w:rFonts w:ascii="Times New Roman" w:eastAsia="№Е" w:hAnsi="Times New Roman" w:cs="Times New Roman"/>
          <w:b/>
          <w:bCs/>
          <w:iCs/>
          <w:kern w:val="2"/>
          <w:sz w:val="24"/>
          <w:szCs w:val="24"/>
          <w:lang w:eastAsia="ko-KR"/>
        </w:rPr>
      </w:pPr>
      <w:r w:rsidRPr="00AE71D8">
        <w:rPr>
          <w:rFonts w:ascii="Times New Roman" w:eastAsiaTheme="minorHAnsi" w:hAnsi="Times New Roman" w:cs="Times New Roman"/>
          <w:kern w:val="2"/>
          <w:sz w:val="24"/>
          <w:szCs w:val="24"/>
          <w:lang w:eastAsia="ko-KR"/>
        </w:rPr>
        <w:t>Создание условий для реализации индивидуального участия детей в конкурсах различного уровня: помощь в подготовке конкурсных материалов, создания портфолио, оформления проекта.</w:t>
      </w:r>
    </w:p>
    <w:p w:rsidR="00AE71D8" w:rsidRPr="00AE71D8" w:rsidRDefault="00AE71D8" w:rsidP="00AE71D8">
      <w:pPr>
        <w:widowControl w:val="0"/>
        <w:tabs>
          <w:tab w:val="left" w:pos="0"/>
          <w:tab w:val="left" w:pos="851"/>
        </w:tabs>
        <w:autoSpaceDE w:val="0"/>
        <w:autoSpaceDN w:val="0"/>
        <w:spacing w:after="0"/>
        <w:jc w:val="both"/>
        <w:rPr>
          <w:rFonts w:ascii="Times New Roman" w:eastAsiaTheme="minorHAnsi" w:hAnsi="Times New Roman" w:cs="Times New Roman"/>
          <w:kern w:val="2"/>
          <w:sz w:val="24"/>
          <w:szCs w:val="24"/>
          <w:lang w:eastAsia="ko-KR"/>
        </w:rPr>
      </w:pPr>
      <w:r w:rsidRPr="00AE71D8">
        <w:rPr>
          <w:rFonts w:ascii="Times New Roman" w:eastAsiaTheme="minorHAnsi" w:hAnsi="Times New Roman" w:cs="Times New Roman"/>
          <w:b/>
          <w:kern w:val="2"/>
          <w:sz w:val="24"/>
          <w:szCs w:val="24"/>
          <w:lang w:eastAsia="ko-KR"/>
        </w:rPr>
        <w:t xml:space="preserve">           </w:t>
      </w:r>
      <w:r w:rsidRPr="00AE71D8">
        <w:rPr>
          <w:rFonts w:ascii="Times New Roman" w:eastAsiaTheme="minorHAnsi" w:hAnsi="Times New Roman" w:cs="Times New Roman"/>
          <w:kern w:val="2"/>
          <w:sz w:val="24"/>
          <w:szCs w:val="24"/>
          <w:lang w:eastAsia="ko-KR"/>
        </w:rPr>
        <w:t xml:space="preserve">Данный модуль гимназической программы воспитания раскрывает уникальность гуманистической воспитательной системы гимназии, в основе которой находится деятельность обучающихся, учителей, родителей и представителей социума, их гражданственность, инициативность, ответственность, коллективизм, целеустремленность, представляет собой систему условий, возможностей для саморазвития личности, образуемых субъектами этого пространства - детьми, педагогами, родителями. </w:t>
      </w:r>
    </w:p>
    <w:p w:rsidR="00AE71D8" w:rsidRPr="00AE71D8" w:rsidRDefault="00AE71D8" w:rsidP="00AE71D8">
      <w:pPr>
        <w:widowControl w:val="0"/>
        <w:tabs>
          <w:tab w:val="left" w:pos="0"/>
        </w:tabs>
        <w:autoSpaceDE w:val="0"/>
        <w:autoSpaceDN w:val="0"/>
        <w:spacing w:after="0"/>
        <w:jc w:val="both"/>
        <w:rPr>
          <w:rFonts w:ascii="Times New Roman" w:eastAsiaTheme="minorHAnsi" w:hAnsi="Times New Roman" w:cs="Times New Roman"/>
          <w:kern w:val="2"/>
          <w:sz w:val="24"/>
          <w:szCs w:val="24"/>
          <w:lang w:eastAsia="ko-KR"/>
        </w:rPr>
      </w:pPr>
      <w:r w:rsidRPr="00AE71D8">
        <w:rPr>
          <w:rFonts w:ascii="Times New Roman" w:eastAsiaTheme="minorHAnsi" w:hAnsi="Times New Roman" w:cs="Times New Roman"/>
          <w:kern w:val="2"/>
          <w:sz w:val="24"/>
          <w:szCs w:val="24"/>
          <w:lang w:eastAsia="ko-KR"/>
        </w:rPr>
        <w:t xml:space="preserve">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w:t>
      </w:r>
      <w:r w:rsidRPr="00AE71D8">
        <w:rPr>
          <w:rFonts w:ascii="Times New Roman" w:eastAsiaTheme="minorHAnsi" w:hAnsi="Times New Roman" w:cs="Times New Roman"/>
          <w:kern w:val="2"/>
          <w:sz w:val="24"/>
          <w:szCs w:val="24"/>
          <w:lang w:eastAsia="ko-KR"/>
        </w:rPr>
        <w:lastRenderedPageBreak/>
        <w:t>взаимопониманию родителей, учащихся и учителей.</w:t>
      </w:r>
    </w:p>
    <w:p w:rsidR="00AE71D8" w:rsidRPr="00AE71D8" w:rsidRDefault="00AE71D8" w:rsidP="00AE71D8">
      <w:pPr>
        <w:spacing w:after="0"/>
        <w:jc w:val="both"/>
        <w:rPr>
          <w:rFonts w:ascii="Times New Roman" w:eastAsiaTheme="minorHAnsi" w:hAnsi="Times New Roman" w:cs="Times New Roman"/>
          <w:sz w:val="24"/>
          <w:szCs w:val="24"/>
          <w:lang w:eastAsia="en-US"/>
        </w:rPr>
      </w:pP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3.2.2.Модуль "Классное руководство"</w:t>
      </w:r>
    </w:p>
    <w:p w:rsidR="00AE71D8" w:rsidRPr="00AE71D8" w:rsidRDefault="00AE71D8" w:rsidP="00AE71D8">
      <w:pPr>
        <w:shd w:val="clear" w:color="auto" w:fill="FFFFFF"/>
        <w:spacing w:after="0" w:line="240" w:lineRule="auto"/>
        <w:ind w:firstLine="709"/>
        <w:jc w:val="both"/>
        <w:rPr>
          <w:rFonts w:ascii="Times New Roman" w:eastAsia="Calibri" w:hAnsi="Times New Roman" w:cs="Times New Roman"/>
          <w:bCs/>
          <w:color w:val="000000"/>
          <w:sz w:val="24"/>
          <w:szCs w:val="24"/>
          <w:lang w:eastAsia="en-US"/>
        </w:rPr>
      </w:pPr>
      <w:r w:rsidRPr="00AE71D8">
        <w:rPr>
          <w:rFonts w:ascii="Times New Roman" w:eastAsia="Calibri" w:hAnsi="Times New Roman" w:cs="Times New Roman"/>
          <w:bCs/>
          <w:color w:val="000000"/>
          <w:sz w:val="24"/>
          <w:szCs w:val="24"/>
          <w:lang w:eastAsia="en-US"/>
        </w:rPr>
        <w:t>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занять своё место в жизни.</w:t>
      </w:r>
    </w:p>
    <w:p w:rsidR="00AE71D8" w:rsidRPr="00AE71D8" w:rsidRDefault="00AE71D8" w:rsidP="00AE71D8">
      <w:pPr>
        <w:spacing w:after="0" w:line="240" w:lineRule="auto"/>
        <w:ind w:firstLine="709"/>
        <w:jc w:val="both"/>
        <w:rPr>
          <w:rFonts w:ascii="Times New Roman" w:eastAsia="Calibri" w:hAnsi="Times New Roman" w:cs="Times New Roman"/>
          <w:i/>
          <w:sz w:val="24"/>
          <w:szCs w:val="24"/>
          <w:lang w:eastAsia="en-US"/>
        </w:rPr>
      </w:pPr>
      <w:r w:rsidRPr="00AE71D8">
        <w:rPr>
          <w:rFonts w:ascii="Times New Roman" w:eastAsia="Calibri" w:hAnsi="Times New Roman" w:cs="Times New Roman"/>
          <w:sz w:val="24"/>
          <w:szCs w:val="24"/>
          <w:lang w:eastAsia="en-US"/>
        </w:rPr>
        <w:t xml:space="preserve">Осуществляя классное руководство, педагог организует индивидуальную работу с учащимися; работу с классом; работу с учителями-предметниками; работу с родителями (законными представителями).  </w:t>
      </w:r>
    </w:p>
    <w:p w:rsidR="00AE71D8" w:rsidRPr="00AE71D8" w:rsidRDefault="00AE71D8" w:rsidP="00AE71D8">
      <w:pPr>
        <w:shd w:val="clear" w:color="auto" w:fill="FFFFFF"/>
        <w:spacing w:after="0" w:line="240" w:lineRule="auto"/>
        <w:ind w:firstLine="709"/>
        <w:jc w:val="center"/>
        <w:rPr>
          <w:rFonts w:ascii="Times New Roman" w:eastAsia="Times New Roman" w:hAnsi="Times New Roman" w:cs="Times New Roman"/>
          <w:i/>
          <w:sz w:val="24"/>
          <w:szCs w:val="24"/>
        </w:rPr>
      </w:pPr>
      <w:r w:rsidRPr="00AE71D8">
        <w:rPr>
          <w:rFonts w:ascii="Times New Roman" w:eastAsia="Times New Roman" w:hAnsi="Times New Roman" w:cs="Times New Roman"/>
          <w:b/>
          <w:bCs/>
          <w:sz w:val="24"/>
          <w:szCs w:val="24"/>
        </w:rPr>
        <w:t>Направления деятельности классного руководителя.</w:t>
      </w:r>
    </w:p>
    <w:p w:rsidR="00AE71D8" w:rsidRPr="00AE71D8" w:rsidRDefault="00AE71D8" w:rsidP="00AE71D8">
      <w:pPr>
        <w:shd w:val="clear" w:color="auto" w:fill="FFFFFF"/>
        <w:spacing w:after="0" w:line="240" w:lineRule="auto"/>
        <w:ind w:firstLine="709"/>
        <w:jc w:val="both"/>
        <w:rPr>
          <w:rFonts w:ascii="Times New Roman" w:eastAsia="Times New Roman" w:hAnsi="Times New Roman" w:cs="Times New Roman"/>
          <w:b/>
          <w:bCs/>
          <w:sz w:val="24"/>
          <w:szCs w:val="24"/>
        </w:rPr>
      </w:pPr>
      <w:r w:rsidRPr="00AE71D8">
        <w:rPr>
          <w:rFonts w:ascii="Times New Roman" w:eastAsia="Times New Roman" w:hAnsi="Times New Roman" w:cs="Times New Roman"/>
          <w:i/>
          <w:sz w:val="24"/>
          <w:szCs w:val="24"/>
        </w:rPr>
        <w:t>1. Изучение особенностей личностного развития обучающихся класса.</w:t>
      </w:r>
    </w:p>
    <w:p w:rsidR="00AE71D8" w:rsidRPr="00AE71D8" w:rsidRDefault="00AE71D8" w:rsidP="00AE71D8">
      <w:pPr>
        <w:shd w:val="clear" w:color="auto" w:fill="FFFFFF"/>
        <w:spacing w:after="0" w:line="240" w:lineRule="auto"/>
        <w:ind w:firstLine="709"/>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Формы и виды деятельности:</w:t>
      </w:r>
    </w:p>
    <w:p w:rsidR="00AE71D8" w:rsidRPr="00AE71D8" w:rsidRDefault="00AE71D8" w:rsidP="00203BF2">
      <w:pPr>
        <w:numPr>
          <w:ilvl w:val="0"/>
          <w:numId w:val="9"/>
        </w:numPr>
        <w:spacing w:after="0" w:line="240" w:lineRule="auto"/>
        <w:ind w:left="0" w:firstLine="709"/>
        <w:jc w:val="both"/>
        <w:rPr>
          <w:rFonts w:ascii="Times New Roman" w:eastAsia="№Е" w:hAnsi="Times New Roman" w:cs="Times New Roman"/>
          <w:kern w:val="2"/>
          <w:sz w:val="24"/>
          <w:szCs w:val="24"/>
          <w:lang w:eastAsia="en-US"/>
        </w:rPr>
      </w:pPr>
      <w:r w:rsidRPr="00AE71D8">
        <w:rPr>
          <w:rFonts w:ascii="Times New Roman" w:eastAsia="№Е" w:hAnsi="Times New Roman" w:cs="Times New Roman"/>
          <w:kern w:val="2"/>
          <w:sz w:val="24"/>
          <w:szCs w:val="24"/>
          <w:lang w:eastAsia="en-US"/>
        </w:rPr>
        <w:t>Изучение особенностей личностного развития учениц класса через наблюдение за их поведением в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педагога с родителями школьников, с преподающими в его классе учителями, а также (при необходимости) – со школьным психологом.</w:t>
      </w:r>
    </w:p>
    <w:p w:rsidR="00AE71D8" w:rsidRPr="00AE71D8" w:rsidRDefault="00AE71D8" w:rsidP="00203BF2">
      <w:pPr>
        <w:numPr>
          <w:ilvl w:val="0"/>
          <w:numId w:val="9"/>
        </w:numPr>
        <w:shd w:val="clear" w:color="auto" w:fill="FFFFFF"/>
        <w:spacing w:after="0" w:line="240" w:lineRule="auto"/>
        <w:ind w:left="0" w:firstLine="709"/>
        <w:jc w:val="both"/>
        <w:rPr>
          <w:rFonts w:ascii="Times New Roman" w:eastAsia="Times New Roman" w:hAnsi="Times New Roman" w:cs="Times New Roman"/>
          <w:b/>
          <w:i/>
          <w:sz w:val="24"/>
          <w:szCs w:val="24"/>
          <w:u w:val="single"/>
        </w:rPr>
      </w:pPr>
      <w:r w:rsidRPr="00AE71D8">
        <w:rPr>
          <w:rFonts w:ascii="Times New Roman" w:eastAsia="Times New Roman" w:hAnsi="Times New Roman" w:cs="Times New Roman"/>
          <w:sz w:val="24"/>
          <w:szCs w:val="24"/>
        </w:rPr>
        <w:t>Изучение личных дел обучающихся, беседы с учителями – предметниками, медицинским работником школы.</w:t>
      </w:r>
    </w:p>
    <w:p w:rsidR="00AE71D8" w:rsidRPr="00AE71D8" w:rsidRDefault="00AE71D8" w:rsidP="00203BF2">
      <w:pPr>
        <w:numPr>
          <w:ilvl w:val="0"/>
          <w:numId w:val="9"/>
        </w:numPr>
        <w:shd w:val="clear" w:color="auto" w:fill="FFFFFF"/>
        <w:spacing w:after="0" w:line="240" w:lineRule="auto"/>
        <w:ind w:left="0" w:firstLine="709"/>
        <w:jc w:val="both"/>
        <w:rPr>
          <w:rFonts w:ascii="Times New Roman" w:eastAsia="Times New Roman" w:hAnsi="Times New Roman" w:cs="Times New Roman"/>
          <w:b/>
          <w:i/>
          <w:sz w:val="24"/>
          <w:szCs w:val="24"/>
          <w:u w:val="single"/>
        </w:rPr>
      </w:pPr>
      <w:r w:rsidRPr="00AE71D8">
        <w:rPr>
          <w:rFonts w:ascii="Times New Roman" w:eastAsia="Times New Roman" w:hAnsi="Times New Roman" w:cs="Times New Roman"/>
          <w:sz w:val="24"/>
          <w:szCs w:val="24"/>
        </w:rPr>
        <w:t>Использование опросников, которые</w:t>
      </w:r>
      <w:r w:rsidRPr="00AE71D8">
        <w:rPr>
          <w:rFonts w:ascii="Times New Roman" w:eastAsia="Times New Roman" w:hAnsi="Times New Roman" w:cs="Times New Roman"/>
          <w:b/>
          <w:i/>
          <w:sz w:val="24"/>
          <w:szCs w:val="24"/>
        </w:rPr>
        <w:t xml:space="preserve"> </w:t>
      </w:r>
      <w:r w:rsidRPr="00AE71D8">
        <w:rPr>
          <w:rFonts w:ascii="Times New Roman" w:eastAsia="Times New Roman" w:hAnsi="Times New Roman" w:cs="Times New Roman"/>
          <w:sz w:val="24"/>
          <w:szCs w:val="24"/>
        </w:rPr>
        <w:t xml:space="preserve">дают возможность изучить мотивацию действий учениц, интересов конкретной группы или класса в целом, уровень тревожности учащихся класса.  </w:t>
      </w:r>
    </w:p>
    <w:p w:rsidR="00AE71D8" w:rsidRPr="00AE71D8" w:rsidRDefault="00AE71D8" w:rsidP="00203BF2">
      <w:pPr>
        <w:numPr>
          <w:ilvl w:val="0"/>
          <w:numId w:val="9"/>
        </w:numPr>
        <w:shd w:val="clear" w:color="auto" w:fill="FFFFFF"/>
        <w:spacing w:after="0" w:line="240" w:lineRule="auto"/>
        <w:ind w:left="0" w:firstLine="709"/>
        <w:jc w:val="both"/>
        <w:rPr>
          <w:rFonts w:ascii="Times New Roman" w:eastAsia="Times New Roman" w:hAnsi="Times New Roman" w:cs="Times New Roman"/>
          <w:b/>
          <w:i/>
          <w:sz w:val="24"/>
          <w:szCs w:val="24"/>
          <w:u w:val="single"/>
        </w:rPr>
      </w:pPr>
      <w:r w:rsidRPr="00AE71D8">
        <w:rPr>
          <w:rFonts w:ascii="Times New Roman" w:eastAsia="Times New Roman" w:hAnsi="Times New Roman" w:cs="Times New Roman"/>
          <w:sz w:val="24"/>
          <w:szCs w:val="24"/>
        </w:rPr>
        <w:t>Проведение индивидуальных и групповых диагностических бесед.</w:t>
      </w:r>
    </w:p>
    <w:p w:rsidR="00AE71D8" w:rsidRPr="00AE71D8" w:rsidRDefault="00AE71D8" w:rsidP="00203BF2">
      <w:pPr>
        <w:numPr>
          <w:ilvl w:val="0"/>
          <w:numId w:val="9"/>
        </w:numPr>
        <w:spacing w:after="0" w:line="240" w:lineRule="auto"/>
        <w:ind w:left="0" w:firstLine="709"/>
        <w:jc w:val="both"/>
        <w:rPr>
          <w:rFonts w:ascii="Times New Roman" w:eastAsia="№Е" w:hAnsi="Times New Roman" w:cs="Times New Roman"/>
          <w:kern w:val="2"/>
          <w:sz w:val="24"/>
          <w:szCs w:val="24"/>
          <w:lang w:eastAsia="en-US"/>
        </w:rPr>
      </w:pPr>
      <w:r w:rsidRPr="00AE71D8">
        <w:rPr>
          <w:rFonts w:ascii="Times New Roman" w:eastAsia="№Е" w:hAnsi="Times New Roman" w:cs="Times New Roman"/>
          <w:kern w:val="2"/>
          <w:sz w:val="24"/>
          <w:szCs w:val="24"/>
          <w:lang w:eastAsia="en-US"/>
        </w:rPr>
        <w:t>Поддержка ребенка в решении важных для него жизненных проблем (налаживания взаимоотношений с одноклассниками или учителями,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AE71D8" w:rsidRPr="00AE71D8" w:rsidRDefault="00AE71D8" w:rsidP="00203BF2">
      <w:pPr>
        <w:numPr>
          <w:ilvl w:val="0"/>
          <w:numId w:val="9"/>
        </w:numPr>
        <w:spacing w:after="0" w:line="240" w:lineRule="auto"/>
        <w:ind w:left="0" w:firstLine="709"/>
        <w:jc w:val="both"/>
        <w:rPr>
          <w:rFonts w:ascii="Times New Roman" w:eastAsia="№Е" w:hAnsi="Times New Roman" w:cs="Times New Roman"/>
          <w:kern w:val="2"/>
          <w:sz w:val="24"/>
          <w:szCs w:val="24"/>
          <w:lang w:eastAsia="en-US"/>
        </w:rPr>
      </w:pPr>
      <w:r w:rsidRPr="00AE71D8">
        <w:rPr>
          <w:rFonts w:ascii="Times New Roman" w:eastAsia="№Е" w:hAnsi="Times New Roman" w:cs="Times New Roman"/>
          <w:kern w:val="2"/>
          <w:sz w:val="24"/>
          <w:szCs w:val="24"/>
          <w:lang w:eastAsia="en-US"/>
        </w:rPr>
        <w:t>Индивидуальная работа с ученицами, направленная на заполнение ими личных портфолио, в которых девочки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E71D8" w:rsidRPr="00AE71D8" w:rsidRDefault="00AE71D8" w:rsidP="00203BF2">
      <w:pPr>
        <w:numPr>
          <w:ilvl w:val="0"/>
          <w:numId w:val="9"/>
        </w:numPr>
        <w:spacing w:after="0" w:line="240" w:lineRule="auto"/>
        <w:ind w:left="0" w:firstLine="709"/>
        <w:jc w:val="both"/>
        <w:rPr>
          <w:rFonts w:ascii="Times New Roman" w:eastAsia="№Е" w:hAnsi="Times New Roman" w:cs="Times New Roman"/>
          <w:kern w:val="2"/>
          <w:sz w:val="24"/>
          <w:szCs w:val="24"/>
          <w:lang w:eastAsia="en-US"/>
        </w:rPr>
      </w:pPr>
      <w:r w:rsidRPr="00AE71D8">
        <w:rPr>
          <w:rFonts w:ascii="Times New Roman" w:eastAsia="№Е" w:hAnsi="Times New Roman" w:cs="Times New Roman"/>
          <w:kern w:val="2"/>
          <w:sz w:val="24"/>
          <w:szCs w:val="24"/>
          <w:lang w:eastAsia="en-US"/>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AE71D8" w:rsidRPr="00AE71D8" w:rsidRDefault="00AE71D8" w:rsidP="00AE71D8">
      <w:pPr>
        <w:shd w:val="clear" w:color="auto" w:fill="FFFFFF"/>
        <w:spacing w:after="0" w:line="240" w:lineRule="auto"/>
        <w:ind w:firstLine="709"/>
        <w:jc w:val="both"/>
        <w:rPr>
          <w:rFonts w:ascii="Times New Roman" w:eastAsia="Times New Roman" w:hAnsi="Times New Roman" w:cs="Times New Roman"/>
          <w:sz w:val="24"/>
          <w:szCs w:val="24"/>
        </w:rPr>
      </w:pPr>
    </w:p>
    <w:p w:rsidR="00AE71D8" w:rsidRPr="00AE71D8" w:rsidRDefault="00AE71D8" w:rsidP="00AE71D8">
      <w:pPr>
        <w:shd w:val="clear" w:color="auto" w:fill="FFFFFF"/>
        <w:spacing w:after="0" w:line="240" w:lineRule="auto"/>
        <w:ind w:firstLine="709"/>
        <w:jc w:val="both"/>
        <w:rPr>
          <w:rFonts w:ascii="Times New Roman" w:eastAsia="Times New Roman" w:hAnsi="Times New Roman" w:cs="Times New Roman"/>
          <w:i/>
          <w:sz w:val="24"/>
          <w:szCs w:val="24"/>
        </w:rPr>
      </w:pPr>
      <w:r w:rsidRPr="00AE71D8">
        <w:rPr>
          <w:rFonts w:ascii="Times New Roman" w:eastAsia="Times New Roman" w:hAnsi="Times New Roman" w:cs="Times New Roman"/>
          <w:i/>
          <w:sz w:val="24"/>
          <w:szCs w:val="24"/>
        </w:rPr>
        <w:t>2. Формирование и развитие коллектива класса</w:t>
      </w:r>
    </w:p>
    <w:p w:rsidR="00AE71D8" w:rsidRPr="00AE71D8" w:rsidRDefault="00AE71D8" w:rsidP="00AE71D8">
      <w:pPr>
        <w:spacing w:after="0" w:line="240" w:lineRule="auto"/>
        <w:ind w:firstLine="709"/>
        <w:jc w:val="both"/>
        <w:rPr>
          <w:rFonts w:ascii="Times New Roman" w:eastAsia="№Е" w:hAnsi="Times New Roman" w:cs="Times New Roman"/>
          <w:sz w:val="24"/>
          <w:szCs w:val="24"/>
          <w:lang w:eastAsia="en-US"/>
        </w:rPr>
      </w:pPr>
      <w:r w:rsidRPr="00AE71D8">
        <w:rPr>
          <w:rFonts w:ascii="Times New Roman" w:eastAsiaTheme="minorHAnsi" w:hAnsi="Times New Roman" w:cs="Times New Roman"/>
          <w:sz w:val="24"/>
          <w:szCs w:val="24"/>
          <w:lang w:eastAsia="ko-KR"/>
        </w:rPr>
        <w:t>Классные руководители в работе над сплочением коллектива используют разнообразные формы.</w:t>
      </w:r>
      <w:r w:rsidRPr="00AE71D8">
        <w:rPr>
          <w:rFonts w:ascii="Times New Roman" w:eastAsia="№Е" w:hAnsi="Times New Roman" w:cs="Times New Roman"/>
          <w:sz w:val="24"/>
          <w:szCs w:val="24"/>
          <w:lang w:eastAsia="ko-KR"/>
        </w:rPr>
        <w:t xml:space="preserve"> Формированию и сплочению коллектива класса способствуют следующие дела, акции, события, проекты, занятия:</w:t>
      </w:r>
    </w:p>
    <w:p w:rsidR="00AE71D8" w:rsidRPr="00AE71D8" w:rsidRDefault="00AE71D8" w:rsidP="00203BF2">
      <w:pPr>
        <w:numPr>
          <w:ilvl w:val="0"/>
          <w:numId w:val="9"/>
        </w:numPr>
        <w:spacing w:after="0" w:line="240" w:lineRule="auto"/>
        <w:ind w:left="0" w:firstLine="709"/>
        <w:jc w:val="both"/>
        <w:rPr>
          <w:rFonts w:ascii="Times New Roman" w:eastAsia="№Е" w:hAnsi="Times New Roman" w:cs="Times New Roman"/>
          <w:kern w:val="2"/>
          <w:sz w:val="24"/>
          <w:szCs w:val="24"/>
          <w:lang w:eastAsia="en-US"/>
        </w:rPr>
      </w:pPr>
      <w:r w:rsidRPr="00AE71D8">
        <w:rPr>
          <w:rFonts w:ascii="Times New Roman" w:eastAsia="№Е" w:hAnsi="Times New Roman" w:cs="Times New Roman"/>
          <w:kern w:val="2"/>
          <w:sz w:val="24"/>
          <w:szCs w:val="24"/>
          <w:lang w:eastAsia="en-US"/>
        </w:rPr>
        <w:t xml:space="preserve">Классные часы: </w:t>
      </w:r>
      <w:r w:rsidRPr="00AE71D8">
        <w:rPr>
          <w:rFonts w:ascii="Times New Roman" w:eastAsia="№Е" w:hAnsi="Times New Roman" w:cs="Times New Roman"/>
          <w:i/>
          <w:kern w:val="2"/>
          <w:sz w:val="24"/>
          <w:szCs w:val="24"/>
          <w:lang w:eastAsia="en-US"/>
        </w:rPr>
        <w:t>тематические</w:t>
      </w:r>
      <w:r w:rsidRPr="00AE71D8">
        <w:rPr>
          <w:rFonts w:ascii="Times New Roman" w:eastAsia="№Е" w:hAnsi="Times New Roman" w:cs="Times New Roman"/>
          <w:kern w:val="2"/>
          <w:sz w:val="24"/>
          <w:szCs w:val="24"/>
          <w:lang w:eastAsia="en-US"/>
        </w:rPr>
        <w:t xml:space="preserve"> (согласно плану воспитательной работы, посвященные юбилейным датами, Дням воинской славы, событиям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r w:rsidRPr="00AE71D8">
        <w:rPr>
          <w:rFonts w:ascii="Times New Roman" w:eastAsia="№Е" w:hAnsi="Times New Roman" w:cs="Times New Roman"/>
          <w:i/>
          <w:kern w:val="2"/>
          <w:sz w:val="24"/>
          <w:szCs w:val="24"/>
          <w:lang w:eastAsia="en-US"/>
        </w:rPr>
        <w:t>игровые</w:t>
      </w:r>
      <w:r w:rsidRPr="00AE71D8">
        <w:rPr>
          <w:rFonts w:ascii="Times New Roman" w:eastAsia="№Е" w:hAnsi="Times New Roman" w:cs="Times New Roman"/>
          <w:kern w:val="2"/>
          <w:sz w:val="24"/>
          <w:szCs w:val="24"/>
          <w:lang w:eastAsia="en-US"/>
        </w:rPr>
        <w:t xml:space="preserve">, способствующие сплочению коллектива, поднятию настроения, предупреждающие стрессовые ситуации; </w:t>
      </w:r>
      <w:r w:rsidRPr="00AE71D8">
        <w:rPr>
          <w:rFonts w:ascii="Times New Roman" w:eastAsia="№Е" w:hAnsi="Times New Roman" w:cs="Times New Roman"/>
          <w:i/>
          <w:kern w:val="2"/>
          <w:sz w:val="24"/>
          <w:szCs w:val="24"/>
          <w:lang w:eastAsia="en-US"/>
        </w:rPr>
        <w:t>проблемные,</w:t>
      </w:r>
      <w:r w:rsidRPr="00AE71D8">
        <w:rPr>
          <w:rFonts w:ascii="Times New Roman" w:eastAsia="№Е" w:hAnsi="Times New Roman" w:cs="Times New Roman"/>
          <w:kern w:val="2"/>
          <w:sz w:val="24"/>
          <w:szCs w:val="24"/>
          <w:lang w:eastAsia="en-US"/>
        </w:rPr>
        <w:t xml:space="preserve"> направленные  на устранение конфликтных ситуаций в классе, гимназии, позволяющие решать спорные вопросы; </w:t>
      </w:r>
      <w:r w:rsidRPr="00AE71D8">
        <w:rPr>
          <w:rFonts w:ascii="Times New Roman" w:eastAsia="№Е" w:hAnsi="Times New Roman" w:cs="Times New Roman"/>
          <w:i/>
          <w:kern w:val="2"/>
          <w:sz w:val="24"/>
          <w:szCs w:val="24"/>
          <w:lang w:eastAsia="en-US"/>
        </w:rPr>
        <w:t>организационные,</w:t>
      </w:r>
      <w:r w:rsidRPr="00AE71D8">
        <w:rPr>
          <w:rFonts w:ascii="Times New Roman" w:eastAsia="№Е" w:hAnsi="Times New Roman" w:cs="Times New Roman"/>
          <w:kern w:val="2"/>
          <w:sz w:val="24"/>
          <w:szCs w:val="24"/>
          <w:lang w:eastAsia="en-US"/>
        </w:rPr>
        <w:t xml:space="preserve"> связанные с подготовкой класса к общему делу; </w:t>
      </w:r>
      <w:r w:rsidRPr="00AE71D8">
        <w:rPr>
          <w:rFonts w:ascii="Times New Roman" w:eastAsia="№Е" w:hAnsi="Times New Roman" w:cs="Times New Roman"/>
          <w:i/>
          <w:kern w:val="2"/>
          <w:sz w:val="24"/>
          <w:szCs w:val="24"/>
          <w:lang w:eastAsia="en-US"/>
        </w:rPr>
        <w:t>здоровьесберегающие,</w:t>
      </w:r>
      <w:r w:rsidRPr="00AE71D8">
        <w:rPr>
          <w:rFonts w:ascii="Times New Roman" w:eastAsia="№Е" w:hAnsi="Times New Roman" w:cs="Times New Roman"/>
          <w:kern w:val="2"/>
          <w:sz w:val="24"/>
          <w:szCs w:val="24"/>
          <w:lang w:eastAsia="en-US"/>
        </w:rPr>
        <w:t xml:space="preserve"> позволяющие получить опыт безопасного поведения в социуме, ведения здорового образа жизни и заботы о здоровье других людей.</w:t>
      </w:r>
    </w:p>
    <w:p w:rsidR="00AE71D8" w:rsidRPr="00AE71D8" w:rsidRDefault="00AE71D8" w:rsidP="00203BF2">
      <w:pPr>
        <w:numPr>
          <w:ilvl w:val="0"/>
          <w:numId w:val="9"/>
        </w:numPr>
        <w:spacing w:after="0" w:line="240" w:lineRule="auto"/>
        <w:ind w:left="0" w:firstLine="709"/>
        <w:jc w:val="both"/>
        <w:rPr>
          <w:rFonts w:ascii="Times New Roman" w:eastAsia="№Е" w:hAnsi="Times New Roman" w:cs="Times New Roman"/>
          <w:kern w:val="2"/>
          <w:sz w:val="24"/>
          <w:szCs w:val="24"/>
          <w:lang w:eastAsia="ko-KR"/>
        </w:rPr>
      </w:pPr>
      <w:r w:rsidRPr="00AE71D8">
        <w:rPr>
          <w:rFonts w:ascii="Times New Roman" w:eastAsia="№Е" w:hAnsi="Times New Roman" w:cs="Times New Roman"/>
          <w:kern w:val="2"/>
          <w:sz w:val="24"/>
          <w:szCs w:val="24"/>
          <w:lang w:eastAsia="en-US"/>
        </w:rPr>
        <w:t xml:space="preserve"> «Девичник». </w:t>
      </w:r>
      <w:r w:rsidRPr="00AE71D8">
        <w:rPr>
          <w:rFonts w:ascii="Times New Roman" w:eastAsia="№Е" w:hAnsi="Times New Roman" w:cs="Times New Roman"/>
          <w:kern w:val="2"/>
          <w:sz w:val="24"/>
          <w:szCs w:val="24"/>
          <w:lang w:eastAsia="ko-KR"/>
        </w:rPr>
        <w:t xml:space="preserve">Это форма, которая позволяет педагогу за чашкой чая под звуки легкой музыки узнать много интересного о каждой ученице, об их интересах, симпатиях. </w:t>
      </w:r>
    </w:p>
    <w:p w:rsidR="00AE71D8" w:rsidRPr="00AE71D8" w:rsidRDefault="00AE71D8" w:rsidP="00203BF2">
      <w:pPr>
        <w:numPr>
          <w:ilvl w:val="0"/>
          <w:numId w:val="9"/>
        </w:numPr>
        <w:spacing w:after="0" w:line="240" w:lineRule="auto"/>
        <w:ind w:left="0" w:firstLine="709"/>
        <w:jc w:val="both"/>
        <w:rPr>
          <w:rFonts w:ascii="Times New Roman" w:eastAsia="№Е" w:hAnsi="Times New Roman" w:cs="Times New Roman"/>
          <w:kern w:val="2"/>
          <w:sz w:val="24"/>
          <w:szCs w:val="24"/>
          <w:lang w:eastAsia="en-US"/>
        </w:rPr>
      </w:pPr>
      <w:r w:rsidRPr="00AE71D8">
        <w:rPr>
          <w:rFonts w:ascii="Times New Roman" w:eastAsia="№Е" w:hAnsi="Times New Roman" w:cs="Times New Roman"/>
          <w:kern w:val="2"/>
          <w:sz w:val="24"/>
          <w:szCs w:val="24"/>
          <w:lang w:eastAsia="en-US"/>
        </w:rPr>
        <w:t xml:space="preserve">«День сюрпризов». Дело, организованное одной из групп одноклассников (5-7 человек). Это может быть викторина, спортивная эстафета, мастер-класс, игровая программа и др. Девочки </w:t>
      </w:r>
      <w:r w:rsidRPr="00AE71D8">
        <w:rPr>
          <w:rFonts w:ascii="Times New Roman" w:eastAsia="№Е" w:hAnsi="Times New Roman" w:cs="Times New Roman"/>
          <w:kern w:val="2"/>
          <w:sz w:val="24"/>
          <w:szCs w:val="24"/>
          <w:lang w:eastAsia="en-US"/>
        </w:rPr>
        <w:lastRenderedPageBreak/>
        <w:t>самостоятельно или совместно с воспитателем готовят сюрприз для всего класса. Целью является творческая самореализация детей посредством игровой деятельности, воспитание умения работать в команде, согласовывать свои действия.</w:t>
      </w:r>
    </w:p>
    <w:p w:rsidR="00AE71D8" w:rsidRPr="00AE71D8" w:rsidRDefault="00AE71D8" w:rsidP="00203BF2">
      <w:pPr>
        <w:numPr>
          <w:ilvl w:val="0"/>
          <w:numId w:val="9"/>
        </w:numPr>
        <w:spacing w:after="0" w:line="240" w:lineRule="auto"/>
        <w:ind w:left="0" w:firstLine="709"/>
        <w:jc w:val="both"/>
        <w:rPr>
          <w:rFonts w:ascii="Times New Roman" w:eastAsia="№Е" w:hAnsi="Times New Roman" w:cs="Times New Roman"/>
          <w:kern w:val="2"/>
          <w:sz w:val="24"/>
          <w:szCs w:val="24"/>
          <w:lang w:eastAsia="ko-KR"/>
        </w:rPr>
      </w:pPr>
      <w:r w:rsidRPr="00AE71D8">
        <w:rPr>
          <w:rFonts w:ascii="Times New Roman" w:eastAsia="№Е" w:hAnsi="Times New Roman" w:cs="Times New Roman"/>
          <w:kern w:val="2"/>
          <w:sz w:val="24"/>
          <w:szCs w:val="24"/>
          <w:lang w:eastAsia="ko-KR"/>
        </w:rPr>
        <w:t xml:space="preserve">Проект «Каникулы в Школе». Включает цикл интеллектуально </w:t>
      </w:r>
      <w:r w:rsidRPr="00AE71D8">
        <w:rPr>
          <w:rFonts w:ascii="Times New Roman" w:eastAsia="Batang" w:hAnsi="Times New Roman" w:cs="Times New Roman"/>
          <w:kern w:val="2"/>
          <w:sz w:val="24"/>
          <w:szCs w:val="24"/>
          <w:lang w:eastAsia="ko-KR"/>
        </w:rPr>
        <w:t>–</w:t>
      </w:r>
      <w:r w:rsidRPr="00AE71D8">
        <w:rPr>
          <w:rFonts w:ascii="Times New Roman" w:eastAsia="№Е" w:hAnsi="Times New Roman" w:cs="Times New Roman"/>
          <w:kern w:val="2"/>
          <w:sz w:val="24"/>
          <w:szCs w:val="24"/>
          <w:lang w:eastAsia="ko-KR"/>
        </w:rPr>
        <w:t xml:space="preserve"> развлекательных, познавательных  программ, организованных педагогом в каникулярное время. Проект «Каникулы в школе» несет минимальные затраты и участие детей в программах проекта,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w:t>
      </w:r>
    </w:p>
    <w:p w:rsidR="00AE71D8" w:rsidRPr="00AE71D8" w:rsidRDefault="00AE71D8" w:rsidP="00203BF2">
      <w:pPr>
        <w:numPr>
          <w:ilvl w:val="0"/>
          <w:numId w:val="9"/>
        </w:numPr>
        <w:shd w:val="clear" w:color="auto" w:fill="FFFFFF"/>
        <w:spacing w:after="0" w:line="240" w:lineRule="auto"/>
        <w:ind w:left="0" w:firstLine="709"/>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rsidR="00AE71D8" w:rsidRPr="00AE71D8" w:rsidRDefault="00AE71D8" w:rsidP="00203BF2">
      <w:pPr>
        <w:numPr>
          <w:ilvl w:val="0"/>
          <w:numId w:val="9"/>
        </w:numPr>
        <w:shd w:val="clear" w:color="auto" w:fill="FFFFFF"/>
        <w:spacing w:after="0" w:line="240" w:lineRule="auto"/>
        <w:ind w:left="0" w:firstLine="709"/>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Составление карты интересов и увлечений обучающихся.</w:t>
      </w:r>
    </w:p>
    <w:p w:rsidR="00AE71D8" w:rsidRPr="00AE71D8" w:rsidRDefault="00AE71D8" w:rsidP="00203BF2">
      <w:pPr>
        <w:numPr>
          <w:ilvl w:val="0"/>
          <w:numId w:val="9"/>
        </w:numPr>
        <w:shd w:val="clear" w:color="auto" w:fill="FFFFFF"/>
        <w:spacing w:after="0" w:line="240" w:lineRule="auto"/>
        <w:ind w:left="0" w:firstLine="709"/>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xml:space="preserve">Проектирование целей, </w:t>
      </w:r>
      <w:r w:rsidRPr="00AE71D8">
        <w:rPr>
          <w:rFonts w:ascii="Times New Roman" w:eastAsiaTheme="minorHAnsi" w:hAnsi="Times New Roman" w:cs="Times New Roman"/>
          <w:sz w:val="24"/>
          <w:szCs w:val="24"/>
          <w:lang w:eastAsia="en-US"/>
        </w:rPr>
        <w:t>выработка совместно со школьниками законов класса, помогающих детям освоить нормы и правила общения, которым они должны следовать в гимназии,</w:t>
      </w:r>
      <w:r w:rsidRPr="00AE71D8">
        <w:rPr>
          <w:rFonts w:ascii="Times New Roman" w:eastAsia="Times New Roman" w:hAnsi="Times New Roman" w:cs="Times New Roman"/>
          <w:sz w:val="24"/>
          <w:szCs w:val="24"/>
        </w:rPr>
        <w:t xml:space="preserve">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«Мой класс сегодня и завтра», «Разговор за чашкой чая», «Волшебный стул».</w:t>
      </w:r>
    </w:p>
    <w:p w:rsidR="00AE71D8" w:rsidRPr="00AE71D8" w:rsidRDefault="00AE71D8" w:rsidP="00203BF2">
      <w:pPr>
        <w:numPr>
          <w:ilvl w:val="0"/>
          <w:numId w:val="9"/>
        </w:numPr>
        <w:shd w:val="clear" w:color="auto" w:fill="FFFFFF"/>
        <w:spacing w:after="0" w:line="240" w:lineRule="auto"/>
        <w:ind w:left="0" w:firstLine="709"/>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Совместное подведение итогов и планирования каждого месяца (четверти, полугодия, года) по разным направлениям деятельности.</w:t>
      </w:r>
    </w:p>
    <w:p w:rsidR="00AE71D8" w:rsidRPr="00AE71D8" w:rsidRDefault="00AE71D8" w:rsidP="00203BF2">
      <w:pPr>
        <w:numPr>
          <w:ilvl w:val="0"/>
          <w:numId w:val="9"/>
        </w:numPr>
        <w:shd w:val="clear" w:color="auto" w:fill="FFFFFF"/>
        <w:spacing w:after="0" w:line="240" w:lineRule="auto"/>
        <w:ind w:left="0" w:firstLine="709"/>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Формирование традиций в классном коллективе: «День именинника», «Арбузник», «Мандаринник»,   концерты для мам, бабушек, пап и т.п.,</w:t>
      </w:r>
      <w:r w:rsidRPr="00AE71D8">
        <w:rPr>
          <w:rFonts w:ascii="Times New Roman" w:eastAsia="Tahoma" w:hAnsi="Times New Roman" w:cs="Times New Roman"/>
          <w:sz w:val="24"/>
          <w:szCs w:val="24"/>
          <w:lang w:eastAsia="ko-KR"/>
        </w:rPr>
        <w:t xml:space="preserve"> включающие в себя подготовленные ученическими микрогруппами конкурсы и поздравления; регулярные внутриклассные «огоньки» и праздничные вечера, дающие каждому школьнику возможность рефлексии собственного участия в жизни коллектива. </w:t>
      </w:r>
    </w:p>
    <w:p w:rsidR="00AE71D8" w:rsidRPr="00AE71D8" w:rsidRDefault="00AE71D8" w:rsidP="00203BF2">
      <w:pPr>
        <w:numPr>
          <w:ilvl w:val="0"/>
          <w:numId w:val="9"/>
        </w:numPr>
        <w:shd w:val="clear" w:color="auto" w:fill="FFFFFF"/>
        <w:spacing w:after="0" w:line="240" w:lineRule="auto"/>
        <w:ind w:left="0" w:firstLine="709"/>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xml:space="preserve">Установление позитивных отношений с другими классными коллективами (через подготовку и проведение ключевого общешкольного дела), </w:t>
      </w:r>
      <w:r w:rsidRPr="00AE71D8">
        <w:rPr>
          <w:rFonts w:ascii="Times New Roman" w:eastAsiaTheme="minorHAnsi" w:hAnsi="Times New Roman" w:cs="Times New Roman"/>
          <w:sz w:val="24"/>
          <w:szCs w:val="24"/>
          <w:lang w:eastAsia="en-US"/>
        </w:rPr>
        <w:t xml:space="preserve"> оказание необходимой помощи детям в  подготовке, проведении и анализе мероприятий</w:t>
      </w:r>
      <w:r w:rsidRPr="00AE71D8">
        <w:rPr>
          <w:rFonts w:ascii="Times New Roman" w:eastAsia="Times New Roman" w:hAnsi="Times New Roman" w:cs="Times New Roman"/>
          <w:sz w:val="24"/>
          <w:szCs w:val="24"/>
        </w:rPr>
        <w:t>.</w:t>
      </w:r>
    </w:p>
    <w:p w:rsidR="00AE71D8" w:rsidRPr="00AE71D8" w:rsidRDefault="00AE71D8" w:rsidP="00203BF2">
      <w:pPr>
        <w:numPr>
          <w:ilvl w:val="0"/>
          <w:numId w:val="9"/>
        </w:numPr>
        <w:shd w:val="clear" w:color="auto" w:fill="FFFFFF"/>
        <w:spacing w:after="0" w:line="240" w:lineRule="auto"/>
        <w:ind w:left="0" w:firstLine="709"/>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Сбор информации об увлечениях и интересах обучающихся и их родителей, чтобы найти вдохновителей для организации интересных и полезных дел.</w:t>
      </w:r>
    </w:p>
    <w:p w:rsidR="00AE71D8" w:rsidRPr="00AE71D8" w:rsidRDefault="00AE71D8" w:rsidP="00203BF2">
      <w:pPr>
        <w:numPr>
          <w:ilvl w:val="0"/>
          <w:numId w:val="9"/>
        </w:numPr>
        <w:shd w:val="clear" w:color="auto" w:fill="FFFFFF"/>
        <w:spacing w:after="0" w:line="240" w:lineRule="auto"/>
        <w:ind w:left="0" w:firstLine="709"/>
        <w:jc w:val="both"/>
        <w:rPr>
          <w:rFonts w:ascii="Times New Roman" w:eastAsia="Times New Roman" w:hAnsi="Times New Roman" w:cs="Times New Roman"/>
          <w:sz w:val="24"/>
          <w:szCs w:val="24"/>
        </w:rPr>
      </w:pPr>
      <w:r w:rsidRPr="00AE71D8">
        <w:rPr>
          <w:rFonts w:ascii="Times New Roman" w:eastAsiaTheme="minorHAnsi" w:hAnsi="Times New Roman" w:cs="Times New Roman"/>
          <w:sz w:val="24"/>
          <w:szCs w:val="24"/>
          <w:lang w:eastAsia="ko-KR"/>
        </w:rPr>
        <w:t xml:space="preserve"> </w:t>
      </w:r>
      <w:r w:rsidRPr="00AE71D8">
        <w:rPr>
          <w:rFonts w:ascii="Times New Roman" w:eastAsia="№Е" w:hAnsi="Times New Roman" w:cs="Times New Roman"/>
          <w:sz w:val="24"/>
          <w:szCs w:val="24"/>
          <w:lang w:eastAsia="ko-KR"/>
        </w:rPr>
        <w:t>Однодневные и многодневные походы и экскурсии, организуемые вместе с родителями.</w:t>
      </w:r>
    </w:p>
    <w:p w:rsidR="00AE71D8" w:rsidRPr="00AE71D8" w:rsidRDefault="00AE71D8" w:rsidP="00203BF2">
      <w:pPr>
        <w:numPr>
          <w:ilvl w:val="0"/>
          <w:numId w:val="9"/>
        </w:numPr>
        <w:shd w:val="clear" w:color="auto" w:fill="FFFFFF"/>
        <w:spacing w:after="0" w:line="240" w:lineRule="auto"/>
        <w:ind w:left="0" w:firstLine="709"/>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Создание ситуации выбора и успеха.</w:t>
      </w:r>
    </w:p>
    <w:p w:rsidR="00AE71D8" w:rsidRPr="00AE71D8" w:rsidRDefault="00AE71D8" w:rsidP="00AE71D8">
      <w:pPr>
        <w:shd w:val="clear" w:color="auto" w:fill="FFFFFF"/>
        <w:spacing w:after="0" w:line="240" w:lineRule="auto"/>
        <w:ind w:left="709"/>
        <w:jc w:val="both"/>
        <w:rPr>
          <w:rFonts w:ascii="Times New Roman" w:eastAsia="Times New Roman" w:hAnsi="Times New Roman" w:cs="Times New Roman"/>
          <w:sz w:val="24"/>
          <w:szCs w:val="24"/>
        </w:rPr>
      </w:pPr>
    </w:p>
    <w:p w:rsidR="00AE71D8" w:rsidRPr="00AE71D8" w:rsidRDefault="00AE71D8" w:rsidP="00AE71D8">
      <w:pPr>
        <w:shd w:val="clear" w:color="auto" w:fill="FFFFFF"/>
        <w:spacing w:after="0" w:line="240" w:lineRule="auto"/>
        <w:ind w:firstLine="709"/>
        <w:jc w:val="both"/>
        <w:rPr>
          <w:rFonts w:ascii="Times New Roman" w:eastAsia="Calibri" w:hAnsi="Times New Roman" w:cs="Times New Roman"/>
          <w:i/>
          <w:color w:val="000000"/>
          <w:sz w:val="24"/>
          <w:szCs w:val="24"/>
          <w:lang w:eastAsia="en-US"/>
        </w:rPr>
      </w:pPr>
      <w:r w:rsidRPr="00AE71D8">
        <w:rPr>
          <w:rFonts w:ascii="Times New Roman" w:eastAsia="Calibri" w:hAnsi="Times New Roman" w:cs="Times New Roman"/>
          <w:i/>
          <w:color w:val="000000"/>
          <w:sz w:val="24"/>
          <w:szCs w:val="24"/>
          <w:lang w:eastAsia="en-US"/>
        </w:rPr>
        <w:t>3.</w:t>
      </w:r>
      <w:r w:rsidRPr="00AE71D8">
        <w:rPr>
          <w:rFonts w:ascii="Times New Roman" w:eastAsia="Calibri" w:hAnsi="Times New Roman" w:cs="Times New Roman"/>
          <w:i/>
          <w:color w:val="000000"/>
          <w:sz w:val="24"/>
          <w:szCs w:val="24"/>
          <w:lang w:eastAsia="en-US"/>
        </w:rPr>
        <w:tab/>
        <w:t>Работа с учителями, преподающими в классе</w:t>
      </w:r>
    </w:p>
    <w:p w:rsidR="00AE71D8" w:rsidRPr="00AE71D8" w:rsidRDefault="00AE71D8" w:rsidP="00AE71D8">
      <w:pPr>
        <w:shd w:val="clear" w:color="auto" w:fill="FFFFFF"/>
        <w:spacing w:after="0" w:line="240" w:lineRule="auto"/>
        <w:ind w:firstLine="709"/>
        <w:jc w:val="both"/>
        <w:rPr>
          <w:rFonts w:ascii="Times New Roman" w:eastAsia="Calibri" w:hAnsi="Times New Roman" w:cs="Times New Roman"/>
          <w:b/>
          <w:color w:val="000000"/>
          <w:sz w:val="24"/>
          <w:szCs w:val="24"/>
          <w:lang w:eastAsia="en-US"/>
        </w:rPr>
      </w:pPr>
      <w:r w:rsidRPr="00AE71D8">
        <w:rPr>
          <w:rFonts w:ascii="Times New Roman" w:eastAsia="Calibri" w:hAnsi="Times New Roman" w:cs="Times New Roman"/>
          <w:b/>
          <w:color w:val="000000"/>
          <w:sz w:val="24"/>
          <w:szCs w:val="24"/>
          <w:lang w:eastAsia="en-US"/>
        </w:rPr>
        <w:t xml:space="preserve"> </w:t>
      </w:r>
      <w:r w:rsidRPr="00AE71D8">
        <w:rPr>
          <w:rFonts w:ascii="Times New Roman" w:eastAsia="Calibri" w:hAnsi="Times New Roman" w:cs="Times New Roman"/>
          <w:color w:val="000000"/>
          <w:sz w:val="24"/>
          <w:szCs w:val="24"/>
          <w:lang w:eastAsia="en-US"/>
        </w:rPr>
        <w:t>Формы и виды работы:</w:t>
      </w:r>
      <w:r w:rsidRPr="00AE71D8">
        <w:rPr>
          <w:rFonts w:ascii="Times New Roman" w:eastAsia="Calibri" w:hAnsi="Times New Roman" w:cs="Times New Roman"/>
          <w:b/>
          <w:color w:val="000000"/>
          <w:sz w:val="24"/>
          <w:szCs w:val="24"/>
          <w:lang w:eastAsia="en-US"/>
        </w:rPr>
        <w:t xml:space="preserve"> </w:t>
      </w:r>
      <w:r w:rsidRPr="00AE71D8">
        <w:rPr>
          <w:rFonts w:ascii="Times New Roman" w:eastAsia="Calibri" w:hAnsi="Times New Roman" w:cs="Times New Roman"/>
          <w:color w:val="000000"/>
          <w:sz w:val="24"/>
          <w:szCs w:val="24"/>
          <w:lang w:eastAsia="en-US"/>
        </w:rPr>
        <w:t xml:space="preserve">посещение учебных занятий, регулярные консультации классного руководителя с учителями-предметниками, мини-педсоветы по проблемам класса, ведение дневника наблюдений, индивидуальные беседы с учащимися и их родителями, работа с педагогом-психологом, </w:t>
      </w:r>
      <w:r w:rsidRPr="00AE71D8">
        <w:rPr>
          <w:rFonts w:ascii="Times New Roman" w:eastAsia="№Е" w:hAnsi="Times New Roman" w:cs="Times New Roman"/>
          <w:kern w:val="2"/>
          <w:sz w:val="24"/>
          <w:szCs w:val="24"/>
          <w:lang w:eastAsia="en-US"/>
        </w:rPr>
        <w:t>привлечение учителей к участию в родительских собраниях класса для объединения усилий в деле обучения и воспитания детей.</w:t>
      </w:r>
    </w:p>
    <w:p w:rsidR="00AE71D8" w:rsidRPr="00AE71D8" w:rsidRDefault="00AE71D8" w:rsidP="00AE71D8">
      <w:pPr>
        <w:spacing w:after="0" w:line="240" w:lineRule="auto"/>
        <w:ind w:firstLine="709"/>
        <w:jc w:val="both"/>
        <w:rPr>
          <w:rFonts w:ascii="Times New Roman" w:eastAsia="№Е" w:hAnsi="Times New Roman" w:cs="Times New Roman"/>
          <w:bCs/>
          <w:i/>
          <w:sz w:val="24"/>
          <w:szCs w:val="24"/>
          <w:lang w:eastAsia="en-US"/>
        </w:rPr>
      </w:pPr>
      <w:r w:rsidRPr="00AE71D8">
        <w:rPr>
          <w:rFonts w:ascii="Times New Roman" w:eastAsia="№Е" w:hAnsi="Times New Roman" w:cs="Times New Roman"/>
          <w:bCs/>
          <w:i/>
          <w:sz w:val="24"/>
          <w:szCs w:val="24"/>
          <w:lang w:eastAsia="en-US"/>
        </w:rPr>
        <w:t>4. Работа с родителями учащихся или их законными представителями.</w:t>
      </w:r>
    </w:p>
    <w:p w:rsidR="00AE71D8" w:rsidRPr="00AE71D8" w:rsidRDefault="00AE71D8" w:rsidP="00AE71D8">
      <w:pPr>
        <w:spacing w:after="0" w:line="240" w:lineRule="auto"/>
        <w:ind w:firstLine="709"/>
        <w:jc w:val="both"/>
        <w:rPr>
          <w:rFonts w:ascii="Times New Roman" w:eastAsia="№Е" w:hAnsi="Times New Roman" w:cs="Times New Roman"/>
          <w:bCs/>
          <w:i/>
          <w:sz w:val="24"/>
          <w:szCs w:val="24"/>
          <w:lang w:eastAsia="en-US"/>
        </w:rPr>
      </w:pPr>
      <w:r w:rsidRPr="00AE71D8">
        <w:rPr>
          <w:rFonts w:ascii="Times New Roman" w:eastAsia="Calibri" w:hAnsi="Times New Roman" w:cs="Times New Roman"/>
          <w:color w:val="000000"/>
          <w:sz w:val="24"/>
          <w:szCs w:val="24"/>
          <w:lang w:eastAsia="en-US"/>
        </w:rPr>
        <w:t>Формы и виды работы:</w:t>
      </w:r>
    </w:p>
    <w:p w:rsidR="00AE71D8" w:rsidRPr="00AE71D8" w:rsidRDefault="00AE71D8" w:rsidP="00203BF2">
      <w:pPr>
        <w:numPr>
          <w:ilvl w:val="0"/>
          <w:numId w:val="9"/>
        </w:numPr>
        <w:spacing w:after="0" w:line="240" w:lineRule="auto"/>
        <w:ind w:left="0" w:firstLine="709"/>
        <w:jc w:val="both"/>
        <w:rPr>
          <w:rFonts w:ascii="Times New Roman" w:eastAsia="№Е" w:hAnsi="Times New Roman" w:cs="Times New Roman"/>
          <w:kern w:val="2"/>
          <w:sz w:val="24"/>
          <w:szCs w:val="24"/>
          <w:lang w:eastAsia="en-US"/>
        </w:rPr>
      </w:pPr>
      <w:r w:rsidRPr="00AE71D8">
        <w:rPr>
          <w:rFonts w:ascii="Times New Roman" w:eastAsia="№Е" w:hAnsi="Times New Roman" w:cs="Times New Roman"/>
          <w:kern w:val="2"/>
          <w:sz w:val="24"/>
          <w:szCs w:val="24"/>
          <w:lang w:eastAsia="en-US"/>
        </w:rPr>
        <w:t xml:space="preserve">«Узкий круг». Беседа родителей, педагогов, администрации (при необходимости) с целью оказания помощи родителям учениц или их законным представителям в регулировании отношений между ними, администрацией гимназии и учителями-предметниками. </w:t>
      </w:r>
    </w:p>
    <w:p w:rsidR="00AE71D8" w:rsidRPr="00AE71D8" w:rsidRDefault="00AE71D8" w:rsidP="00203BF2">
      <w:pPr>
        <w:numPr>
          <w:ilvl w:val="0"/>
          <w:numId w:val="9"/>
        </w:numPr>
        <w:spacing w:after="0" w:line="240" w:lineRule="auto"/>
        <w:ind w:left="0" w:firstLine="709"/>
        <w:jc w:val="both"/>
        <w:rPr>
          <w:rFonts w:ascii="Times New Roman" w:eastAsia="№Е" w:hAnsi="Times New Roman" w:cs="Times New Roman"/>
          <w:kern w:val="2"/>
          <w:sz w:val="24"/>
          <w:szCs w:val="24"/>
          <w:lang w:eastAsia="en-US"/>
        </w:rPr>
      </w:pPr>
      <w:r w:rsidRPr="00AE71D8">
        <w:rPr>
          <w:rFonts w:ascii="Times New Roman" w:eastAsia="№Е" w:hAnsi="Times New Roman" w:cs="Times New Roman"/>
          <w:kern w:val="2"/>
          <w:sz w:val="24"/>
          <w:szCs w:val="24"/>
          <w:lang w:eastAsia="en-US"/>
        </w:rPr>
        <w:t xml:space="preserve">Родительское собрание. Организация родительских собраний (тематических, организационных, аналитических, итоговых, комбинированных, совместно с учителями-предметниками, совместно с детьми), проводимых в режиме обсуждения наиболее острых проблем обучения и воспитания школьников. </w:t>
      </w:r>
    </w:p>
    <w:p w:rsidR="00AE71D8" w:rsidRPr="00AE71D8" w:rsidRDefault="00AE71D8" w:rsidP="00203BF2">
      <w:pPr>
        <w:numPr>
          <w:ilvl w:val="0"/>
          <w:numId w:val="9"/>
        </w:numPr>
        <w:spacing w:after="0" w:line="240" w:lineRule="auto"/>
        <w:ind w:left="0" w:firstLine="709"/>
        <w:jc w:val="both"/>
        <w:rPr>
          <w:rFonts w:ascii="Times New Roman" w:eastAsia="№Е" w:hAnsi="Times New Roman" w:cs="Times New Roman"/>
          <w:kern w:val="2"/>
          <w:sz w:val="24"/>
          <w:szCs w:val="24"/>
          <w:lang w:eastAsia="en-US"/>
        </w:rPr>
      </w:pPr>
      <w:r w:rsidRPr="00AE71D8">
        <w:rPr>
          <w:rFonts w:ascii="Times New Roman" w:eastAsia="№Е" w:hAnsi="Times New Roman" w:cs="Times New Roman"/>
          <w:kern w:val="2"/>
          <w:sz w:val="24"/>
          <w:szCs w:val="24"/>
          <w:lang w:eastAsia="en-US"/>
        </w:rPr>
        <w:t xml:space="preserve">Создание и организация работы родительских комитетов классов, участвующих в управлении гимназии и решении вопросов воспитания и обучения детей. </w:t>
      </w:r>
    </w:p>
    <w:p w:rsidR="00AE71D8" w:rsidRPr="00AE71D8" w:rsidRDefault="00AE71D8" w:rsidP="00203BF2">
      <w:pPr>
        <w:numPr>
          <w:ilvl w:val="0"/>
          <w:numId w:val="9"/>
        </w:numPr>
        <w:spacing w:after="0" w:line="240" w:lineRule="auto"/>
        <w:ind w:left="0" w:firstLine="709"/>
        <w:jc w:val="both"/>
        <w:rPr>
          <w:rFonts w:ascii="Times New Roman" w:eastAsia="№Е" w:hAnsi="Times New Roman" w:cs="Times New Roman"/>
          <w:kern w:val="2"/>
          <w:sz w:val="24"/>
          <w:szCs w:val="24"/>
          <w:lang w:eastAsia="en-US"/>
        </w:rPr>
      </w:pPr>
      <w:r w:rsidRPr="00AE71D8">
        <w:rPr>
          <w:rFonts w:ascii="Times New Roman" w:eastAsia="№Е" w:hAnsi="Times New Roman" w:cs="Times New Roman"/>
          <w:kern w:val="2"/>
          <w:sz w:val="24"/>
          <w:szCs w:val="24"/>
          <w:lang w:eastAsia="en-US"/>
        </w:rPr>
        <w:t>Привлечение родителей (законных представителей) к просмотру вебинаров воспитательной направленности, городского или Всероссийского родительского собрания.</w:t>
      </w:r>
    </w:p>
    <w:p w:rsidR="00AE71D8" w:rsidRPr="00AE71D8" w:rsidRDefault="00AE71D8" w:rsidP="00203BF2">
      <w:pPr>
        <w:numPr>
          <w:ilvl w:val="0"/>
          <w:numId w:val="9"/>
        </w:numPr>
        <w:spacing w:after="0" w:line="240" w:lineRule="auto"/>
        <w:ind w:left="0" w:firstLine="709"/>
        <w:jc w:val="both"/>
        <w:rPr>
          <w:rFonts w:ascii="Times New Roman" w:eastAsia="№Е" w:hAnsi="Times New Roman" w:cs="Times New Roman"/>
          <w:kern w:val="2"/>
          <w:sz w:val="24"/>
          <w:szCs w:val="24"/>
          <w:lang w:eastAsia="en-US"/>
        </w:rPr>
      </w:pPr>
      <w:r w:rsidRPr="00AE71D8">
        <w:rPr>
          <w:rFonts w:ascii="Times New Roman" w:eastAsia="№Е" w:hAnsi="Times New Roman" w:cs="Times New Roman"/>
          <w:kern w:val="2"/>
          <w:sz w:val="24"/>
          <w:szCs w:val="24"/>
          <w:lang w:eastAsia="en-US"/>
        </w:rPr>
        <w:lastRenderedPageBreak/>
        <w:t xml:space="preserve">Совместные дела. Организация на базе класса или гимназии семейных праздников, конкурсов, соревнований, направленных на сплочение семьи и гимназии (тематические ярмарки к Дню Матери и Масленице, Праздники «День Матери», «8 марта», «День защитника Отечества» и т.д.); анкетирование и тестирование родителей. </w:t>
      </w:r>
    </w:p>
    <w:p w:rsidR="00AE71D8" w:rsidRPr="00AE71D8" w:rsidRDefault="00AE71D8" w:rsidP="00AE71D8">
      <w:pPr>
        <w:spacing w:after="0"/>
        <w:jc w:val="both"/>
        <w:rPr>
          <w:rFonts w:ascii="Times New Roman" w:eastAsiaTheme="minorHAnsi" w:hAnsi="Times New Roman" w:cs="Times New Roman"/>
          <w:sz w:val="24"/>
          <w:szCs w:val="24"/>
          <w:lang w:eastAsia="en-US"/>
        </w:rPr>
      </w:pP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3.2.3. Модуль "Школьный урок"</w:t>
      </w:r>
    </w:p>
    <w:p w:rsidR="00AE71D8" w:rsidRPr="00AE71D8" w:rsidRDefault="00AE71D8" w:rsidP="00AE71D8">
      <w:pPr>
        <w:adjustRightInd w:val="0"/>
        <w:spacing w:after="0" w:line="240" w:lineRule="auto"/>
        <w:ind w:right="-1" w:firstLine="708"/>
        <w:jc w:val="both"/>
        <w:rPr>
          <w:rFonts w:ascii="Times New Roman" w:eastAsia="№Е" w:hAnsi="Times New Roman" w:cs="Times New Roman"/>
          <w:sz w:val="24"/>
          <w:szCs w:val="28"/>
          <w:lang w:eastAsia="en-US"/>
        </w:rPr>
      </w:pPr>
      <w:r w:rsidRPr="00AE71D8">
        <w:rPr>
          <w:rFonts w:ascii="Times New Roman" w:eastAsia="№Е" w:hAnsi="Times New Roman" w:cs="Times New Roman"/>
          <w:sz w:val="24"/>
          <w:szCs w:val="28"/>
          <w:lang w:eastAsia="en-US"/>
        </w:rPr>
        <w:t xml:space="preserve">Реализация школьными педагогами воспитательного потенциала урока предполагает: </w:t>
      </w:r>
    </w:p>
    <w:p w:rsidR="00AE71D8" w:rsidRPr="00AE71D8" w:rsidRDefault="00AE71D8" w:rsidP="00203BF2">
      <w:pPr>
        <w:numPr>
          <w:ilvl w:val="0"/>
          <w:numId w:val="15"/>
        </w:numPr>
        <w:adjustRightInd w:val="0"/>
        <w:spacing w:after="0" w:line="240" w:lineRule="auto"/>
        <w:ind w:left="0" w:right="-1" w:firstLine="567"/>
        <w:jc w:val="both"/>
        <w:rPr>
          <w:rFonts w:ascii="Times New Roman" w:eastAsia="№Е" w:hAnsi="Times New Roman" w:cs="Times New Roman"/>
          <w:kern w:val="2"/>
          <w:sz w:val="24"/>
          <w:szCs w:val="20"/>
          <w:lang w:eastAsia="en-US"/>
        </w:rPr>
      </w:pPr>
      <w:r w:rsidRPr="00AE71D8">
        <w:rPr>
          <w:rFonts w:ascii="Times New Roman" w:eastAsia="№Е" w:hAnsi="Times New Roman" w:cs="Times New Roman"/>
          <w:bCs/>
          <w:i/>
          <w:iCs/>
          <w:kern w:val="2"/>
          <w:sz w:val="24"/>
          <w:szCs w:val="28"/>
          <w:lang w:eastAsia="en-US"/>
        </w:rPr>
        <w:t>установление</w:t>
      </w:r>
      <w:r w:rsidRPr="00AE71D8">
        <w:rPr>
          <w:rFonts w:ascii="Times New Roman" w:eastAsia="№Е" w:hAnsi="Times New Roman" w:cs="Times New Roman"/>
          <w:i/>
          <w:kern w:val="2"/>
          <w:sz w:val="24"/>
          <w:szCs w:val="28"/>
          <w:lang w:eastAsia="en-US"/>
        </w:rPr>
        <w:t xml:space="preserve">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E71D8" w:rsidRPr="00AE71D8" w:rsidRDefault="00AE71D8" w:rsidP="00203BF2">
      <w:pPr>
        <w:numPr>
          <w:ilvl w:val="0"/>
          <w:numId w:val="15"/>
        </w:numPr>
        <w:adjustRightInd w:val="0"/>
        <w:spacing w:after="0" w:line="240" w:lineRule="auto"/>
        <w:ind w:left="0" w:right="-1" w:firstLine="567"/>
        <w:jc w:val="both"/>
        <w:rPr>
          <w:rFonts w:ascii="Times New Roman" w:eastAsia="№Е" w:hAnsi="Times New Roman" w:cs="Times New Roman"/>
          <w:kern w:val="2"/>
          <w:sz w:val="24"/>
          <w:szCs w:val="28"/>
          <w:lang w:eastAsia="en-US"/>
        </w:rPr>
      </w:pPr>
      <w:r w:rsidRPr="00AE71D8">
        <w:rPr>
          <w:rFonts w:ascii="Times New Roman" w:eastAsia="№Е" w:hAnsi="Times New Roman" w:cs="Times New Roman"/>
          <w:bCs/>
          <w:i/>
          <w:iCs/>
          <w:kern w:val="2"/>
          <w:sz w:val="24"/>
          <w:szCs w:val="28"/>
          <w:lang w:eastAsia="en-US"/>
        </w:rPr>
        <w:t>побуждение</w:t>
      </w:r>
      <w:r w:rsidRPr="00AE71D8">
        <w:rPr>
          <w:rFonts w:ascii="Times New Roman" w:eastAsia="№Е" w:hAnsi="Times New Roman" w:cs="Times New Roman"/>
          <w:i/>
          <w:kern w:val="2"/>
          <w:sz w:val="24"/>
          <w:szCs w:val="28"/>
          <w:lang w:eastAsia="en-US"/>
        </w:rPr>
        <w:t xml:space="preserve">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AE71D8" w:rsidRPr="00AE71D8" w:rsidRDefault="00AE71D8" w:rsidP="00203BF2">
      <w:pPr>
        <w:numPr>
          <w:ilvl w:val="0"/>
          <w:numId w:val="15"/>
        </w:numPr>
        <w:adjustRightInd w:val="0"/>
        <w:spacing w:after="0" w:line="240" w:lineRule="auto"/>
        <w:ind w:left="0" w:right="-1" w:firstLine="567"/>
        <w:jc w:val="both"/>
        <w:rPr>
          <w:rFonts w:ascii="Times New Roman" w:eastAsia="№Е" w:hAnsi="Times New Roman" w:cs="Times New Roman"/>
          <w:kern w:val="2"/>
          <w:sz w:val="24"/>
          <w:szCs w:val="28"/>
          <w:lang w:eastAsia="en-US"/>
        </w:rPr>
      </w:pPr>
      <w:r w:rsidRPr="00AE71D8">
        <w:rPr>
          <w:rFonts w:ascii="Times New Roman" w:eastAsia="№Е" w:hAnsi="Times New Roman" w:cs="Times New Roman"/>
          <w:bCs/>
          <w:i/>
          <w:iCs/>
          <w:kern w:val="2"/>
          <w:sz w:val="24"/>
          <w:szCs w:val="28"/>
          <w:lang w:eastAsia="en-US"/>
        </w:rPr>
        <w:t>привлечение</w:t>
      </w:r>
      <w:r w:rsidRPr="00AE71D8">
        <w:rPr>
          <w:rFonts w:ascii="Times New Roman" w:eastAsia="№Е" w:hAnsi="Times New Roman" w:cs="Times New Roman"/>
          <w:i/>
          <w:kern w:val="2"/>
          <w:sz w:val="24"/>
          <w:szCs w:val="28"/>
          <w:lang w:eastAsia="en-US"/>
        </w:rPr>
        <w:t xml:space="preserve">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AE71D8" w:rsidRPr="00AE71D8" w:rsidRDefault="00AE71D8" w:rsidP="00203BF2">
      <w:pPr>
        <w:numPr>
          <w:ilvl w:val="0"/>
          <w:numId w:val="15"/>
        </w:numPr>
        <w:adjustRightInd w:val="0"/>
        <w:spacing w:after="0" w:line="240" w:lineRule="auto"/>
        <w:ind w:left="0" w:right="-1" w:firstLine="567"/>
        <w:jc w:val="both"/>
        <w:rPr>
          <w:rFonts w:ascii="№Е" w:eastAsia="№Е" w:hAnsi="Times New Roman" w:cs="Times New Roman"/>
          <w:kern w:val="2"/>
          <w:sz w:val="18"/>
          <w:szCs w:val="20"/>
          <w:lang w:eastAsia="en-US"/>
        </w:rPr>
      </w:pPr>
      <w:r w:rsidRPr="00AE71D8">
        <w:rPr>
          <w:rFonts w:ascii="Times New Roman" w:eastAsia="№Е" w:hAnsi="Times New Roman" w:cs="Times New Roman"/>
          <w:bCs/>
          <w:i/>
          <w:kern w:val="2"/>
          <w:sz w:val="24"/>
          <w:szCs w:val="28"/>
          <w:u w:val="single"/>
          <w:lang w:eastAsia="en-US"/>
        </w:rPr>
        <w:t>использование</w:t>
      </w:r>
      <w:r w:rsidRPr="00AE71D8">
        <w:rPr>
          <w:rFonts w:ascii="Times New Roman" w:eastAsia="№Е" w:hAnsi="Times New Roman" w:cs="Times New Roman"/>
          <w:i/>
          <w:iCs/>
          <w:kern w:val="2"/>
          <w:sz w:val="24"/>
          <w:szCs w:val="28"/>
          <w:u w:val="single"/>
          <w:lang w:eastAsia="en-US"/>
        </w:rPr>
        <w:t xml:space="preserve"> </w:t>
      </w:r>
      <w:r w:rsidRPr="00AE71D8">
        <w:rPr>
          <w:rFonts w:ascii="№Е" w:eastAsia="№Е" w:hAnsi="Times New Roman" w:cs="Times New Roman"/>
          <w:kern w:val="2"/>
          <w:sz w:val="26"/>
          <w:szCs w:val="28"/>
          <w:lang w:eastAsia="en-US"/>
        </w:rPr>
        <w:t>воспитательных</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возможностей</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содержания</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учебного</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предмета</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через</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демонстрацию</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детям</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примеров</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ответственного</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гражданского</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поведения</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проявления</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человеколюбия</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и</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добросердечности</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через</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подбор</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соответствующих</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текстов</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для</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чтения</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задач</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для</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решения</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проблемных</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ситуаций</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для</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обсуждения</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в</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классе</w:t>
      </w:r>
      <w:r w:rsidRPr="00AE71D8">
        <w:rPr>
          <w:rFonts w:ascii="№Е" w:eastAsia="№Е" w:hAnsi="Times New Roman" w:cs="Times New Roman"/>
          <w:kern w:val="2"/>
          <w:sz w:val="26"/>
          <w:szCs w:val="28"/>
          <w:lang w:eastAsia="en-US"/>
        </w:rPr>
        <w:t>;</w:t>
      </w:r>
    </w:p>
    <w:p w:rsidR="00AE71D8" w:rsidRPr="00AE71D8" w:rsidRDefault="00AE71D8" w:rsidP="00203BF2">
      <w:pPr>
        <w:numPr>
          <w:ilvl w:val="0"/>
          <w:numId w:val="15"/>
        </w:numPr>
        <w:adjustRightInd w:val="0"/>
        <w:spacing w:after="0" w:line="240" w:lineRule="auto"/>
        <w:ind w:left="0" w:right="-1" w:firstLine="567"/>
        <w:jc w:val="both"/>
        <w:rPr>
          <w:rFonts w:ascii="№Е" w:eastAsia="№Е" w:hAnsi="Times New Roman" w:cs="Times New Roman"/>
          <w:kern w:val="2"/>
          <w:sz w:val="26"/>
          <w:szCs w:val="28"/>
          <w:lang w:eastAsia="en-US"/>
        </w:rPr>
      </w:pPr>
      <w:r w:rsidRPr="00AE71D8">
        <w:rPr>
          <w:rFonts w:ascii="Times New Roman" w:eastAsia="№Е" w:hAnsi="Times New Roman" w:cs="Times New Roman"/>
          <w:bCs/>
          <w:i/>
          <w:iCs/>
          <w:kern w:val="2"/>
          <w:sz w:val="24"/>
          <w:szCs w:val="28"/>
          <w:lang w:eastAsia="en-US"/>
        </w:rPr>
        <w:t>применение</w:t>
      </w:r>
      <w:r w:rsidRPr="00AE71D8">
        <w:rPr>
          <w:rFonts w:ascii="Times New Roman" w:eastAsia="№Е" w:hAnsi="Times New Roman" w:cs="Times New Roman"/>
          <w:i/>
          <w:kern w:val="2"/>
          <w:sz w:val="24"/>
          <w:szCs w:val="28"/>
          <w:lang w:eastAsia="en-US"/>
        </w:rPr>
        <w:t xml:space="preserve"> на уроке и групповой работы или работы в парах, которые </w:t>
      </w:r>
      <w:r w:rsidRPr="00AE71D8">
        <w:rPr>
          <w:rFonts w:ascii="№Е" w:eastAsia="№Е" w:hAnsi="Times New Roman" w:cs="Times New Roman"/>
          <w:kern w:val="2"/>
          <w:sz w:val="26"/>
          <w:szCs w:val="28"/>
          <w:lang w:eastAsia="en-US"/>
        </w:rPr>
        <w:t>учат</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школьников</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командной</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работе</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и</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взаимодействию</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с</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другими</w:t>
      </w:r>
      <w:r w:rsidRPr="00AE71D8">
        <w:rPr>
          <w:rFonts w:ascii="№Е" w:eastAsia="№Е" w:hAnsi="Times New Roman" w:cs="Times New Roman"/>
          <w:kern w:val="2"/>
          <w:sz w:val="26"/>
          <w:szCs w:val="28"/>
          <w:lang w:eastAsia="en-US"/>
        </w:rPr>
        <w:t xml:space="preserve"> </w:t>
      </w:r>
      <w:r w:rsidRPr="00AE71D8">
        <w:rPr>
          <w:rFonts w:ascii="№Е" w:eastAsia="№Е" w:hAnsi="Times New Roman" w:cs="Times New Roman"/>
          <w:kern w:val="2"/>
          <w:sz w:val="26"/>
          <w:szCs w:val="28"/>
          <w:lang w:eastAsia="en-US"/>
        </w:rPr>
        <w:t>детьми</w:t>
      </w:r>
      <w:r w:rsidRPr="00AE71D8">
        <w:rPr>
          <w:rFonts w:ascii="№Е" w:eastAsia="№Е" w:hAnsi="Times New Roman" w:cs="Times New Roman"/>
          <w:kern w:val="2"/>
          <w:sz w:val="26"/>
          <w:szCs w:val="28"/>
          <w:lang w:eastAsia="en-US"/>
        </w:rPr>
        <w:t>;</w:t>
      </w:r>
    </w:p>
    <w:p w:rsidR="00AE71D8" w:rsidRPr="00AE71D8" w:rsidRDefault="00AE71D8" w:rsidP="00203BF2">
      <w:pPr>
        <w:numPr>
          <w:ilvl w:val="0"/>
          <w:numId w:val="15"/>
        </w:numPr>
        <w:adjustRightInd w:val="0"/>
        <w:spacing w:after="0" w:line="240" w:lineRule="auto"/>
        <w:ind w:left="0" w:right="-1" w:firstLine="567"/>
        <w:jc w:val="both"/>
        <w:rPr>
          <w:rFonts w:ascii="Times New Roman" w:eastAsia="№Е" w:hAnsi="Times New Roman" w:cs="Times New Roman"/>
          <w:kern w:val="2"/>
          <w:sz w:val="24"/>
          <w:szCs w:val="20"/>
          <w:lang w:eastAsia="en-US"/>
        </w:rPr>
      </w:pPr>
      <w:r w:rsidRPr="00AE71D8">
        <w:rPr>
          <w:rFonts w:ascii="Times New Roman" w:eastAsia="№Е" w:hAnsi="Times New Roman" w:cs="Times New Roman"/>
          <w:bCs/>
          <w:i/>
          <w:iCs/>
          <w:kern w:val="2"/>
          <w:sz w:val="24"/>
          <w:szCs w:val="28"/>
          <w:lang w:eastAsia="en-US"/>
        </w:rPr>
        <w:t>организация</w:t>
      </w:r>
      <w:r w:rsidRPr="00AE71D8">
        <w:rPr>
          <w:rFonts w:ascii="Times New Roman" w:eastAsia="№Е" w:hAnsi="Times New Roman" w:cs="Times New Roman"/>
          <w:i/>
          <w:kern w:val="2"/>
          <w:sz w:val="24"/>
          <w:szCs w:val="28"/>
          <w:lang w:eastAsia="en-US"/>
        </w:rPr>
        <w:t xml:space="preserve">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AE71D8" w:rsidRPr="00AE71D8" w:rsidRDefault="00AE71D8" w:rsidP="00203BF2">
      <w:pPr>
        <w:numPr>
          <w:ilvl w:val="0"/>
          <w:numId w:val="15"/>
        </w:numPr>
        <w:adjustRightInd w:val="0"/>
        <w:spacing w:after="0" w:line="240" w:lineRule="auto"/>
        <w:ind w:left="0" w:right="-1" w:firstLine="567"/>
        <w:jc w:val="both"/>
        <w:rPr>
          <w:rFonts w:ascii="Times New Roman" w:eastAsia="№Е" w:hAnsi="Times New Roman" w:cs="Times New Roman"/>
          <w:kern w:val="2"/>
          <w:sz w:val="24"/>
          <w:szCs w:val="28"/>
          <w:lang w:eastAsia="en-US"/>
        </w:rPr>
      </w:pPr>
      <w:r w:rsidRPr="00AE71D8">
        <w:rPr>
          <w:rFonts w:ascii="Times New Roman" w:eastAsia="№Е" w:hAnsi="Times New Roman" w:cs="Times New Roman"/>
          <w:bCs/>
          <w:i/>
          <w:iCs/>
          <w:kern w:val="2"/>
          <w:sz w:val="24"/>
          <w:szCs w:val="28"/>
          <w:lang w:eastAsia="en-US"/>
        </w:rPr>
        <w:t>инициирование и поддержка</w:t>
      </w:r>
      <w:r w:rsidRPr="00AE71D8">
        <w:rPr>
          <w:rFonts w:ascii="Times New Roman" w:eastAsia="№Е" w:hAnsi="Times New Roman" w:cs="Times New Roman"/>
          <w:i/>
          <w:kern w:val="2"/>
          <w:sz w:val="24"/>
          <w:szCs w:val="28"/>
          <w:lang w:eastAsia="en-US"/>
        </w:rPr>
        <w:t xml:space="preserve">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E71D8" w:rsidRPr="00AE71D8" w:rsidRDefault="00AE71D8" w:rsidP="00203BF2">
      <w:pPr>
        <w:numPr>
          <w:ilvl w:val="0"/>
          <w:numId w:val="15"/>
        </w:numPr>
        <w:adjustRightInd w:val="0"/>
        <w:spacing w:after="0" w:line="240" w:lineRule="auto"/>
        <w:ind w:left="0" w:right="-1" w:firstLine="567"/>
        <w:jc w:val="both"/>
        <w:rPr>
          <w:rFonts w:ascii="№Е" w:eastAsia="№Е" w:hAnsi="Times New Roman" w:cs="Times New Roman"/>
          <w:kern w:val="2"/>
          <w:sz w:val="24"/>
          <w:szCs w:val="24"/>
          <w:lang w:eastAsia="en-US"/>
        </w:rPr>
      </w:pPr>
      <w:r w:rsidRPr="00AE71D8">
        <w:rPr>
          <w:rFonts w:ascii="№Е" w:eastAsia="№Е" w:hAnsi="Times New Roman" w:cs="Times New Roman"/>
          <w:b/>
          <w:bCs/>
          <w:i/>
          <w:iCs/>
          <w:color w:val="000000"/>
          <w:sz w:val="24"/>
          <w:szCs w:val="24"/>
        </w:rPr>
        <w:t xml:space="preserve"> </w:t>
      </w:r>
      <w:r w:rsidRPr="00AE71D8">
        <w:rPr>
          <w:rFonts w:ascii="№Е" w:eastAsia="№Е" w:hAnsi="Times New Roman" w:cs="Times New Roman"/>
          <w:bCs/>
          <w:i/>
          <w:iCs/>
          <w:color w:val="000000"/>
          <w:sz w:val="24"/>
          <w:szCs w:val="24"/>
        </w:rPr>
        <w:t>организация</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предметных</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образовательных</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событий</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таких</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как</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«Ассамблея</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знаний»</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для</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обучающихся</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с</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целью</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развития</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познавательной</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и</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творческой</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активности</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инициативности</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в</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различных</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сферах</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предметной</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деятельности</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раскрытия</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творческих</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способностей</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обучающихся</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с</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разными</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образовательными</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потребностями</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и</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индивидуальными</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возможностями</w:t>
      </w:r>
      <w:r w:rsidRPr="00AE71D8">
        <w:rPr>
          <w:rFonts w:ascii="№Е" w:eastAsia="№Е" w:hAnsi="Times New Roman" w:cs="Times New Roman"/>
          <w:color w:val="000000"/>
          <w:sz w:val="24"/>
          <w:szCs w:val="24"/>
        </w:rPr>
        <w:t>;</w:t>
      </w:r>
    </w:p>
    <w:p w:rsidR="00AE71D8" w:rsidRPr="00AE71D8" w:rsidRDefault="00AE71D8" w:rsidP="00203BF2">
      <w:pPr>
        <w:numPr>
          <w:ilvl w:val="0"/>
          <w:numId w:val="15"/>
        </w:numPr>
        <w:adjustRightInd w:val="0"/>
        <w:spacing w:after="0" w:line="240" w:lineRule="auto"/>
        <w:ind w:left="0" w:right="-1" w:firstLine="567"/>
        <w:jc w:val="both"/>
        <w:rPr>
          <w:rFonts w:ascii="№Е" w:eastAsia="№Е" w:hAnsi="Times New Roman" w:cs="Times New Roman"/>
          <w:color w:val="000000" w:themeColor="text1"/>
          <w:kern w:val="2"/>
          <w:sz w:val="24"/>
          <w:szCs w:val="24"/>
          <w:lang w:eastAsia="en-US"/>
        </w:rPr>
      </w:pPr>
      <w:r w:rsidRPr="00AE71D8">
        <w:rPr>
          <w:rFonts w:ascii="№Е" w:eastAsia="№Е" w:hAnsi="Times New Roman" w:cs="Times New Roman"/>
          <w:bCs/>
          <w:i/>
          <w:iCs/>
          <w:color w:val="000000" w:themeColor="text1"/>
          <w:sz w:val="24"/>
          <w:szCs w:val="24"/>
        </w:rPr>
        <w:t>использование</w:t>
      </w:r>
      <w:r w:rsidRPr="00AE71D8">
        <w:rPr>
          <w:rFonts w:ascii="№Е" w:eastAsia="№Е" w:hAnsi="Times New Roman" w:cs="Times New Roman"/>
          <w:color w:val="000000" w:themeColor="text1"/>
          <w:sz w:val="24"/>
          <w:szCs w:val="24"/>
        </w:rPr>
        <w:t xml:space="preserve"> </w:t>
      </w:r>
      <w:r w:rsidRPr="00AE71D8">
        <w:rPr>
          <w:rFonts w:ascii="№Е" w:eastAsia="№Е" w:hAnsi="Times New Roman" w:cs="Times New Roman"/>
          <w:color w:val="000000" w:themeColor="text1"/>
          <w:sz w:val="24"/>
          <w:szCs w:val="24"/>
        </w:rPr>
        <w:t>технологии</w:t>
      </w:r>
      <w:r w:rsidRPr="00AE71D8">
        <w:rPr>
          <w:rFonts w:ascii="№Е" w:eastAsia="№Е" w:hAnsi="Times New Roman" w:cs="Times New Roman"/>
          <w:color w:val="000000" w:themeColor="text1"/>
          <w:sz w:val="24"/>
          <w:szCs w:val="24"/>
        </w:rPr>
        <w:t xml:space="preserve"> </w:t>
      </w:r>
      <w:r w:rsidRPr="00AE71D8">
        <w:rPr>
          <w:rFonts w:ascii="№Е" w:eastAsia="№Е" w:hAnsi="Times New Roman" w:cs="Times New Roman"/>
          <w:color w:val="000000" w:themeColor="text1"/>
          <w:sz w:val="24"/>
          <w:szCs w:val="24"/>
        </w:rPr>
        <w:t>«Портфолио»</w:t>
      </w:r>
      <w:r w:rsidRPr="00AE71D8">
        <w:rPr>
          <w:rFonts w:ascii="№Е" w:eastAsia="№Е" w:hAnsi="Times New Roman" w:cs="Times New Roman"/>
          <w:color w:val="000000" w:themeColor="text1"/>
          <w:sz w:val="24"/>
          <w:szCs w:val="24"/>
        </w:rPr>
        <w:t xml:space="preserve">, </w:t>
      </w:r>
      <w:r w:rsidRPr="00AE71D8">
        <w:rPr>
          <w:rFonts w:ascii="№Е" w:eastAsia="№Е" w:hAnsi="Times New Roman" w:cs="Times New Roman"/>
          <w:color w:val="000000" w:themeColor="text1"/>
          <w:sz w:val="24"/>
          <w:szCs w:val="24"/>
        </w:rPr>
        <w:t>с</w:t>
      </w:r>
      <w:r w:rsidRPr="00AE71D8">
        <w:rPr>
          <w:rFonts w:ascii="№Е" w:eastAsia="№Е" w:hAnsi="Times New Roman" w:cs="Times New Roman"/>
          <w:color w:val="000000" w:themeColor="text1"/>
          <w:sz w:val="24"/>
          <w:szCs w:val="24"/>
        </w:rPr>
        <w:t xml:space="preserve"> </w:t>
      </w:r>
      <w:r w:rsidRPr="00AE71D8">
        <w:rPr>
          <w:rFonts w:ascii="№Е" w:eastAsia="№Е" w:hAnsi="Times New Roman" w:cs="Times New Roman"/>
          <w:color w:val="000000" w:themeColor="text1"/>
          <w:sz w:val="24"/>
          <w:szCs w:val="24"/>
        </w:rPr>
        <w:t>целью</w:t>
      </w:r>
      <w:r w:rsidRPr="00AE71D8">
        <w:rPr>
          <w:rFonts w:ascii="№Е" w:eastAsia="№Е" w:hAnsi="Times New Roman" w:cs="Times New Roman"/>
          <w:color w:val="000000" w:themeColor="text1"/>
          <w:sz w:val="24"/>
          <w:szCs w:val="24"/>
        </w:rPr>
        <w:t xml:space="preserve"> </w:t>
      </w:r>
      <w:r w:rsidRPr="00AE71D8">
        <w:rPr>
          <w:rFonts w:ascii="№Е" w:eastAsia="№Е" w:hAnsi="Times New Roman" w:cs="Times New Roman"/>
          <w:color w:val="000000" w:themeColor="text1"/>
          <w:sz w:val="24"/>
          <w:szCs w:val="24"/>
        </w:rPr>
        <w:t>развития</w:t>
      </w:r>
      <w:r w:rsidRPr="00AE71D8">
        <w:rPr>
          <w:rFonts w:ascii="№Е" w:eastAsia="№Е" w:hAnsi="Times New Roman" w:cs="Times New Roman"/>
          <w:color w:val="000000" w:themeColor="text1"/>
          <w:sz w:val="24"/>
          <w:szCs w:val="24"/>
        </w:rPr>
        <w:t xml:space="preserve"> </w:t>
      </w:r>
      <w:r w:rsidRPr="00AE71D8">
        <w:rPr>
          <w:rFonts w:ascii="№Е" w:eastAsia="№Е" w:hAnsi="Times New Roman" w:cs="Times New Roman"/>
          <w:color w:val="000000" w:themeColor="text1"/>
          <w:sz w:val="24"/>
          <w:szCs w:val="24"/>
        </w:rPr>
        <w:t>самостоятельности</w:t>
      </w:r>
      <w:r w:rsidRPr="00AE71D8">
        <w:rPr>
          <w:rFonts w:ascii="№Е" w:eastAsia="№Е" w:hAnsi="Times New Roman" w:cs="Times New Roman"/>
          <w:color w:val="000000" w:themeColor="text1"/>
          <w:sz w:val="24"/>
          <w:szCs w:val="24"/>
        </w:rPr>
        <w:t xml:space="preserve">, </w:t>
      </w:r>
      <w:r w:rsidRPr="00AE71D8">
        <w:rPr>
          <w:rFonts w:ascii="№Е" w:eastAsia="№Е" w:hAnsi="Times New Roman" w:cs="Times New Roman"/>
          <w:color w:val="000000" w:themeColor="text1"/>
          <w:sz w:val="24"/>
          <w:szCs w:val="24"/>
        </w:rPr>
        <w:t>рефлексии</w:t>
      </w:r>
      <w:r w:rsidRPr="00AE71D8">
        <w:rPr>
          <w:rFonts w:ascii="№Е" w:eastAsia="№Е" w:hAnsi="Times New Roman" w:cs="Times New Roman"/>
          <w:color w:val="000000" w:themeColor="text1"/>
          <w:sz w:val="24"/>
          <w:szCs w:val="24"/>
        </w:rPr>
        <w:t xml:space="preserve"> </w:t>
      </w:r>
      <w:r w:rsidRPr="00AE71D8">
        <w:rPr>
          <w:rFonts w:ascii="№Е" w:eastAsia="№Е" w:hAnsi="Times New Roman" w:cs="Times New Roman"/>
          <w:color w:val="000000" w:themeColor="text1"/>
          <w:sz w:val="24"/>
          <w:szCs w:val="24"/>
        </w:rPr>
        <w:t>и</w:t>
      </w:r>
      <w:r w:rsidRPr="00AE71D8">
        <w:rPr>
          <w:rFonts w:ascii="№Е" w:eastAsia="№Е" w:hAnsi="Times New Roman" w:cs="Times New Roman"/>
          <w:color w:val="000000" w:themeColor="text1"/>
          <w:sz w:val="24"/>
          <w:szCs w:val="24"/>
        </w:rPr>
        <w:t xml:space="preserve"> </w:t>
      </w:r>
      <w:r w:rsidRPr="00AE71D8">
        <w:rPr>
          <w:rFonts w:ascii="№Е" w:eastAsia="№Е" w:hAnsi="Times New Roman" w:cs="Times New Roman"/>
          <w:color w:val="000000" w:themeColor="text1"/>
          <w:sz w:val="24"/>
          <w:szCs w:val="24"/>
        </w:rPr>
        <w:t>самооценки</w:t>
      </w:r>
      <w:r w:rsidRPr="00AE71D8">
        <w:rPr>
          <w:rFonts w:ascii="№Е" w:eastAsia="№Е" w:hAnsi="Times New Roman" w:cs="Times New Roman"/>
          <w:color w:val="000000" w:themeColor="text1"/>
          <w:sz w:val="24"/>
          <w:szCs w:val="24"/>
        </w:rPr>
        <w:t xml:space="preserve">, </w:t>
      </w:r>
      <w:r w:rsidRPr="00AE71D8">
        <w:rPr>
          <w:rFonts w:ascii="№Е" w:eastAsia="№Е" w:hAnsi="Times New Roman" w:cs="Times New Roman"/>
          <w:color w:val="000000" w:themeColor="text1"/>
          <w:sz w:val="24"/>
          <w:szCs w:val="24"/>
        </w:rPr>
        <w:t>планирования</w:t>
      </w:r>
      <w:r w:rsidRPr="00AE71D8">
        <w:rPr>
          <w:rFonts w:ascii="№Е" w:eastAsia="№Е" w:hAnsi="Times New Roman" w:cs="Times New Roman"/>
          <w:color w:val="000000" w:themeColor="text1"/>
          <w:sz w:val="24"/>
          <w:szCs w:val="24"/>
        </w:rPr>
        <w:t xml:space="preserve"> </w:t>
      </w:r>
      <w:r w:rsidRPr="00AE71D8">
        <w:rPr>
          <w:rFonts w:ascii="№Е" w:eastAsia="№Е" w:hAnsi="Times New Roman" w:cs="Times New Roman"/>
          <w:color w:val="000000" w:themeColor="text1"/>
          <w:sz w:val="24"/>
          <w:szCs w:val="24"/>
        </w:rPr>
        <w:t>деятельности</w:t>
      </w:r>
      <w:r w:rsidRPr="00AE71D8">
        <w:rPr>
          <w:rFonts w:ascii="№Е" w:eastAsia="№Е" w:hAnsi="Times New Roman" w:cs="Times New Roman"/>
          <w:color w:val="000000" w:themeColor="text1"/>
          <w:sz w:val="24"/>
          <w:szCs w:val="24"/>
        </w:rPr>
        <w:t>,</w:t>
      </w:r>
      <w:r w:rsidRPr="00AE71D8">
        <w:rPr>
          <w:rFonts w:eastAsia="№Е" w:cs="Times New Roman"/>
          <w:color w:val="000000" w:themeColor="text1"/>
          <w:sz w:val="24"/>
          <w:szCs w:val="24"/>
        </w:rPr>
        <w:t xml:space="preserve"> </w:t>
      </w:r>
      <w:r w:rsidRPr="00AE71D8">
        <w:rPr>
          <w:rFonts w:ascii="№Е" w:eastAsia="№Е" w:hAnsi="Times New Roman" w:cs="Times New Roman"/>
          <w:color w:val="000000" w:themeColor="text1"/>
          <w:sz w:val="24"/>
          <w:szCs w:val="24"/>
        </w:rPr>
        <w:t>видения</w:t>
      </w:r>
      <w:r w:rsidRPr="00AE71D8">
        <w:rPr>
          <w:rFonts w:ascii="№Е" w:eastAsia="№Е" w:hAnsi="Times New Roman" w:cs="Times New Roman"/>
          <w:color w:val="000000" w:themeColor="text1"/>
          <w:sz w:val="24"/>
          <w:szCs w:val="24"/>
        </w:rPr>
        <w:t xml:space="preserve"> </w:t>
      </w:r>
      <w:r w:rsidRPr="00AE71D8">
        <w:rPr>
          <w:rFonts w:ascii="№Е" w:eastAsia="№Е" w:hAnsi="Times New Roman" w:cs="Times New Roman"/>
          <w:color w:val="000000" w:themeColor="text1"/>
          <w:sz w:val="24"/>
          <w:szCs w:val="24"/>
        </w:rPr>
        <w:t>правильного</w:t>
      </w:r>
      <w:r w:rsidRPr="00AE71D8">
        <w:rPr>
          <w:rFonts w:ascii="№Е" w:eastAsia="№Е" w:hAnsi="Times New Roman" w:cs="Times New Roman"/>
          <w:color w:val="000000" w:themeColor="text1"/>
          <w:sz w:val="24"/>
          <w:szCs w:val="24"/>
        </w:rPr>
        <w:t xml:space="preserve"> </w:t>
      </w:r>
      <w:r w:rsidRPr="00AE71D8">
        <w:rPr>
          <w:rFonts w:ascii="№Е" w:eastAsia="№Е" w:hAnsi="Times New Roman" w:cs="Times New Roman"/>
          <w:color w:val="000000" w:themeColor="text1"/>
          <w:sz w:val="24"/>
          <w:szCs w:val="24"/>
        </w:rPr>
        <w:t>вектора</w:t>
      </w:r>
      <w:r w:rsidRPr="00AE71D8">
        <w:rPr>
          <w:rFonts w:ascii="№Е" w:eastAsia="№Е" w:hAnsi="Times New Roman" w:cs="Times New Roman"/>
          <w:color w:val="000000" w:themeColor="text1"/>
          <w:sz w:val="24"/>
          <w:szCs w:val="24"/>
        </w:rPr>
        <w:t xml:space="preserve"> </w:t>
      </w:r>
      <w:r w:rsidRPr="00AE71D8">
        <w:rPr>
          <w:rFonts w:ascii="№Е" w:eastAsia="№Е" w:hAnsi="Times New Roman" w:cs="Times New Roman"/>
          <w:color w:val="000000" w:themeColor="text1"/>
          <w:sz w:val="24"/>
          <w:szCs w:val="24"/>
        </w:rPr>
        <w:t>для</w:t>
      </w:r>
      <w:r w:rsidRPr="00AE71D8">
        <w:rPr>
          <w:rFonts w:ascii="№Е" w:eastAsia="№Е" w:hAnsi="Times New Roman" w:cs="Times New Roman"/>
          <w:color w:val="000000" w:themeColor="text1"/>
          <w:sz w:val="24"/>
          <w:szCs w:val="24"/>
        </w:rPr>
        <w:t xml:space="preserve"> </w:t>
      </w:r>
      <w:r w:rsidRPr="00AE71D8">
        <w:rPr>
          <w:rFonts w:ascii="№Е" w:eastAsia="№Е" w:hAnsi="Times New Roman" w:cs="Times New Roman"/>
          <w:color w:val="000000" w:themeColor="text1"/>
          <w:sz w:val="24"/>
          <w:szCs w:val="24"/>
        </w:rPr>
        <w:t>дальнейшего</w:t>
      </w:r>
      <w:r w:rsidRPr="00AE71D8">
        <w:rPr>
          <w:rFonts w:ascii="№Е" w:eastAsia="№Е" w:hAnsi="Times New Roman" w:cs="Times New Roman"/>
          <w:color w:val="000000" w:themeColor="text1"/>
          <w:sz w:val="24"/>
          <w:szCs w:val="24"/>
        </w:rPr>
        <w:t xml:space="preserve"> </w:t>
      </w:r>
      <w:r w:rsidRPr="00AE71D8">
        <w:rPr>
          <w:rFonts w:ascii="№Е" w:eastAsia="№Е" w:hAnsi="Times New Roman" w:cs="Times New Roman"/>
          <w:color w:val="000000" w:themeColor="text1"/>
          <w:sz w:val="24"/>
          <w:szCs w:val="24"/>
        </w:rPr>
        <w:t>развития</w:t>
      </w:r>
      <w:r w:rsidRPr="00AE71D8">
        <w:rPr>
          <w:rFonts w:ascii="№Е" w:eastAsia="№Е" w:hAnsi="Times New Roman" w:cs="Times New Roman"/>
          <w:color w:val="000000" w:themeColor="text1"/>
          <w:sz w:val="24"/>
          <w:szCs w:val="24"/>
        </w:rPr>
        <w:t xml:space="preserve"> </w:t>
      </w:r>
      <w:r w:rsidRPr="00AE71D8">
        <w:rPr>
          <w:rFonts w:ascii="№Е" w:eastAsia="№Е" w:hAnsi="Times New Roman" w:cs="Times New Roman"/>
          <w:color w:val="000000" w:themeColor="text1"/>
          <w:sz w:val="24"/>
          <w:szCs w:val="24"/>
        </w:rPr>
        <w:t>способностей</w:t>
      </w:r>
      <w:r w:rsidRPr="00AE71D8">
        <w:rPr>
          <w:rFonts w:eastAsia="№Е" w:cs="Times New Roman"/>
          <w:color w:val="000000" w:themeColor="text1"/>
          <w:sz w:val="24"/>
          <w:szCs w:val="24"/>
        </w:rPr>
        <w:t>;</w:t>
      </w:r>
    </w:p>
    <w:p w:rsidR="00AE71D8" w:rsidRPr="00AE71D8" w:rsidRDefault="00AE71D8" w:rsidP="00203BF2">
      <w:pPr>
        <w:numPr>
          <w:ilvl w:val="0"/>
          <w:numId w:val="15"/>
        </w:numPr>
        <w:adjustRightInd w:val="0"/>
        <w:spacing w:after="0" w:line="240" w:lineRule="auto"/>
        <w:ind w:left="0" w:right="-1" w:firstLine="567"/>
        <w:jc w:val="both"/>
        <w:rPr>
          <w:rFonts w:ascii="№Е" w:eastAsia="№Е" w:hAnsi="Times New Roman" w:cs="Times New Roman"/>
          <w:kern w:val="2"/>
          <w:sz w:val="24"/>
          <w:szCs w:val="24"/>
          <w:lang w:eastAsia="en-US"/>
        </w:rPr>
      </w:pPr>
      <w:r w:rsidRPr="00AE71D8">
        <w:rPr>
          <w:rFonts w:ascii="№Е" w:eastAsia="№Е" w:hAnsi="Times New Roman" w:cs="Times New Roman"/>
          <w:bCs/>
          <w:i/>
          <w:iCs/>
          <w:color w:val="000000"/>
          <w:sz w:val="24"/>
          <w:szCs w:val="24"/>
        </w:rPr>
        <w:t>проведение</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учебных</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и</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учебно</w:t>
      </w:r>
      <w:r w:rsidRPr="00AE71D8">
        <w:rPr>
          <w:rFonts w:ascii="№Е" w:eastAsia="№Е" w:hAnsi="Times New Roman" w:cs="Times New Roman"/>
          <w:color w:val="000000"/>
          <w:sz w:val="24"/>
          <w:szCs w:val="24"/>
        </w:rPr>
        <w:t>-</w:t>
      </w:r>
      <w:r w:rsidRPr="00AE71D8">
        <w:rPr>
          <w:rFonts w:ascii="№Е" w:eastAsia="№Е" w:hAnsi="Times New Roman" w:cs="Times New Roman"/>
          <w:color w:val="000000"/>
          <w:sz w:val="24"/>
          <w:szCs w:val="24"/>
        </w:rPr>
        <w:t>развлекательных</w:t>
      </w:r>
      <w:r w:rsidRPr="00AE71D8">
        <w:rPr>
          <w:rFonts w:ascii="№Е" w:eastAsia="№Е" w:hAnsi="Times New Roman" w:cs="Times New Roman"/>
          <w:color w:val="000000"/>
          <w:sz w:val="24"/>
          <w:szCs w:val="24"/>
        </w:rPr>
        <w:t xml:space="preserve"> </w:t>
      </w:r>
      <w:r w:rsidRPr="00AE71D8">
        <w:rPr>
          <w:rFonts w:ascii="№Е" w:eastAsia="№Е" w:hAnsi="Times New Roman" w:cs="Times New Roman"/>
          <w:color w:val="000000"/>
          <w:sz w:val="24"/>
          <w:szCs w:val="24"/>
        </w:rPr>
        <w:t>мероприятий</w:t>
      </w:r>
      <w:r w:rsidRPr="00AE71D8">
        <w:rPr>
          <w:rFonts w:ascii="№Е" w:eastAsia="№Е" w:hAnsi="Times New Roman" w:cs="Times New Roman"/>
          <w:color w:val="000000"/>
          <w:sz w:val="24"/>
          <w:szCs w:val="24"/>
        </w:rPr>
        <w:t xml:space="preserve"> </w:t>
      </w:r>
      <w:r w:rsidRPr="00AE71D8">
        <w:rPr>
          <w:rFonts w:ascii="yandex-sans" w:eastAsia="№Е" w:hAnsi="yandex-sans" w:cs="Times New Roman"/>
          <w:color w:val="000000"/>
          <w:sz w:val="24"/>
          <w:szCs w:val="24"/>
        </w:rPr>
        <w:t xml:space="preserve"> (олимпиады,  урок - деловая игра, урок – путешествие, урок мастер-класс, урок-исследование, конкурс-игра «Предметный кроссворд», турнир «Своя игра», викторины, конкурс газет и рисунков);</w:t>
      </w:r>
    </w:p>
    <w:p w:rsidR="00AE71D8" w:rsidRPr="00AE71D8" w:rsidRDefault="00AE71D8" w:rsidP="00203BF2">
      <w:pPr>
        <w:numPr>
          <w:ilvl w:val="0"/>
          <w:numId w:val="15"/>
        </w:numPr>
        <w:adjustRightInd w:val="0"/>
        <w:spacing w:after="0" w:line="240" w:lineRule="auto"/>
        <w:ind w:left="0" w:right="-1" w:firstLine="567"/>
        <w:jc w:val="both"/>
        <w:rPr>
          <w:rFonts w:ascii="№Е" w:eastAsia="№Е" w:hAnsi="Times New Roman" w:cs="Times New Roman"/>
          <w:kern w:val="2"/>
          <w:sz w:val="24"/>
          <w:szCs w:val="24"/>
          <w:lang w:eastAsia="en-US"/>
        </w:rPr>
      </w:pPr>
      <w:r w:rsidRPr="00AE71D8">
        <w:rPr>
          <w:rFonts w:ascii="yandex-sans" w:eastAsia="№Е" w:hAnsi="yandex-sans" w:cs="Times New Roman"/>
          <w:bCs/>
          <w:i/>
          <w:iCs/>
          <w:color w:val="000000"/>
          <w:sz w:val="24"/>
          <w:szCs w:val="24"/>
        </w:rPr>
        <w:t>использование</w:t>
      </w:r>
      <w:r w:rsidRPr="00AE71D8">
        <w:rPr>
          <w:rFonts w:ascii="yandex-sans" w:eastAsia="№Е" w:hAnsi="yandex-sans" w:cs="Times New Roman"/>
          <w:color w:val="000000"/>
          <w:sz w:val="24"/>
          <w:szCs w:val="24"/>
        </w:rPr>
        <w:t xml:space="preserve"> различных форм интеграции (бинарных уроков, уроков с широким использованием межпредметных связей);</w:t>
      </w:r>
    </w:p>
    <w:p w:rsidR="00AE71D8" w:rsidRPr="00AE71D8" w:rsidRDefault="00AE71D8" w:rsidP="00203BF2">
      <w:pPr>
        <w:numPr>
          <w:ilvl w:val="0"/>
          <w:numId w:val="15"/>
        </w:numPr>
        <w:adjustRightInd w:val="0"/>
        <w:spacing w:after="0" w:line="240" w:lineRule="auto"/>
        <w:ind w:left="0" w:right="-1" w:firstLine="567"/>
        <w:jc w:val="both"/>
        <w:rPr>
          <w:rFonts w:ascii="№Е" w:eastAsia="№Е" w:hAnsi="Times New Roman" w:cs="Times New Roman"/>
          <w:kern w:val="2"/>
          <w:sz w:val="24"/>
          <w:szCs w:val="24"/>
          <w:lang w:eastAsia="en-US"/>
        </w:rPr>
      </w:pPr>
      <w:r w:rsidRPr="00AE71D8">
        <w:rPr>
          <w:rFonts w:ascii="yandex-sans" w:eastAsia="№Е" w:hAnsi="yandex-sans" w:cs="Times New Roman"/>
          <w:bCs/>
          <w:i/>
          <w:iCs/>
          <w:color w:val="000000"/>
          <w:sz w:val="24"/>
          <w:szCs w:val="24"/>
        </w:rPr>
        <w:t>использование</w:t>
      </w:r>
      <w:r w:rsidRPr="00AE71D8">
        <w:rPr>
          <w:rFonts w:ascii="yandex-sans" w:eastAsia="№Е" w:hAnsi="yandex-sans" w:cs="Times New Roman"/>
          <w:color w:val="000000"/>
          <w:sz w:val="24"/>
          <w:szCs w:val="24"/>
        </w:rPr>
        <w:t xml:space="preserve"> ИКТ и дистанционных образовательных технологий обучения, обеспечивающих современные активности обучающихся (тесты,  обучающие сайты, уроки онлайн, видеолекции, онлайн-конференции и др.). </w:t>
      </w:r>
    </w:p>
    <w:p w:rsidR="00AE71D8" w:rsidRPr="00AE71D8" w:rsidRDefault="00AE71D8" w:rsidP="00AE71D8">
      <w:pPr>
        <w:spacing w:after="0"/>
        <w:jc w:val="both"/>
        <w:rPr>
          <w:rFonts w:ascii="Times New Roman" w:eastAsiaTheme="minorHAnsi" w:hAnsi="Times New Roman" w:cs="Times New Roman"/>
          <w:sz w:val="24"/>
          <w:szCs w:val="24"/>
          <w:lang w:eastAsia="en-US"/>
        </w:rPr>
      </w:pPr>
    </w:p>
    <w:p w:rsidR="00AE71D8" w:rsidRPr="00AE71D8" w:rsidRDefault="00AE71D8" w:rsidP="00AE71D8">
      <w:pPr>
        <w:widowControl w:val="0"/>
        <w:autoSpaceDE w:val="0"/>
        <w:autoSpaceDN w:val="0"/>
        <w:spacing w:after="0" w:line="240" w:lineRule="auto"/>
        <w:outlineLvl w:val="1"/>
        <w:rPr>
          <w:rFonts w:ascii="Times New Roman" w:eastAsia="Times New Roman" w:hAnsi="Times New Roman" w:cs="Times New Roman"/>
          <w:bCs/>
          <w:sz w:val="24"/>
          <w:szCs w:val="24"/>
          <w:lang w:bidi="ru-RU"/>
        </w:rPr>
      </w:pPr>
      <w:r w:rsidRPr="00AE71D8">
        <w:rPr>
          <w:rFonts w:ascii="Times New Roman" w:eastAsia="Times New Roman" w:hAnsi="Times New Roman" w:cs="Times New Roman"/>
          <w:bCs/>
          <w:sz w:val="24"/>
          <w:szCs w:val="24"/>
          <w:lang w:bidi="ru-RU"/>
        </w:rPr>
        <w:t>3.2.4. Модуль «Курсы внеурочной деятельности»</w:t>
      </w:r>
    </w:p>
    <w:p w:rsidR="00AE71D8" w:rsidRPr="00AE71D8" w:rsidRDefault="00AE71D8" w:rsidP="00AE71D8">
      <w:pPr>
        <w:widowControl w:val="0"/>
        <w:autoSpaceDE w:val="0"/>
        <w:autoSpaceDN w:val="0"/>
        <w:spacing w:after="0" w:line="240" w:lineRule="auto"/>
        <w:rPr>
          <w:rFonts w:ascii="Times New Roman" w:eastAsia="Times New Roman" w:hAnsi="Times New Roman" w:cs="Times New Roman"/>
          <w:b/>
          <w:sz w:val="24"/>
          <w:szCs w:val="24"/>
          <w:lang w:bidi="ru-RU"/>
        </w:rPr>
      </w:pPr>
    </w:p>
    <w:p w:rsidR="00AE71D8" w:rsidRPr="00AE71D8" w:rsidRDefault="00AE71D8" w:rsidP="00AE71D8">
      <w:pPr>
        <w:widowControl w:val="0"/>
        <w:autoSpaceDE w:val="0"/>
        <w:autoSpaceDN w:val="0"/>
        <w:spacing w:after="0"/>
        <w:ind w:left="212" w:right="240" w:firstLine="566"/>
        <w:jc w:val="both"/>
        <w:rPr>
          <w:rFonts w:ascii="Times New Roman" w:eastAsia="Times New Roman" w:hAnsi="Times New Roman" w:cs="Times New Roman"/>
          <w:sz w:val="24"/>
          <w:szCs w:val="24"/>
          <w:lang w:bidi="ru-RU"/>
        </w:rPr>
      </w:pPr>
      <w:r w:rsidRPr="00AE71D8">
        <w:rPr>
          <w:rFonts w:ascii="Times New Roman" w:eastAsia="Times New Roman" w:hAnsi="Times New Roman" w:cs="Times New Roman"/>
          <w:sz w:val="24"/>
          <w:szCs w:val="24"/>
          <w:lang w:bidi="ru-RU"/>
        </w:rPr>
        <w:t>Воспитание на занятиях курсов внеурочной деятельности преимущественно осуществляется через:</w:t>
      </w:r>
    </w:p>
    <w:p w:rsidR="00AE71D8" w:rsidRPr="00AE71D8" w:rsidRDefault="00AE71D8" w:rsidP="00203BF2">
      <w:pPr>
        <w:widowControl w:val="0"/>
        <w:numPr>
          <w:ilvl w:val="0"/>
          <w:numId w:val="11"/>
        </w:numPr>
        <w:tabs>
          <w:tab w:val="left" w:pos="994"/>
        </w:tabs>
        <w:autoSpaceDE w:val="0"/>
        <w:autoSpaceDN w:val="0"/>
        <w:spacing w:after="0"/>
        <w:ind w:right="236" w:firstLine="566"/>
        <w:jc w:val="both"/>
        <w:rPr>
          <w:rFonts w:ascii="№Е" w:eastAsia="№Е" w:hAnsi="Times New Roman" w:cs="Times New Roman"/>
          <w:kern w:val="2"/>
          <w:sz w:val="24"/>
          <w:szCs w:val="24"/>
          <w:lang w:eastAsia="en-US"/>
        </w:rPr>
      </w:pPr>
      <w:r w:rsidRPr="00AE71D8">
        <w:rPr>
          <w:rFonts w:ascii="№Е" w:eastAsia="№Е" w:hAnsi="Times New Roman" w:cs="Times New Roman"/>
          <w:kern w:val="2"/>
          <w:sz w:val="24"/>
          <w:szCs w:val="24"/>
          <w:lang w:eastAsia="en-US"/>
        </w:rPr>
        <w:lastRenderedPageBreak/>
        <w:t>вовлечение</w:t>
      </w:r>
      <w:r w:rsidRPr="00AE71D8">
        <w:rPr>
          <w:rFonts w:ascii="Times New Roman" w:eastAsia="№Е" w:hAnsi="Times New Roman" w:cs="Times New Roman"/>
          <w:kern w:val="2"/>
          <w:sz w:val="24"/>
          <w:szCs w:val="24"/>
          <w:lang w:eastAsia="en-US"/>
        </w:rPr>
        <w:t xml:space="preserve"> </w:t>
      </w:r>
      <w:r w:rsidRPr="00AE71D8">
        <w:rPr>
          <w:rFonts w:ascii="Times New Roman" w:eastAsia="№Е" w:hAnsi="Times New Roman" w:cs="Times New Roman"/>
          <w:spacing w:val="-3"/>
          <w:kern w:val="2"/>
          <w:sz w:val="24"/>
          <w:szCs w:val="24"/>
          <w:lang w:eastAsia="en-US"/>
        </w:rPr>
        <w:t>учащихся</w:t>
      </w:r>
      <w:r w:rsidRPr="00AE71D8">
        <w:rPr>
          <w:rFonts w:ascii="№Е" w:eastAsia="№Е" w:hAnsi="Times New Roman" w:cs="Times New Roman"/>
          <w:spacing w:val="-3"/>
          <w:kern w:val="2"/>
          <w:sz w:val="24"/>
          <w:szCs w:val="24"/>
          <w:lang w:eastAsia="en-US"/>
        </w:rPr>
        <w:t xml:space="preserve"> </w:t>
      </w:r>
      <w:r w:rsidRPr="00AE71D8">
        <w:rPr>
          <w:rFonts w:ascii="№Е" w:eastAsia="№Е" w:hAnsi="Times New Roman" w:cs="Times New Roman"/>
          <w:kern w:val="2"/>
          <w:sz w:val="24"/>
          <w:szCs w:val="24"/>
          <w:lang w:eastAsia="en-US"/>
        </w:rPr>
        <w:t>в</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интересную</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и</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полезную</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для</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них</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деятельность</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spacing w:val="-3"/>
          <w:kern w:val="2"/>
          <w:sz w:val="24"/>
          <w:szCs w:val="24"/>
          <w:lang w:eastAsia="en-US"/>
        </w:rPr>
        <w:t>которая</w:t>
      </w:r>
      <w:r w:rsidRPr="00AE71D8">
        <w:rPr>
          <w:rFonts w:ascii="№Е" w:eastAsia="№Е" w:hAnsi="Times New Roman" w:cs="Times New Roman"/>
          <w:spacing w:val="-3"/>
          <w:kern w:val="2"/>
          <w:sz w:val="24"/>
          <w:szCs w:val="24"/>
          <w:lang w:eastAsia="en-US"/>
        </w:rPr>
        <w:t xml:space="preserve"> </w:t>
      </w:r>
      <w:r w:rsidRPr="00AE71D8">
        <w:rPr>
          <w:rFonts w:ascii="№Е" w:eastAsia="№Е" w:hAnsi="Times New Roman" w:cs="Times New Roman"/>
          <w:kern w:val="2"/>
          <w:sz w:val="24"/>
          <w:szCs w:val="24"/>
          <w:lang w:eastAsia="en-US"/>
        </w:rPr>
        <w:t>предоставит</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им</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возможность</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самореализоваться</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в</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ней</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приобрести</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социально</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значимые</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знания</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развить</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в</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себе</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важные</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для</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своего</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личностного</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развития</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социально</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значимые</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отношения</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получить</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опыт</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участия</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в</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социально</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значимых</w:t>
      </w:r>
      <w:r w:rsidRPr="00AE71D8">
        <w:rPr>
          <w:rFonts w:ascii="№Е" w:eastAsia="№Е" w:hAnsi="Times New Roman" w:cs="Times New Roman"/>
          <w:spacing w:val="-3"/>
          <w:kern w:val="2"/>
          <w:sz w:val="24"/>
          <w:szCs w:val="24"/>
          <w:lang w:eastAsia="en-US"/>
        </w:rPr>
        <w:t xml:space="preserve"> </w:t>
      </w:r>
      <w:r w:rsidRPr="00AE71D8">
        <w:rPr>
          <w:rFonts w:ascii="№Е" w:eastAsia="№Е" w:hAnsi="Times New Roman" w:cs="Times New Roman"/>
          <w:kern w:val="2"/>
          <w:sz w:val="24"/>
          <w:szCs w:val="24"/>
          <w:lang w:eastAsia="en-US"/>
        </w:rPr>
        <w:t>делах</w:t>
      </w:r>
      <w:r w:rsidRPr="00AE71D8">
        <w:rPr>
          <w:rFonts w:ascii="№Е" w:eastAsia="№Е" w:hAnsi="Times New Roman" w:cs="Times New Roman"/>
          <w:kern w:val="2"/>
          <w:sz w:val="24"/>
          <w:szCs w:val="24"/>
          <w:lang w:eastAsia="en-US"/>
        </w:rPr>
        <w:t>;</w:t>
      </w:r>
    </w:p>
    <w:p w:rsidR="00AE71D8" w:rsidRPr="00AE71D8" w:rsidRDefault="00AE71D8" w:rsidP="00203BF2">
      <w:pPr>
        <w:widowControl w:val="0"/>
        <w:numPr>
          <w:ilvl w:val="0"/>
          <w:numId w:val="11"/>
        </w:numPr>
        <w:tabs>
          <w:tab w:val="left" w:pos="941"/>
        </w:tabs>
        <w:autoSpaceDE w:val="0"/>
        <w:autoSpaceDN w:val="0"/>
        <w:spacing w:after="0"/>
        <w:ind w:right="229" w:firstLine="566"/>
        <w:jc w:val="both"/>
        <w:rPr>
          <w:rFonts w:ascii="№Е" w:eastAsia="№Е" w:hAnsi="Times New Roman" w:cs="Times New Roman"/>
          <w:kern w:val="2"/>
          <w:sz w:val="24"/>
          <w:szCs w:val="24"/>
          <w:lang w:eastAsia="en-US"/>
        </w:rPr>
      </w:pPr>
      <w:r w:rsidRPr="00AE71D8">
        <w:rPr>
          <w:rFonts w:ascii="№Е" w:eastAsia="№Е" w:hAnsi="Times New Roman" w:cs="Times New Roman"/>
          <w:kern w:val="2"/>
          <w:sz w:val="24"/>
          <w:szCs w:val="24"/>
          <w:lang w:eastAsia="en-US"/>
        </w:rPr>
        <w:t>формирование</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в</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кружках</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секциях</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клубах</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spacing w:val="-4"/>
          <w:kern w:val="2"/>
          <w:sz w:val="24"/>
          <w:szCs w:val="24"/>
          <w:lang w:eastAsia="en-US"/>
        </w:rPr>
        <w:t>студиях</w:t>
      </w:r>
      <w:r w:rsidRPr="00AE71D8">
        <w:rPr>
          <w:rFonts w:ascii="№Е" w:eastAsia="№Е" w:hAnsi="Times New Roman" w:cs="Times New Roman"/>
          <w:spacing w:val="-4"/>
          <w:kern w:val="2"/>
          <w:sz w:val="24"/>
          <w:szCs w:val="24"/>
          <w:lang w:eastAsia="en-US"/>
        </w:rPr>
        <w:t xml:space="preserve"> </w:t>
      </w:r>
      <w:r w:rsidRPr="00AE71D8">
        <w:rPr>
          <w:rFonts w:ascii="№Е" w:eastAsia="№Е" w:hAnsi="Times New Roman" w:cs="Times New Roman"/>
          <w:kern w:val="2"/>
          <w:sz w:val="24"/>
          <w:szCs w:val="24"/>
          <w:lang w:eastAsia="en-US"/>
        </w:rPr>
        <w:t>и</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spacing w:val="-5"/>
          <w:kern w:val="2"/>
          <w:sz w:val="24"/>
          <w:szCs w:val="24"/>
          <w:lang w:eastAsia="en-US"/>
        </w:rPr>
        <w:t>т</w:t>
      </w:r>
      <w:r w:rsidRPr="00AE71D8">
        <w:rPr>
          <w:rFonts w:ascii="№Е" w:eastAsia="№Е" w:hAnsi="Times New Roman" w:cs="Times New Roman"/>
          <w:spacing w:val="-5"/>
          <w:kern w:val="2"/>
          <w:sz w:val="24"/>
          <w:szCs w:val="24"/>
          <w:lang w:eastAsia="en-US"/>
        </w:rPr>
        <w:t>.</w:t>
      </w:r>
      <w:r w:rsidRPr="00AE71D8">
        <w:rPr>
          <w:rFonts w:ascii="№Е" w:eastAsia="№Е" w:hAnsi="Times New Roman" w:cs="Times New Roman"/>
          <w:spacing w:val="-5"/>
          <w:kern w:val="2"/>
          <w:sz w:val="24"/>
          <w:szCs w:val="24"/>
          <w:lang w:eastAsia="en-US"/>
        </w:rPr>
        <w:t>п</w:t>
      </w:r>
      <w:r w:rsidRPr="00AE71D8">
        <w:rPr>
          <w:rFonts w:ascii="№Е" w:eastAsia="№Е" w:hAnsi="Times New Roman" w:cs="Times New Roman"/>
          <w:spacing w:val="-5"/>
          <w:kern w:val="2"/>
          <w:sz w:val="24"/>
          <w:szCs w:val="24"/>
          <w:lang w:eastAsia="en-US"/>
        </w:rPr>
        <w:t xml:space="preserve">. </w:t>
      </w:r>
      <w:r w:rsidRPr="00AE71D8">
        <w:rPr>
          <w:rFonts w:ascii="№Е" w:eastAsia="№Е" w:hAnsi="Times New Roman" w:cs="Times New Roman"/>
          <w:kern w:val="2"/>
          <w:sz w:val="24"/>
          <w:szCs w:val="24"/>
          <w:lang w:eastAsia="en-US"/>
        </w:rPr>
        <w:t>детско</w:t>
      </w:r>
      <w:r w:rsidRPr="00AE71D8">
        <w:rPr>
          <w:rFonts w:ascii="№Е" w:eastAsia="№Е" w:hAnsi="Times New Roman" w:cs="Times New Roman"/>
          <w:kern w:val="2"/>
          <w:sz w:val="24"/>
          <w:szCs w:val="24"/>
          <w:lang w:eastAsia="en-US"/>
        </w:rPr>
        <w:t>-</w:t>
      </w:r>
      <w:r w:rsidRPr="00AE71D8">
        <w:rPr>
          <w:rFonts w:ascii="№Е" w:eastAsia="№Е" w:hAnsi="Times New Roman" w:cs="Times New Roman"/>
          <w:kern w:val="2"/>
          <w:sz w:val="24"/>
          <w:szCs w:val="24"/>
          <w:lang w:eastAsia="en-US"/>
        </w:rPr>
        <w:t>взрослых</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общностей</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spacing w:val="-3"/>
          <w:kern w:val="2"/>
          <w:sz w:val="24"/>
          <w:szCs w:val="24"/>
          <w:lang w:eastAsia="en-US"/>
        </w:rPr>
        <w:t>которые</w:t>
      </w:r>
      <w:r w:rsidRPr="00AE71D8">
        <w:rPr>
          <w:rFonts w:ascii="№Е" w:eastAsia="№Е" w:hAnsi="Times New Roman" w:cs="Times New Roman"/>
          <w:spacing w:val="-3"/>
          <w:kern w:val="2"/>
          <w:sz w:val="24"/>
          <w:szCs w:val="24"/>
          <w:lang w:eastAsia="en-US"/>
        </w:rPr>
        <w:t xml:space="preserve"> </w:t>
      </w:r>
      <w:r w:rsidRPr="00AE71D8">
        <w:rPr>
          <w:rFonts w:ascii="№Е" w:eastAsia="№Е" w:hAnsi="Times New Roman" w:cs="Times New Roman"/>
          <w:spacing w:val="-3"/>
          <w:kern w:val="2"/>
          <w:sz w:val="24"/>
          <w:szCs w:val="24"/>
          <w:lang w:eastAsia="en-US"/>
        </w:rPr>
        <w:t>могли</w:t>
      </w:r>
      <w:r w:rsidRPr="00AE71D8">
        <w:rPr>
          <w:rFonts w:ascii="№Е" w:eastAsia="№Е" w:hAnsi="Times New Roman" w:cs="Times New Roman"/>
          <w:spacing w:val="-3"/>
          <w:kern w:val="2"/>
          <w:sz w:val="24"/>
          <w:szCs w:val="24"/>
          <w:lang w:eastAsia="en-US"/>
        </w:rPr>
        <w:t xml:space="preserve"> </w:t>
      </w:r>
      <w:r w:rsidRPr="00AE71D8">
        <w:rPr>
          <w:rFonts w:ascii="№Е" w:eastAsia="№Е" w:hAnsi="Times New Roman" w:cs="Times New Roman"/>
          <w:kern w:val="2"/>
          <w:sz w:val="24"/>
          <w:szCs w:val="24"/>
          <w:lang w:eastAsia="en-US"/>
        </w:rPr>
        <w:t>бы</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объединять</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детей</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и</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педагогов</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общими</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позитивными</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эмоциями</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и</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доверительными</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отношениями</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друг</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к</w:t>
      </w:r>
      <w:r w:rsidRPr="00AE71D8">
        <w:rPr>
          <w:rFonts w:ascii="№Е" w:eastAsia="№Е" w:hAnsi="Times New Roman" w:cs="Times New Roman"/>
          <w:spacing w:val="-3"/>
          <w:kern w:val="2"/>
          <w:sz w:val="24"/>
          <w:szCs w:val="24"/>
          <w:lang w:eastAsia="en-US"/>
        </w:rPr>
        <w:t xml:space="preserve"> </w:t>
      </w:r>
      <w:r w:rsidRPr="00AE71D8">
        <w:rPr>
          <w:rFonts w:ascii="№Е" w:eastAsia="№Е" w:hAnsi="Times New Roman" w:cs="Times New Roman"/>
          <w:kern w:val="2"/>
          <w:sz w:val="24"/>
          <w:szCs w:val="24"/>
          <w:lang w:eastAsia="en-US"/>
        </w:rPr>
        <w:t>другу</w:t>
      </w:r>
      <w:r w:rsidRPr="00AE71D8">
        <w:rPr>
          <w:rFonts w:ascii="№Е" w:eastAsia="№Е" w:hAnsi="Times New Roman" w:cs="Times New Roman"/>
          <w:kern w:val="2"/>
          <w:sz w:val="24"/>
          <w:szCs w:val="24"/>
          <w:lang w:eastAsia="en-US"/>
        </w:rPr>
        <w:t>;</w:t>
      </w:r>
    </w:p>
    <w:p w:rsidR="00AE71D8" w:rsidRPr="00AE71D8" w:rsidRDefault="00AE71D8" w:rsidP="00203BF2">
      <w:pPr>
        <w:widowControl w:val="0"/>
        <w:numPr>
          <w:ilvl w:val="0"/>
          <w:numId w:val="11"/>
        </w:numPr>
        <w:tabs>
          <w:tab w:val="left" w:pos="1011"/>
        </w:tabs>
        <w:autoSpaceDE w:val="0"/>
        <w:autoSpaceDN w:val="0"/>
        <w:spacing w:after="0"/>
        <w:ind w:right="233" w:firstLine="566"/>
        <w:jc w:val="both"/>
        <w:rPr>
          <w:rFonts w:ascii="№Е" w:eastAsia="№Е" w:hAnsi="Times New Roman" w:cs="Times New Roman"/>
          <w:kern w:val="2"/>
          <w:sz w:val="24"/>
          <w:szCs w:val="24"/>
          <w:lang w:eastAsia="en-US"/>
        </w:rPr>
      </w:pPr>
      <w:r w:rsidRPr="00AE71D8">
        <w:rPr>
          <w:rFonts w:ascii="№Е" w:eastAsia="№Е" w:hAnsi="Times New Roman" w:cs="Times New Roman"/>
          <w:kern w:val="2"/>
          <w:sz w:val="24"/>
          <w:szCs w:val="24"/>
          <w:lang w:eastAsia="en-US"/>
        </w:rPr>
        <w:t>создание</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в</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детских</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объединениях</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традиций</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задающих</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их</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членам</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определенные</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социально</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значимые</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формы</w:t>
      </w:r>
      <w:r w:rsidRPr="00AE71D8">
        <w:rPr>
          <w:rFonts w:ascii="№Е" w:eastAsia="№Е" w:hAnsi="Times New Roman" w:cs="Times New Roman"/>
          <w:spacing w:val="-6"/>
          <w:kern w:val="2"/>
          <w:sz w:val="24"/>
          <w:szCs w:val="24"/>
          <w:lang w:eastAsia="en-US"/>
        </w:rPr>
        <w:t xml:space="preserve"> </w:t>
      </w:r>
      <w:r w:rsidRPr="00AE71D8">
        <w:rPr>
          <w:rFonts w:ascii="№Е" w:eastAsia="№Е" w:hAnsi="Times New Roman" w:cs="Times New Roman"/>
          <w:kern w:val="2"/>
          <w:sz w:val="24"/>
          <w:szCs w:val="24"/>
          <w:lang w:eastAsia="en-US"/>
        </w:rPr>
        <w:t>поведения</w:t>
      </w:r>
      <w:r w:rsidRPr="00AE71D8">
        <w:rPr>
          <w:rFonts w:ascii="№Е" w:eastAsia="№Е" w:hAnsi="Times New Roman" w:cs="Times New Roman"/>
          <w:kern w:val="2"/>
          <w:sz w:val="24"/>
          <w:szCs w:val="24"/>
          <w:lang w:eastAsia="en-US"/>
        </w:rPr>
        <w:t>.</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ab/>
        <w:t>Основными задачами внеурочной деятельности гимназии являются:</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1.Соблюдение ФГОС СОО;</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2.Создание возможностей для развития способностей каждого ребенка с учетом интересов и психологических особенностей разных категорий обучающихся;</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3.Усиление деятельностного подхода и практической ориентации в образовании.</w:t>
      </w:r>
    </w:p>
    <w:p w:rsidR="00AE71D8" w:rsidRPr="00AE71D8" w:rsidRDefault="00AE71D8" w:rsidP="00AE71D8">
      <w:pPr>
        <w:shd w:val="clear" w:color="auto" w:fill="FFFFFF"/>
        <w:spacing w:after="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sz w:val="24"/>
          <w:szCs w:val="24"/>
        </w:rPr>
        <w:tab/>
        <w:t xml:space="preserve">Внеурочная деятельность обучающихся – одно из главных достоинств новых стандартов. Это имеет огромное значение, так как увеличивает возможности гимназии в расширении предоставляемых образовательных услуг, создаёт возможности для организации индивидуальной работы с учащимися. </w:t>
      </w:r>
      <w:r w:rsidRPr="00AE71D8">
        <w:rPr>
          <w:rFonts w:ascii="Times New Roman" w:eastAsia="Times New Roman" w:hAnsi="Times New Roman" w:cs="Times New Roman"/>
          <w:color w:val="000000"/>
          <w:sz w:val="24"/>
          <w:szCs w:val="24"/>
        </w:rPr>
        <w:t xml:space="preserve">Содержание внеурочной деятельности складывалось из пожеланий родителей и детей. Для этого в </w:t>
      </w:r>
      <w:r w:rsidRPr="00AE71D8">
        <w:rPr>
          <w:rFonts w:ascii="Times New Roman" w:eastAsia="Times New Roman" w:hAnsi="Times New Roman" w:cs="Times New Roman"/>
          <w:sz w:val="24"/>
          <w:szCs w:val="24"/>
        </w:rPr>
        <w:t xml:space="preserve">гимназии </w:t>
      </w:r>
      <w:r w:rsidRPr="00AE71D8">
        <w:rPr>
          <w:rFonts w:ascii="Times New Roman" w:eastAsia="Times New Roman" w:hAnsi="Times New Roman" w:cs="Times New Roman"/>
          <w:color w:val="000000"/>
          <w:sz w:val="24"/>
          <w:szCs w:val="24"/>
        </w:rPr>
        <w:t>в начале учебного года были проведены  родительские собрания, на которых родителей учениц познакомили с примерным учебным планом, в который включена внеурочная деятельность учащихся.</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b/>
          <w:color w:val="000000"/>
          <w:sz w:val="24"/>
          <w:szCs w:val="24"/>
        </w:rPr>
      </w:pPr>
      <w:r w:rsidRPr="00AE71D8">
        <w:rPr>
          <w:rFonts w:ascii="Times New Roman" w:eastAsia="Times New Roman" w:hAnsi="Times New Roman" w:cs="Times New Roman"/>
          <w:color w:val="000000"/>
          <w:sz w:val="24"/>
          <w:szCs w:val="24"/>
        </w:rPr>
        <w:t xml:space="preserve">курсы, занятия патриотической, гражданско-патриотической, военно-патриотической, краеведческой, историко-культурной направленности - </w:t>
      </w:r>
      <w:r w:rsidRPr="00AE71D8">
        <w:rPr>
          <w:rFonts w:ascii="Times New Roman" w:eastAsia="Times New Roman" w:hAnsi="Times New Roman" w:cs="Times New Roman"/>
          <w:b/>
          <w:color w:val="000000"/>
          <w:sz w:val="24"/>
          <w:szCs w:val="24"/>
        </w:rPr>
        <w:t>курс "Разговор о важном" (10-11 класс)</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b/>
          <w:color w:val="000000"/>
          <w:sz w:val="24"/>
          <w:szCs w:val="24"/>
        </w:rPr>
      </w:pPr>
      <w:r w:rsidRPr="00AE71D8">
        <w:rPr>
          <w:rFonts w:ascii="Times New Roman" w:eastAsia="Times New Roman" w:hAnsi="Times New Roman" w:cs="Times New Roman"/>
          <w:color w:val="000000"/>
          <w:sz w:val="24"/>
          <w:szCs w:val="24"/>
        </w:rPr>
        <w:t xml:space="preserve">курсы, занятия познавательной, научной, исследовательской, просветительской направленности - </w:t>
      </w:r>
      <w:r w:rsidRPr="00AE71D8">
        <w:rPr>
          <w:rFonts w:ascii="Times New Roman" w:eastAsia="Times New Roman" w:hAnsi="Times New Roman" w:cs="Times New Roman"/>
          <w:b/>
          <w:color w:val="000000"/>
          <w:sz w:val="24"/>
          <w:szCs w:val="24"/>
        </w:rPr>
        <w:t xml:space="preserve">курсы "Немецкий языковой диплом" (10-11 класс), "Химия и здоровье человека" (10-11 класс), "Биологическая лаборотория" (10-11 класс) </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b/>
          <w:color w:val="000000"/>
          <w:sz w:val="24"/>
          <w:szCs w:val="24"/>
        </w:rPr>
      </w:pPr>
      <w:r w:rsidRPr="00AE71D8">
        <w:rPr>
          <w:rFonts w:ascii="Times New Roman" w:eastAsia="Times New Roman" w:hAnsi="Times New Roman" w:cs="Times New Roman"/>
          <w:color w:val="000000"/>
          <w:sz w:val="24"/>
          <w:szCs w:val="24"/>
        </w:rPr>
        <w:t xml:space="preserve">курсы, занятия оздоровительной и спортивной направленности - </w:t>
      </w:r>
      <w:r w:rsidRPr="00AE71D8">
        <w:rPr>
          <w:rFonts w:ascii="Times New Roman" w:eastAsia="Times New Roman" w:hAnsi="Times New Roman" w:cs="Times New Roman"/>
          <w:b/>
          <w:color w:val="000000"/>
          <w:sz w:val="24"/>
          <w:szCs w:val="24"/>
        </w:rPr>
        <w:t>курс "Игротека" (10-11 класс)</w:t>
      </w:r>
    </w:p>
    <w:p w:rsidR="00AE71D8" w:rsidRPr="00AE71D8" w:rsidRDefault="00AE71D8" w:rsidP="00AE71D8">
      <w:pPr>
        <w:spacing w:after="0"/>
        <w:jc w:val="both"/>
        <w:rPr>
          <w:rFonts w:ascii="Times New Roman" w:eastAsiaTheme="minorHAnsi" w:hAnsi="Times New Roman" w:cs="Times New Roman"/>
          <w:sz w:val="28"/>
          <w:szCs w:val="24"/>
          <w:lang w:eastAsia="en-US"/>
        </w:rPr>
      </w:pPr>
      <w:r w:rsidRPr="00AE71D8">
        <w:rPr>
          <w:rFonts w:eastAsiaTheme="minorHAnsi"/>
          <w:lang w:eastAsia="en-US"/>
        </w:rPr>
        <w:tab/>
      </w:r>
      <w:r w:rsidRPr="00AE71D8">
        <w:rPr>
          <w:rFonts w:ascii="Times New Roman" w:eastAsiaTheme="minorHAnsi" w:hAnsi="Times New Roman" w:cs="Times New Roman"/>
          <w:sz w:val="24"/>
          <w:lang w:eastAsia="en-US"/>
        </w:rPr>
        <w:t>В ходе освоения курсов внеурочной деятельности у обучающихся формируется уважения к правам и свободам человека, любви к Родине, природе, семье, воспитание российской гражданской идентичности, патриотизма, уважения к Отечеству. Развивается опыт участия в социально значимом труде, формируется уважительное отношения к труду. Происходит освоение социальных норм, правил поведения, ролей и форм социальной жизни в группах и сообществах, включая взрослые и социальные сообщества.</w:t>
      </w:r>
    </w:p>
    <w:p w:rsidR="00AE71D8" w:rsidRPr="00AE71D8" w:rsidRDefault="00AE71D8" w:rsidP="00AE71D8">
      <w:pPr>
        <w:spacing w:after="0"/>
        <w:jc w:val="both"/>
        <w:rPr>
          <w:rFonts w:ascii="Times New Roman" w:eastAsiaTheme="minorHAnsi" w:hAnsi="Times New Roman" w:cs="Times New Roman"/>
          <w:sz w:val="24"/>
          <w:szCs w:val="24"/>
          <w:lang w:eastAsia="en-US"/>
        </w:rPr>
      </w:pP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3.2.5. Модуль «Работа с родителями».</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ab/>
        <w:t xml:space="preserve">Работа с родителями или законными представителями гимназисток осуществляется для более эффективного достижения цели воспитания, которое обеспечивается согласованием позиций семьи и лицея в данном вопросе.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Работа с родителями или законными представителями гимназисток осуществляется в рамках следующих видов и форм деятельности: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На групповом уровне: </w:t>
      </w:r>
    </w:p>
    <w:p w:rsidR="00AE71D8" w:rsidRPr="00AE71D8" w:rsidRDefault="00AE71D8" w:rsidP="00AE71D8">
      <w:pPr>
        <w:spacing w:after="0"/>
        <w:jc w:val="both"/>
        <w:rPr>
          <w:rFonts w:ascii="Times New Roman" w:eastAsiaTheme="minorHAnsi" w:hAnsi="Times New Roman" w:cs="Times New Roman"/>
          <w:lang w:eastAsia="en-US"/>
        </w:rPr>
      </w:pPr>
      <w:r w:rsidRPr="00AE71D8">
        <w:rPr>
          <w:rFonts w:ascii="Times New Roman" w:eastAsiaTheme="minorHAnsi" w:hAnsi="Times New Roman" w:cs="Times New Roman"/>
          <w:sz w:val="24"/>
          <w:lang w:eastAsia="en-US"/>
        </w:rPr>
        <w:lastRenderedPageBreak/>
        <w:t xml:space="preserve">- Совет гимназии, Попечительский совет гимназии, </w:t>
      </w:r>
      <w:r w:rsidRPr="00AE71D8">
        <w:rPr>
          <w:rFonts w:ascii="Times New Roman" w:eastAsiaTheme="minorHAnsi" w:hAnsi="Times New Roman" w:cs="Times New Roman"/>
          <w:sz w:val="24"/>
          <w:szCs w:val="28"/>
          <w:lang w:eastAsia="en-US"/>
        </w:rPr>
        <w:t>участвующие в управлении образовательной организацией в т.ч. и в решении вопросов воспитания и социализации их обучающихся;</w:t>
      </w:r>
      <w:r w:rsidRPr="00AE71D8">
        <w:rPr>
          <w:rFonts w:ascii="Times New Roman" w:eastAsiaTheme="minorHAnsi" w:hAnsi="Times New Roman" w:cs="Times New Roman"/>
          <w:lang w:eastAsia="en-US"/>
        </w:rPr>
        <w:t xml:space="preserve">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lang w:eastAsia="en-US"/>
        </w:rPr>
        <w:t xml:space="preserve">- Совет отцов </w:t>
      </w:r>
      <w:r w:rsidRPr="00AE71D8">
        <w:rPr>
          <w:rFonts w:ascii="Times New Roman" w:eastAsiaTheme="minorHAnsi" w:hAnsi="Times New Roman" w:cs="Times New Roman"/>
          <w:sz w:val="24"/>
          <w:szCs w:val="24"/>
          <w:lang w:eastAsia="en-US"/>
        </w:rPr>
        <w:t>(</w:t>
      </w:r>
      <w:r w:rsidRPr="00AE71D8">
        <w:rPr>
          <w:rFonts w:ascii="Times New Roman" w:eastAsiaTheme="minorHAnsi" w:hAnsi="Times New Roman" w:cs="Times New Roman"/>
          <w:bCs/>
          <w:sz w:val="24"/>
          <w:szCs w:val="24"/>
          <w:shd w:val="clear" w:color="auto" w:fill="FFFFFF"/>
          <w:lang w:eastAsia="en-US"/>
        </w:rPr>
        <w:t>целью</w:t>
      </w:r>
      <w:r w:rsidRPr="00AE71D8">
        <w:rPr>
          <w:rFonts w:ascii="Times New Roman" w:eastAsiaTheme="minorHAnsi" w:hAnsi="Times New Roman" w:cs="Times New Roman"/>
          <w:sz w:val="24"/>
          <w:szCs w:val="24"/>
          <w:shd w:val="clear" w:color="auto" w:fill="FFFFFF"/>
          <w:lang w:eastAsia="en-US"/>
        </w:rPr>
        <w:t> </w:t>
      </w:r>
      <w:r w:rsidRPr="00AE71D8">
        <w:rPr>
          <w:rFonts w:ascii="Times New Roman" w:eastAsiaTheme="minorHAnsi" w:hAnsi="Times New Roman" w:cs="Times New Roman"/>
          <w:bCs/>
          <w:sz w:val="24"/>
          <w:szCs w:val="24"/>
          <w:shd w:val="clear" w:color="auto" w:fill="FFFFFF"/>
          <w:lang w:eastAsia="en-US"/>
        </w:rPr>
        <w:t>Совета</w:t>
      </w:r>
      <w:r w:rsidRPr="00AE71D8">
        <w:rPr>
          <w:rFonts w:ascii="Times New Roman" w:eastAsiaTheme="minorHAnsi" w:hAnsi="Times New Roman" w:cs="Times New Roman"/>
          <w:sz w:val="24"/>
          <w:szCs w:val="24"/>
          <w:shd w:val="clear" w:color="auto" w:fill="FFFFFF"/>
          <w:lang w:eastAsia="en-US"/>
        </w:rPr>
        <w:t> </w:t>
      </w:r>
      <w:r w:rsidRPr="00AE71D8">
        <w:rPr>
          <w:rFonts w:ascii="Times New Roman" w:eastAsiaTheme="minorHAnsi" w:hAnsi="Times New Roman" w:cs="Times New Roman"/>
          <w:bCs/>
          <w:sz w:val="24"/>
          <w:szCs w:val="24"/>
          <w:shd w:val="clear" w:color="auto" w:fill="FFFFFF"/>
          <w:lang w:eastAsia="en-US"/>
        </w:rPr>
        <w:t>отцов</w:t>
      </w:r>
      <w:r w:rsidRPr="00AE71D8">
        <w:rPr>
          <w:rFonts w:ascii="Times New Roman" w:eastAsiaTheme="minorHAnsi" w:hAnsi="Times New Roman" w:cs="Times New Roman"/>
          <w:sz w:val="24"/>
          <w:szCs w:val="24"/>
          <w:shd w:val="clear" w:color="auto" w:fill="FFFFFF"/>
          <w:lang w:eastAsia="en-US"/>
        </w:rPr>
        <w:t> является укрепление связи семьи и гимназии в деле воспитания и обучения, обобщение и распространение опыта успешных семей, способствующих функционированию и развитию общеобразовательного учреждения, содействие в планировании и организации профилактической работы, повышение уровня ответственности </w:t>
      </w:r>
      <w:r w:rsidRPr="00AE71D8">
        <w:rPr>
          <w:rFonts w:ascii="Times New Roman" w:eastAsiaTheme="minorHAnsi" w:hAnsi="Times New Roman" w:cs="Times New Roman"/>
          <w:bCs/>
          <w:sz w:val="24"/>
          <w:szCs w:val="24"/>
          <w:shd w:val="clear" w:color="auto" w:fill="FFFFFF"/>
          <w:lang w:eastAsia="en-US"/>
        </w:rPr>
        <w:t>родителей</w:t>
      </w:r>
      <w:r w:rsidRPr="00AE71D8">
        <w:rPr>
          <w:rFonts w:ascii="Times New Roman" w:eastAsiaTheme="minorHAnsi" w:hAnsi="Times New Roman" w:cs="Times New Roman"/>
          <w:sz w:val="24"/>
          <w:szCs w:val="24"/>
          <w:shd w:val="clear" w:color="auto" w:fill="FFFFFF"/>
          <w:lang w:eastAsia="en-US"/>
        </w:rPr>
        <w:t> за воспитание детей);</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 День открытых дверей,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гимназии;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 Общегимназические и классные родительские собрания, происходящие в режиме обсуждения наиболее острых проблем обучения и воспитания учащихся;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 Принятие участия родительских комитетов отдельных классов в организации внеурочной деятельности учениц. </w:t>
      </w:r>
    </w:p>
    <w:p w:rsidR="00AE71D8" w:rsidRPr="00AE71D8" w:rsidRDefault="00AE71D8" w:rsidP="00AE71D8">
      <w:pPr>
        <w:spacing w:after="0"/>
        <w:jc w:val="both"/>
        <w:rPr>
          <w:rFonts w:ascii="Times New Roman" w:eastAsiaTheme="minorHAnsi" w:hAnsi="Times New Roman" w:cs="Times New Roman"/>
          <w:color w:val="000000"/>
          <w:sz w:val="24"/>
          <w:szCs w:val="24"/>
          <w:lang w:eastAsia="en-US"/>
        </w:rPr>
      </w:pPr>
      <w:r w:rsidRPr="00AE71D8">
        <w:rPr>
          <w:rFonts w:ascii="Times New Roman" w:eastAsiaTheme="minorHAnsi" w:hAnsi="Times New Roman" w:cs="Times New Roman"/>
          <w:sz w:val="24"/>
          <w:lang w:eastAsia="en-US"/>
        </w:rPr>
        <w:t xml:space="preserve">- </w:t>
      </w:r>
      <w:r w:rsidRPr="00AE71D8">
        <w:rPr>
          <w:rFonts w:ascii="Times New Roman" w:eastAsiaTheme="minorHAnsi" w:hAnsi="Times New Roman" w:cs="Times New Roman"/>
          <w:color w:val="000000"/>
          <w:sz w:val="24"/>
          <w:szCs w:val="24"/>
          <w:lang w:eastAsia="en-US"/>
        </w:rPr>
        <w:t>Родительские рейды по проверке организации школьного питания, по санитарному состоянию и внешнему виду школьных помещений;</w:t>
      </w:r>
    </w:p>
    <w:p w:rsidR="00AE71D8" w:rsidRPr="00AE71D8" w:rsidRDefault="00AE71D8" w:rsidP="00AE71D8">
      <w:pPr>
        <w:widowControl w:val="0"/>
        <w:tabs>
          <w:tab w:val="left" w:pos="1310"/>
        </w:tabs>
        <w:wordWrap w:val="0"/>
        <w:autoSpaceDE w:val="0"/>
        <w:autoSpaceDN w:val="0"/>
        <w:spacing w:after="0"/>
        <w:ind w:right="175"/>
        <w:jc w:val="both"/>
        <w:rPr>
          <w:rFonts w:ascii="Times New Roman" w:eastAsia="№Е" w:hAnsi="Times New Roman" w:cs="Times New Roman"/>
          <w:kern w:val="2"/>
          <w:sz w:val="24"/>
          <w:szCs w:val="28"/>
          <w:lang w:eastAsia="en-US"/>
        </w:rPr>
      </w:pPr>
      <w:r w:rsidRPr="00AE71D8">
        <w:rPr>
          <w:rFonts w:ascii="Times New Roman" w:eastAsiaTheme="minorHAnsi" w:hAnsi="Times New Roman" w:cs="Times New Roman"/>
          <w:sz w:val="24"/>
          <w:lang w:eastAsia="en-US"/>
        </w:rPr>
        <w:t xml:space="preserve">- </w:t>
      </w:r>
      <w:r w:rsidRPr="00AE71D8">
        <w:rPr>
          <w:rFonts w:ascii="Times New Roman" w:eastAsia="№Е" w:hAnsi="Times New Roman" w:cs="Times New Roman"/>
          <w:kern w:val="2"/>
          <w:sz w:val="24"/>
          <w:szCs w:val="28"/>
          <w:lang w:eastAsia="en-US"/>
        </w:rPr>
        <w:t xml:space="preserve">Взаимодействие с родителями посредством школьного сайта, группы в Вк: размещается  информация, предусматривающая ознакомление родителей, гимназические новости </w:t>
      </w:r>
    </w:p>
    <w:p w:rsidR="00AE71D8" w:rsidRPr="00AE71D8" w:rsidRDefault="00AE71D8" w:rsidP="00AE71D8">
      <w:pPr>
        <w:spacing w:after="0"/>
        <w:jc w:val="both"/>
        <w:rPr>
          <w:rFonts w:ascii="Times New Roman" w:eastAsiaTheme="minorHAnsi" w:hAnsi="Times New Roman" w:cs="Times New Roman"/>
          <w:sz w:val="24"/>
          <w:lang w:eastAsia="en-US"/>
        </w:rPr>
      </w:pP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На индивидуальном уровне: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 Работа педагогов по запросу родителей для решения острых конфликтных ситуаций;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Помощь со стороны родителей в подготовке и проведении общегимназических и классных мероприятий воспитательной направленности (</w:t>
      </w:r>
      <w:r w:rsidRPr="00AE71D8">
        <w:rPr>
          <w:rFonts w:ascii="Times New Roman" w:eastAsiaTheme="minorHAnsi" w:hAnsi="Times New Roman" w:cs="Times New Roman"/>
          <w:color w:val="000000"/>
          <w:sz w:val="24"/>
          <w:szCs w:val="24"/>
          <w:lang w:eastAsia="en-US"/>
        </w:rPr>
        <w:t>традиционные и календарные праздники, мероприятия, мастер-классы, профориентационные встречи, участие в Днях здоровья)</w:t>
      </w:r>
      <w:r w:rsidRPr="00AE71D8">
        <w:rPr>
          <w:rFonts w:ascii="Times New Roman" w:eastAsiaTheme="minorHAnsi" w:hAnsi="Times New Roman" w:cs="Times New Roman"/>
          <w:sz w:val="24"/>
          <w:lang w:eastAsia="en-US"/>
        </w:rPr>
        <w:t xml:space="preserve">; </w:t>
      </w:r>
    </w:p>
    <w:p w:rsidR="00AE71D8" w:rsidRPr="00AE71D8" w:rsidRDefault="00AE71D8" w:rsidP="00AE71D8">
      <w:pPr>
        <w:spacing w:after="0"/>
        <w:jc w:val="both"/>
        <w:rPr>
          <w:rFonts w:ascii="Times New Roman" w:eastAsiaTheme="minorHAnsi" w:hAnsi="Times New Roman" w:cs="Times New Roman"/>
          <w:sz w:val="28"/>
          <w:szCs w:val="24"/>
          <w:lang w:eastAsia="en-US"/>
        </w:rPr>
      </w:pPr>
      <w:r w:rsidRPr="00AE71D8">
        <w:rPr>
          <w:rFonts w:ascii="Times New Roman" w:eastAsiaTheme="minorHAnsi" w:hAnsi="Times New Roman" w:cs="Times New Roman"/>
          <w:sz w:val="24"/>
          <w:lang w:eastAsia="en-US"/>
        </w:rPr>
        <w:t>- Индивидуальное консультирование c целью координации воспитательных усилий педагогов и родителей.</w:t>
      </w:r>
    </w:p>
    <w:p w:rsidR="00AE71D8" w:rsidRPr="00AE71D8" w:rsidRDefault="00AE71D8" w:rsidP="00AE71D8">
      <w:pPr>
        <w:spacing w:after="0"/>
        <w:jc w:val="both"/>
        <w:rPr>
          <w:rFonts w:ascii="Times New Roman" w:eastAsiaTheme="minorHAnsi" w:hAnsi="Times New Roman" w:cs="Times New Roman"/>
          <w:sz w:val="24"/>
          <w:szCs w:val="24"/>
          <w:lang w:eastAsia="en-US"/>
        </w:rPr>
      </w:pP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3.2.6. Модуль «Предметно-пространственная среда»</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ab/>
        <w:t xml:space="preserve">Окружающая ребенка предметно-эстетическая среда гимназии,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гимназии как: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  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w:t>
      </w:r>
      <w:r w:rsidRPr="00AE71D8">
        <w:rPr>
          <w:rFonts w:ascii="Times New Roman" w:eastAsiaTheme="minorHAnsi" w:hAnsi="Times New Roman" w:cs="Times New Roman"/>
          <w:sz w:val="24"/>
          <w:szCs w:val="24"/>
          <w:lang w:eastAsia="en-US"/>
        </w:rPr>
        <w:lastRenderedPageBreak/>
        <w:t xml:space="preserve">оздоровительно-рекреационных зон, позволяющих разделить свободное пространство школы на зоны активного и тихого отдыха;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AE71D8" w:rsidRPr="00AE71D8" w:rsidRDefault="00AE71D8" w:rsidP="00AE71D8">
      <w:pPr>
        <w:spacing w:after="0"/>
        <w:jc w:val="both"/>
        <w:rPr>
          <w:rFonts w:ascii="Times New Roman" w:eastAsiaTheme="minorHAnsi" w:hAnsi="Times New Roman" w:cs="Times New Roman"/>
          <w:sz w:val="24"/>
          <w:szCs w:val="24"/>
          <w:lang w:eastAsia="en-US"/>
        </w:rPr>
      </w:pP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3.2.7. Модуль «Самоуправление»</w:t>
      </w:r>
    </w:p>
    <w:p w:rsidR="00AE71D8" w:rsidRPr="00AE71D8" w:rsidRDefault="00AE71D8" w:rsidP="00AE71D8">
      <w:pPr>
        <w:spacing w:after="0"/>
        <w:ind w:firstLine="348"/>
        <w:jc w:val="both"/>
        <w:rPr>
          <w:rFonts w:ascii="Times New Roman" w:eastAsia="Times New Roman" w:hAnsi="Times New Roman" w:cs="Times New Roman"/>
          <w:sz w:val="24"/>
          <w:szCs w:val="24"/>
        </w:rPr>
      </w:pPr>
      <w:r w:rsidRPr="00AE71D8">
        <w:rPr>
          <w:rFonts w:ascii="Times New Roman" w:eastAsia="Times New Roman" w:hAnsi="Times New Roman" w:cs="Times New Roman"/>
          <w:color w:val="000000"/>
          <w:sz w:val="24"/>
          <w:szCs w:val="28"/>
        </w:rPr>
        <w:tab/>
      </w:r>
      <w:r w:rsidRPr="00AE71D8">
        <w:rPr>
          <w:rFonts w:ascii="Times New Roman" w:eastAsia="Calibri" w:hAnsi="Times New Roman" w:cs="Times New Roman"/>
          <w:sz w:val="24"/>
          <w:szCs w:val="24"/>
        </w:rPr>
        <w:t>Действующие на базе гимназии объединения школьного ученического самоуправление (Совет обучающихся и активы классов) – это добровольные, самоуправляемые формирования, созданные по инициативе детей и взрослых, объединившихся на основе общности интересов для реализации общих целей.</w:t>
      </w:r>
    </w:p>
    <w:p w:rsidR="00AE71D8" w:rsidRPr="00AE71D8" w:rsidRDefault="00AE71D8" w:rsidP="00AE71D8">
      <w:pPr>
        <w:shd w:val="clear" w:color="auto" w:fill="FFFFFF"/>
        <w:spacing w:after="0"/>
        <w:jc w:val="both"/>
        <w:rPr>
          <w:rFonts w:ascii="Times New Roman" w:eastAsia="Times New Roman" w:hAnsi="Times New Roman" w:cs="Times New Roman"/>
          <w:color w:val="000000"/>
          <w:sz w:val="24"/>
          <w:szCs w:val="28"/>
        </w:rPr>
      </w:pPr>
      <w:r w:rsidRPr="00AE71D8">
        <w:rPr>
          <w:rFonts w:ascii="Times New Roman" w:eastAsia="Times New Roman" w:hAnsi="Times New Roman" w:cs="Times New Roman"/>
          <w:color w:val="000000"/>
          <w:sz w:val="24"/>
          <w:szCs w:val="28"/>
        </w:rPr>
        <w:tab/>
        <w:t>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 - куратора) в детско-взрослое самоуправление.</w:t>
      </w:r>
    </w:p>
    <w:p w:rsidR="00AE71D8" w:rsidRPr="00AE71D8" w:rsidRDefault="00AE71D8" w:rsidP="00AE71D8">
      <w:pPr>
        <w:shd w:val="clear" w:color="auto" w:fill="FFFFFF"/>
        <w:spacing w:after="0"/>
        <w:jc w:val="both"/>
        <w:rPr>
          <w:rFonts w:ascii="Times New Roman" w:eastAsia="Times New Roman" w:hAnsi="Times New Roman" w:cs="Times New Roman"/>
          <w:color w:val="000000"/>
          <w:sz w:val="24"/>
          <w:szCs w:val="28"/>
        </w:rPr>
      </w:pPr>
      <w:r w:rsidRPr="00AE71D8">
        <w:rPr>
          <w:rFonts w:ascii="Times New Roman" w:eastAsia="Times New Roman" w:hAnsi="Times New Roman" w:cs="Times New Roman"/>
          <w:color w:val="000000"/>
          <w:sz w:val="24"/>
          <w:szCs w:val="28"/>
        </w:rPr>
        <w:tab/>
        <w:t>Ученическое самоуправление предполагает: развитие самостоятельности, коллективное творческое планирование, реализация решения, коллективное подведение итогов.</w:t>
      </w:r>
    </w:p>
    <w:p w:rsidR="00AE71D8" w:rsidRPr="00AE71D8" w:rsidRDefault="00AE71D8" w:rsidP="00AE71D8">
      <w:pPr>
        <w:shd w:val="clear" w:color="auto" w:fill="FFFFFF"/>
        <w:spacing w:after="0"/>
        <w:jc w:val="both"/>
        <w:rPr>
          <w:rFonts w:ascii="Times New Roman" w:eastAsia="Times New Roman" w:hAnsi="Times New Roman" w:cs="Times New Roman"/>
          <w:color w:val="000000"/>
          <w:sz w:val="24"/>
          <w:szCs w:val="28"/>
        </w:rPr>
      </w:pPr>
      <w:r w:rsidRPr="00AE71D8">
        <w:rPr>
          <w:rFonts w:ascii="Times New Roman" w:eastAsia="Times New Roman" w:hAnsi="Times New Roman" w:cs="Times New Roman"/>
          <w:color w:val="000000"/>
          <w:sz w:val="24"/>
          <w:szCs w:val="28"/>
        </w:rPr>
        <w:t>Этапы развития самоуправления в начальной школе.</w:t>
      </w:r>
    </w:p>
    <w:p w:rsidR="00AE71D8" w:rsidRPr="00AE71D8" w:rsidRDefault="00AE71D8" w:rsidP="00AE71D8">
      <w:pPr>
        <w:shd w:val="clear" w:color="auto" w:fill="FFFFFF"/>
        <w:spacing w:after="0"/>
        <w:jc w:val="both"/>
        <w:rPr>
          <w:rFonts w:ascii="Times New Roman" w:eastAsia="Times New Roman" w:hAnsi="Times New Roman" w:cs="Times New Roman"/>
          <w:color w:val="000000"/>
          <w:sz w:val="24"/>
          <w:szCs w:val="28"/>
        </w:rPr>
      </w:pPr>
      <w:r w:rsidRPr="00AE71D8">
        <w:rPr>
          <w:rFonts w:ascii="Times New Roman" w:eastAsia="Times New Roman" w:hAnsi="Times New Roman" w:cs="Times New Roman"/>
          <w:color w:val="000000"/>
          <w:sz w:val="24"/>
          <w:szCs w:val="28"/>
          <w:lang w:val="en-US"/>
        </w:rPr>
        <w:t>I</w:t>
      </w:r>
      <w:r w:rsidRPr="00AE71D8">
        <w:rPr>
          <w:rFonts w:ascii="Times New Roman" w:eastAsia="Times New Roman" w:hAnsi="Times New Roman" w:cs="Times New Roman"/>
          <w:color w:val="000000"/>
          <w:sz w:val="24"/>
          <w:szCs w:val="28"/>
        </w:rPr>
        <w:t>.Организационную функцию классный руководитель (воспитатель) берет на себя: предъявляет требования; задает правила и нормы взаимоотношений; призывает к интересу учащихся в совместной деятельности.</w:t>
      </w:r>
    </w:p>
    <w:p w:rsidR="00AE71D8" w:rsidRPr="00AE71D8" w:rsidRDefault="00AE71D8" w:rsidP="00AE71D8">
      <w:pPr>
        <w:shd w:val="clear" w:color="auto" w:fill="FFFFFF"/>
        <w:spacing w:after="0"/>
        <w:jc w:val="both"/>
        <w:rPr>
          <w:rFonts w:ascii="Times New Roman" w:eastAsia="Times New Roman" w:hAnsi="Times New Roman" w:cs="Times New Roman"/>
          <w:color w:val="000000"/>
          <w:sz w:val="24"/>
          <w:szCs w:val="28"/>
        </w:rPr>
      </w:pPr>
      <w:r w:rsidRPr="00AE71D8">
        <w:rPr>
          <w:rFonts w:ascii="Times New Roman" w:eastAsia="Times New Roman" w:hAnsi="Times New Roman" w:cs="Times New Roman"/>
          <w:color w:val="000000"/>
          <w:sz w:val="24"/>
          <w:szCs w:val="28"/>
          <w:lang w:val="en-US"/>
        </w:rPr>
        <w:t>II</w:t>
      </w:r>
      <w:r w:rsidRPr="00AE71D8">
        <w:rPr>
          <w:rFonts w:ascii="Times New Roman" w:eastAsia="Times New Roman" w:hAnsi="Times New Roman" w:cs="Times New Roman"/>
          <w:color w:val="000000"/>
          <w:sz w:val="24"/>
          <w:szCs w:val="28"/>
        </w:rPr>
        <w:t xml:space="preserve">. Выбранный капитан (актив) берет на себя часть организаторских функций. Педагог помогает освоить управленческие навыки и распределить обязанности в совместной деятельности. </w:t>
      </w:r>
    </w:p>
    <w:p w:rsidR="00AE71D8" w:rsidRPr="00AE71D8" w:rsidRDefault="00AE71D8" w:rsidP="00AE71D8">
      <w:pPr>
        <w:shd w:val="clear" w:color="auto" w:fill="FFFFFF"/>
        <w:spacing w:after="0"/>
        <w:jc w:val="both"/>
        <w:rPr>
          <w:rFonts w:ascii="Times New Roman" w:eastAsia="Times New Roman" w:hAnsi="Times New Roman" w:cs="Times New Roman"/>
          <w:color w:val="000000"/>
          <w:sz w:val="24"/>
          <w:szCs w:val="28"/>
        </w:rPr>
      </w:pPr>
      <w:r w:rsidRPr="00AE71D8">
        <w:rPr>
          <w:rFonts w:ascii="Times New Roman" w:eastAsia="Times New Roman" w:hAnsi="Times New Roman" w:cs="Times New Roman"/>
          <w:color w:val="000000"/>
          <w:sz w:val="24"/>
          <w:szCs w:val="28"/>
          <w:lang w:val="en-US"/>
        </w:rPr>
        <w:t>III</w:t>
      </w:r>
      <w:r w:rsidRPr="00AE71D8">
        <w:rPr>
          <w:rFonts w:ascii="Times New Roman" w:eastAsia="Times New Roman" w:hAnsi="Times New Roman" w:cs="Times New Roman"/>
          <w:color w:val="000000"/>
          <w:sz w:val="24"/>
          <w:szCs w:val="28"/>
        </w:rPr>
        <w:t>. Достигается гармоничное сочетание достижения руководства всех членов коллектива. И взрослые,  и дети – сотрудники в общем деле. Появляется защищенность личности в коллективе. Создаются условия для самореализации личности.</w:t>
      </w:r>
    </w:p>
    <w:p w:rsidR="00AE71D8" w:rsidRPr="00AE71D8" w:rsidRDefault="00AE71D8" w:rsidP="00AE71D8">
      <w:pPr>
        <w:shd w:val="clear" w:color="auto" w:fill="FFFFFF"/>
        <w:spacing w:after="0"/>
        <w:jc w:val="both"/>
        <w:rPr>
          <w:rFonts w:ascii="Arial" w:eastAsia="Times New Roman" w:hAnsi="Arial" w:cs="Arial"/>
          <w:color w:val="000000"/>
          <w:sz w:val="24"/>
          <w:szCs w:val="28"/>
        </w:rPr>
      </w:pPr>
      <w:r w:rsidRPr="00AE71D8">
        <w:rPr>
          <w:rFonts w:ascii="Times New Roman" w:eastAsia="Times New Roman" w:hAnsi="Times New Roman" w:cs="Times New Roman"/>
          <w:color w:val="000000"/>
          <w:sz w:val="24"/>
          <w:szCs w:val="28"/>
        </w:rPr>
        <w:t>Детское самоуправление в школе осуществляется следующим образом.</w:t>
      </w:r>
    </w:p>
    <w:p w:rsidR="00AE71D8" w:rsidRPr="00AE71D8" w:rsidRDefault="00AE71D8" w:rsidP="00AE71D8">
      <w:pPr>
        <w:shd w:val="clear" w:color="auto" w:fill="FFFFFF"/>
        <w:spacing w:after="0"/>
        <w:jc w:val="both"/>
        <w:rPr>
          <w:rFonts w:ascii="Arial" w:eastAsia="Times New Roman" w:hAnsi="Arial" w:cs="Arial"/>
          <w:color w:val="000000"/>
          <w:sz w:val="24"/>
          <w:szCs w:val="28"/>
        </w:rPr>
      </w:pPr>
      <w:r w:rsidRPr="00AE71D8">
        <w:rPr>
          <w:rFonts w:ascii="Times New Roman" w:eastAsia="Times New Roman" w:hAnsi="Times New Roman" w:cs="Times New Roman"/>
          <w:b/>
          <w:bCs/>
          <w:color w:val="000000"/>
          <w:sz w:val="24"/>
          <w:szCs w:val="28"/>
        </w:rPr>
        <w:t>На уровне школы:</w:t>
      </w:r>
    </w:p>
    <w:p w:rsidR="00AE71D8" w:rsidRPr="00AE71D8" w:rsidRDefault="00AE71D8" w:rsidP="00AE71D8">
      <w:pPr>
        <w:shd w:val="clear" w:color="auto" w:fill="FFFFFF"/>
        <w:spacing w:after="0"/>
        <w:jc w:val="both"/>
        <w:rPr>
          <w:rFonts w:ascii="Arial" w:eastAsia="Times New Roman" w:hAnsi="Arial" w:cs="Arial"/>
          <w:color w:val="000000"/>
          <w:sz w:val="24"/>
          <w:szCs w:val="28"/>
        </w:rPr>
      </w:pPr>
      <w:r w:rsidRPr="00AE71D8">
        <w:rPr>
          <w:rFonts w:ascii="Arial" w:eastAsia="Times New Roman" w:hAnsi="Arial" w:cs="Arial"/>
          <w:color w:val="000000"/>
          <w:sz w:val="24"/>
          <w:szCs w:val="28"/>
        </w:rPr>
        <w:t xml:space="preserve">- </w:t>
      </w:r>
      <w:r w:rsidRPr="00AE71D8">
        <w:rPr>
          <w:rFonts w:ascii="Times New Roman" w:eastAsia="Times New Roman" w:hAnsi="Times New Roman" w:cs="Times New Roman"/>
          <w:color w:val="000000"/>
          <w:sz w:val="24"/>
          <w:szCs w:val="28"/>
        </w:rPr>
        <w:t>через деятельность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объединяющего Президентов классов для облегчения распространения значимой для школьников информации и получения обратной связи от классных коллективов;</w:t>
      </w:r>
    </w:p>
    <w:p w:rsidR="00AE71D8" w:rsidRPr="00AE71D8" w:rsidRDefault="00AE71D8" w:rsidP="00AE71D8">
      <w:pPr>
        <w:shd w:val="clear" w:color="auto" w:fill="FFFFFF"/>
        <w:spacing w:after="0"/>
        <w:jc w:val="both"/>
        <w:rPr>
          <w:rFonts w:ascii="Arial" w:eastAsia="Times New Roman" w:hAnsi="Arial" w:cs="Arial"/>
          <w:color w:val="000000"/>
          <w:sz w:val="24"/>
          <w:szCs w:val="28"/>
        </w:rPr>
      </w:pPr>
      <w:r w:rsidRPr="00AE71D8">
        <w:rPr>
          <w:rFonts w:ascii="Arial" w:eastAsia="Times New Roman" w:hAnsi="Arial" w:cs="Arial"/>
          <w:color w:val="000000"/>
          <w:sz w:val="24"/>
          <w:szCs w:val="28"/>
        </w:rPr>
        <w:lastRenderedPageBreak/>
        <w:t xml:space="preserve">- </w:t>
      </w:r>
      <w:r w:rsidRPr="00AE71D8">
        <w:rPr>
          <w:rFonts w:ascii="Times New Roman" w:eastAsia="Times New Roman" w:hAnsi="Times New Roman" w:cs="Times New Roman"/>
          <w:color w:val="000000"/>
          <w:sz w:val="24"/>
          <w:szCs w:val="28"/>
        </w:rPr>
        <w:t>через работу постоянно действующего школьного актива (комитетов Совета старшеклассников), инициирующего и организующего проведение личностно значимых для школьников событий (соревнований, конкурсов, флешмобов и т.п.);</w:t>
      </w:r>
    </w:p>
    <w:p w:rsidR="00AE71D8" w:rsidRPr="00AE71D8" w:rsidRDefault="00AE71D8" w:rsidP="00AE71D8">
      <w:pPr>
        <w:shd w:val="clear" w:color="auto" w:fill="FFFFFF"/>
        <w:spacing w:after="0"/>
        <w:jc w:val="both"/>
        <w:rPr>
          <w:rFonts w:ascii="Arial" w:eastAsia="Times New Roman" w:hAnsi="Arial" w:cs="Arial"/>
          <w:color w:val="000000"/>
          <w:sz w:val="24"/>
          <w:szCs w:val="28"/>
        </w:rPr>
      </w:pPr>
      <w:r w:rsidRPr="00AE71D8">
        <w:rPr>
          <w:rFonts w:ascii="Arial" w:eastAsia="Times New Roman" w:hAnsi="Arial" w:cs="Arial"/>
          <w:color w:val="000000"/>
          <w:sz w:val="24"/>
          <w:szCs w:val="28"/>
        </w:rPr>
        <w:t xml:space="preserve">- </w:t>
      </w:r>
      <w:r w:rsidRPr="00AE71D8">
        <w:rPr>
          <w:rFonts w:ascii="Times New Roman" w:eastAsia="Times New Roman" w:hAnsi="Times New Roman" w:cs="Times New Roman"/>
          <w:color w:val="000000"/>
          <w:sz w:val="24"/>
          <w:szCs w:val="28"/>
        </w:rPr>
        <w:t>через деятельность творческих групп, отвечающих за проведение тех или иных конкретных мероприятий, праздников, вечеров, акций и т.п.</w:t>
      </w:r>
    </w:p>
    <w:p w:rsidR="00AE71D8" w:rsidRPr="00AE71D8" w:rsidRDefault="00AE71D8" w:rsidP="00AE71D8">
      <w:pPr>
        <w:shd w:val="clear" w:color="auto" w:fill="FFFFFF"/>
        <w:spacing w:after="0"/>
        <w:jc w:val="both"/>
        <w:rPr>
          <w:rFonts w:ascii="Times New Roman" w:eastAsia="Times New Roman" w:hAnsi="Times New Roman" w:cs="Times New Roman"/>
          <w:color w:val="000000"/>
          <w:sz w:val="24"/>
          <w:szCs w:val="28"/>
        </w:rPr>
      </w:pPr>
      <w:r w:rsidRPr="00AE71D8">
        <w:rPr>
          <w:rFonts w:ascii="Times New Roman" w:eastAsia="Times New Roman" w:hAnsi="Times New Roman" w:cs="Times New Roman"/>
          <w:bCs/>
          <w:color w:val="000000"/>
          <w:sz w:val="24"/>
          <w:szCs w:val="28"/>
        </w:rPr>
        <w:t>Этапы развития самоуправления для учащихся начальных классов</w:t>
      </w:r>
      <w:r w:rsidRPr="00AE71D8">
        <w:rPr>
          <w:rFonts w:ascii="Times New Roman" w:eastAsia="Times New Roman" w:hAnsi="Times New Roman" w:cs="Times New Roman"/>
          <w:color w:val="000000"/>
          <w:sz w:val="24"/>
          <w:szCs w:val="28"/>
        </w:rPr>
        <w:t>: </w:t>
      </w:r>
    </w:p>
    <w:p w:rsidR="00AE71D8" w:rsidRPr="00AE71D8" w:rsidRDefault="00AE71D8" w:rsidP="00AE71D8">
      <w:pPr>
        <w:shd w:val="clear" w:color="auto" w:fill="FFFFFF"/>
        <w:spacing w:after="0"/>
        <w:jc w:val="both"/>
        <w:rPr>
          <w:rFonts w:ascii="Times New Roman" w:eastAsia="Times New Roman" w:hAnsi="Times New Roman" w:cs="Times New Roman"/>
          <w:color w:val="000000"/>
          <w:sz w:val="24"/>
          <w:szCs w:val="28"/>
        </w:rPr>
      </w:pPr>
      <w:r w:rsidRPr="00AE71D8">
        <w:rPr>
          <w:rFonts w:ascii="Times New Roman" w:eastAsia="Times New Roman" w:hAnsi="Times New Roman" w:cs="Times New Roman"/>
          <w:bCs/>
          <w:color w:val="000000"/>
          <w:sz w:val="24"/>
          <w:szCs w:val="28"/>
        </w:rPr>
        <w:t xml:space="preserve">1 </w:t>
      </w:r>
      <w:r w:rsidRPr="00AE71D8">
        <w:rPr>
          <w:rFonts w:ascii="Times New Roman" w:eastAsia="Times New Roman" w:hAnsi="Times New Roman" w:cs="Times New Roman"/>
          <w:color w:val="000000"/>
          <w:sz w:val="24"/>
          <w:szCs w:val="28"/>
        </w:rPr>
        <w:t>- изучение интересов, потребностей, проектирование желаемого образа класса, формирование понимания того, что класс – это единый коллектив. </w:t>
      </w:r>
    </w:p>
    <w:p w:rsidR="00AE71D8" w:rsidRPr="00AE71D8" w:rsidRDefault="00AE71D8" w:rsidP="00AE71D8">
      <w:pPr>
        <w:shd w:val="clear" w:color="auto" w:fill="FFFFFF"/>
        <w:spacing w:after="0"/>
        <w:jc w:val="both"/>
        <w:rPr>
          <w:rFonts w:ascii="Times New Roman" w:eastAsia="Times New Roman" w:hAnsi="Times New Roman" w:cs="Times New Roman"/>
          <w:color w:val="000000"/>
          <w:sz w:val="24"/>
          <w:szCs w:val="28"/>
        </w:rPr>
      </w:pPr>
      <w:r w:rsidRPr="00AE71D8">
        <w:rPr>
          <w:rFonts w:ascii="Times New Roman" w:eastAsia="Times New Roman" w:hAnsi="Times New Roman" w:cs="Times New Roman"/>
          <w:bCs/>
          <w:color w:val="000000"/>
          <w:sz w:val="24"/>
          <w:szCs w:val="28"/>
        </w:rPr>
        <w:t xml:space="preserve">2 </w:t>
      </w:r>
      <w:r w:rsidRPr="00AE71D8">
        <w:rPr>
          <w:rFonts w:ascii="Times New Roman" w:eastAsia="Times New Roman" w:hAnsi="Times New Roman" w:cs="Times New Roman"/>
          <w:color w:val="000000"/>
          <w:sz w:val="24"/>
          <w:szCs w:val="28"/>
        </w:rPr>
        <w:t>- укрепление межличностных отношений, формирование чувства «мы». Формирование умения взаимодействовать</w:t>
      </w:r>
    </w:p>
    <w:p w:rsidR="00AE71D8" w:rsidRPr="00AE71D8" w:rsidRDefault="00AE71D8" w:rsidP="00AE71D8">
      <w:pPr>
        <w:shd w:val="clear" w:color="auto" w:fill="FFFFFF"/>
        <w:spacing w:after="0"/>
        <w:jc w:val="both"/>
        <w:rPr>
          <w:rFonts w:ascii="Times New Roman" w:eastAsia="Times New Roman" w:hAnsi="Times New Roman" w:cs="Times New Roman"/>
          <w:color w:val="000000"/>
          <w:sz w:val="24"/>
          <w:szCs w:val="28"/>
        </w:rPr>
      </w:pPr>
      <w:r w:rsidRPr="00AE71D8">
        <w:rPr>
          <w:rFonts w:ascii="Times New Roman" w:eastAsia="Times New Roman" w:hAnsi="Times New Roman" w:cs="Times New Roman"/>
          <w:bCs/>
          <w:color w:val="000000"/>
          <w:sz w:val="24"/>
          <w:szCs w:val="28"/>
        </w:rPr>
        <w:t xml:space="preserve">3 </w:t>
      </w:r>
      <w:r w:rsidRPr="00AE71D8">
        <w:rPr>
          <w:rFonts w:ascii="Times New Roman" w:eastAsia="Times New Roman" w:hAnsi="Times New Roman" w:cs="Times New Roman"/>
          <w:color w:val="000000"/>
          <w:sz w:val="24"/>
          <w:szCs w:val="28"/>
        </w:rPr>
        <w:t>- развитие самоуправленческих начал. Приобретение опыта лидерства, умения ставить себя в пример другим. </w:t>
      </w:r>
      <w:r w:rsidRPr="00AE71D8">
        <w:rPr>
          <w:rFonts w:ascii="Times New Roman" w:eastAsia="Times New Roman" w:hAnsi="Times New Roman" w:cs="Times New Roman"/>
          <w:color w:val="000000"/>
          <w:sz w:val="24"/>
          <w:szCs w:val="28"/>
        </w:rPr>
        <w:br/>
      </w:r>
      <w:r w:rsidRPr="00AE71D8">
        <w:rPr>
          <w:rFonts w:ascii="Times New Roman" w:eastAsia="Times New Roman" w:hAnsi="Times New Roman" w:cs="Times New Roman"/>
          <w:bCs/>
          <w:color w:val="000000"/>
          <w:sz w:val="24"/>
          <w:szCs w:val="28"/>
        </w:rPr>
        <w:t xml:space="preserve">4 </w:t>
      </w:r>
      <w:r w:rsidRPr="00AE71D8">
        <w:rPr>
          <w:rFonts w:ascii="Times New Roman" w:eastAsia="Times New Roman" w:hAnsi="Times New Roman" w:cs="Times New Roman"/>
          <w:color w:val="000000"/>
          <w:sz w:val="24"/>
          <w:szCs w:val="28"/>
        </w:rPr>
        <w:t xml:space="preserve">- лучшее в жизни класса становится достоянием всего школьного коллектива. Поиск новых идей, форм, способов обновления жизнедеятельности коллектива. </w:t>
      </w:r>
    </w:p>
    <w:p w:rsidR="00AE71D8" w:rsidRPr="00AE71D8" w:rsidRDefault="00AE71D8" w:rsidP="00AE71D8">
      <w:pPr>
        <w:shd w:val="clear" w:color="auto" w:fill="FFFFFF"/>
        <w:spacing w:after="0"/>
        <w:jc w:val="both"/>
        <w:rPr>
          <w:rFonts w:ascii="Times New Roman" w:eastAsia="Times New Roman" w:hAnsi="Times New Roman" w:cs="Times New Roman"/>
          <w:b/>
          <w:bCs/>
          <w:color w:val="000000"/>
          <w:sz w:val="24"/>
          <w:szCs w:val="28"/>
        </w:rPr>
      </w:pPr>
      <w:r w:rsidRPr="00AE71D8">
        <w:rPr>
          <w:rFonts w:ascii="Times New Roman" w:eastAsia="Times New Roman" w:hAnsi="Times New Roman" w:cs="Times New Roman"/>
          <w:b/>
          <w:bCs/>
          <w:color w:val="000000"/>
          <w:sz w:val="24"/>
          <w:szCs w:val="28"/>
        </w:rPr>
        <w:t>На уровне классов:</w:t>
      </w:r>
    </w:p>
    <w:p w:rsidR="00AE71D8" w:rsidRPr="00AE71D8" w:rsidRDefault="00AE71D8" w:rsidP="00AE71D8">
      <w:pPr>
        <w:shd w:val="clear" w:color="auto" w:fill="FFFFFF"/>
        <w:spacing w:after="0"/>
        <w:jc w:val="both"/>
        <w:rPr>
          <w:rFonts w:ascii="Times New Roman" w:eastAsia="Times New Roman" w:hAnsi="Times New Roman" w:cs="Times New Roman"/>
          <w:b/>
          <w:bCs/>
          <w:color w:val="000000"/>
          <w:sz w:val="24"/>
          <w:szCs w:val="28"/>
        </w:rPr>
      </w:pPr>
      <w:r w:rsidRPr="00AE71D8">
        <w:rPr>
          <w:rFonts w:ascii="Times New Roman" w:eastAsia="Times New Roman" w:hAnsi="Times New Roman" w:cs="Times New Roman"/>
          <w:b/>
          <w:bCs/>
          <w:color w:val="000000"/>
          <w:sz w:val="24"/>
          <w:szCs w:val="28"/>
        </w:rPr>
        <w:t xml:space="preserve">- </w:t>
      </w:r>
      <w:r w:rsidRPr="00AE71D8">
        <w:rPr>
          <w:rFonts w:ascii="Times New Roman" w:eastAsia="Times New Roman" w:hAnsi="Times New Roman" w:cs="Times New Roman"/>
          <w:color w:val="000000"/>
          <w:sz w:val="24"/>
          <w:szCs w:val="28"/>
        </w:rPr>
        <w:t>через деятельность выборных по инициативе и предложениям учащихся класса капитанов секторов и президента класса, представляющих интересы коллектива в общешкольных делах и призванных координировать его работу с работой общешкольных органов самоуправления и классных руководителей;</w:t>
      </w:r>
    </w:p>
    <w:p w:rsidR="00AE71D8" w:rsidRPr="00AE71D8" w:rsidRDefault="00AE71D8" w:rsidP="00AE71D8">
      <w:pPr>
        <w:shd w:val="clear" w:color="auto" w:fill="FFFFFF"/>
        <w:spacing w:after="0"/>
        <w:jc w:val="both"/>
        <w:rPr>
          <w:rFonts w:ascii="Times New Roman" w:eastAsia="Times New Roman" w:hAnsi="Times New Roman" w:cs="Times New Roman"/>
          <w:b/>
          <w:bCs/>
          <w:color w:val="000000"/>
          <w:sz w:val="24"/>
          <w:szCs w:val="28"/>
        </w:rPr>
      </w:pPr>
      <w:r w:rsidRPr="00AE71D8">
        <w:rPr>
          <w:rFonts w:ascii="Times New Roman" w:eastAsia="Times New Roman" w:hAnsi="Times New Roman" w:cs="Times New Roman"/>
          <w:b/>
          <w:bCs/>
          <w:color w:val="000000"/>
          <w:sz w:val="24"/>
          <w:szCs w:val="28"/>
        </w:rPr>
        <w:t xml:space="preserve">- </w:t>
      </w:r>
      <w:r w:rsidRPr="00AE71D8">
        <w:rPr>
          <w:rFonts w:ascii="Times New Roman" w:eastAsia="Times New Roman" w:hAnsi="Times New Roman" w:cs="Times New Roman"/>
          <w:sz w:val="24"/>
          <w:szCs w:val="28"/>
        </w:rPr>
        <w:t>через деятельность выборных органов самоуправления (секторов), отвечающих за различные направления работы класса (например: сектор спортивных дел, сектор творческих дел, сектор трудовых дел, сектор учебных дел, сектор работы с первоклассниками );</w:t>
      </w:r>
    </w:p>
    <w:p w:rsidR="00AE71D8" w:rsidRPr="00AE71D8" w:rsidRDefault="00AE71D8" w:rsidP="00AE71D8">
      <w:pPr>
        <w:shd w:val="clear" w:color="auto" w:fill="FFFFFF"/>
        <w:spacing w:after="0"/>
        <w:jc w:val="both"/>
        <w:rPr>
          <w:rFonts w:ascii="Times New Roman" w:eastAsia="Times New Roman" w:hAnsi="Times New Roman" w:cs="Times New Roman"/>
          <w:b/>
          <w:bCs/>
          <w:color w:val="000000"/>
          <w:sz w:val="24"/>
          <w:szCs w:val="28"/>
        </w:rPr>
      </w:pPr>
      <w:r w:rsidRPr="00AE71D8">
        <w:rPr>
          <w:rFonts w:ascii="Times New Roman" w:eastAsia="Times New Roman" w:hAnsi="Times New Roman" w:cs="Times New Roman"/>
          <w:b/>
          <w:bCs/>
          <w:color w:val="000000"/>
          <w:sz w:val="24"/>
          <w:szCs w:val="28"/>
        </w:rPr>
        <w:t xml:space="preserve">- </w:t>
      </w:r>
      <w:r w:rsidRPr="00AE71D8">
        <w:rPr>
          <w:rFonts w:ascii="Times New Roman" w:eastAsia="Times New Roman" w:hAnsi="Times New Roman" w:cs="Times New Roman"/>
          <w:color w:val="000000"/>
          <w:sz w:val="24"/>
          <w:szCs w:val="28"/>
        </w:rPr>
        <w:t>через деятельность актива класса, отвечающего за различные направления</w:t>
      </w:r>
    </w:p>
    <w:p w:rsidR="00AE71D8" w:rsidRPr="00AE71D8" w:rsidRDefault="00AE71D8" w:rsidP="00AE71D8">
      <w:pPr>
        <w:shd w:val="clear" w:color="auto" w:fill="FFFFFF"/>
        <w:spacing w:after="0"/>
        <w:jc w:val="both"/>
        <w:rPr>
          <w:rFonts w:ascii="Times New Roman" w:eastAsia="Times New Roman" w:hAnsi="Times New Roman" w:cs="Times New Roman"/>
          <w:color w:val="000000"/>
          <w:sz w:val="24"/>
          <w:szCs w:val="28"/>
        </w:rPr>
      </w:pPr>
      <w:r w:rsidRPr="00AE71D8">
        <w:rPr>
          <w:rFonts w:ascii="Times New Roman" w:eastAsia="Times New Roman" w:hAnsi="Times New Roman" w:cs="Times New Roman"/>
          <w:color w:val="000000"/>
          <w:sz w:val="24"/>
          <w:szCs w:val="28"/>
        </w:rPr>
        <w:t>работы.</w:t>
      </w:r>
    </w:p>
    <w:p w:rsidR="00AE71D8" w:rsidRPr="00AE71D8" w:rsidRDefault="00AE71D8" w:rsidP="00AE71D8">
      <w:pPr>
        <w:shd w:val="clear" w:color="auto" w:fill="FFFFFF"/>
        <w:spacing w:after="0"/>
        <w:jc w:val="both"/>
        <w:rPr>
          <w:rFonts w:ascii="Times New Roman" w:eastAsia="Times New Roman" w:hAnsi="Times New Roman" w:cs="Times New Roman"/>
          <w:color w:val="000000"/>
          <w:sz w:val="24"/>
          <w:szCs w:val="28"/>
        </w:rPr>
      </w:pPr>
      <w:r w:rsidRPr="00AE71D8">
        <w:rPr>
          <w:rFonts w:ascii="Times New Roman" w:eastAsia="Times New Roman" w:hAnsi="Times New Roman" w:cs="Times New Roman"/>
          <w:b/>
          <w:bCs/>
          <w:color w:val="000000"/>
          <w:sz w:val="24"/>
          <w:szCs w:val="28"/>
        </w:rPr>
        <w:t>Актив класса: </w:t>
      </w:r>
    </w:p>
    <w:p w:rsidR="00AE71D8" w:rsidRPr="00AE71D8" w:rsidRDefault="00AE71D8" w:rsidP="00AE71D8">
      <w:pPr>
        <w:shd w:val="clear" w:color="auto" w:fill="FFFFFF"/>
        <w:spacing w:after="0"/>
        <w:jc w:val="both"/>
        <w:rPr>
          <w:rFonts w:ascii="Times New Roman" w:eastAsia="Times New Roman" w:hAnsi="Times New Roman" w:cs="Times New Roman"/>
          <w:color w:val="000000"/>
          <w:sz w:val="24"/>
          <w:szCs w:val="28"/>
        </w:rPr>
      </w:pPr>
      <w:r w:rsidRPr="00AE71D8">
        <w:rPr>
          <w:rFonts w:ascii="Times New Roman" w:eastAsia="Times New Roman" w:hAnsi="Times New Roman" w:cs="Times New Roman"/>
          <w:color w:val="000000"/>
          <w:sz w:val="24"/>
          <w:szCs w:val="28"/>
        </w:rPr>
        <w:t>- содействует соблюдению учащимися режима и правил поведения в школе;</w:t>
      </w:r>
    </w:p>
    <w:p w:rsidR="00AE71D8" w:rsidRPr="00AE71D8" w:rsidRDefault="00AE71D8" w:rsidP="00AE71D8">
      <w:pPr>
        <w:shd w:val="clear" w:color="auto" w:fill="FFFFFF"/>
        <w:spacing w:after="0"/>
        <w:jc w:val="both"/>
        <w:rPr>
          <w:rFonts w:ascii="Times New Roman" w:eastAsia="Times New Roman" w:hAnsi="Times New Roman" w:cs="Times New Roman"/>
          <w:color w:val="000000"/>
          <w:sz w:val="24"/>
          <w:szCs w:val="28"/>
        </w:rPr>
      </w:pPr>
      <w:r w:rsidRPr="00AE71D8">
        <w:rPr>
          <w:rFonts w:ascii="Times New Roman" w:eastAsia="Times New Roman" w:hAnsi="Times New Roman" w:cs="Times New Roman"/>
          <w:color w:val="000000"/>
          <w:sz w:val="24"/>
          <w:szCs w:val="28"/>
        </w:rPr>
        <w:t>- организует выполнение решений классных часов и классных секторов;</w:t>
      </w:r>
    </w:p>
    <w:p w:rsidR="00AE71D8" w:rsidRPr="00AE71D8" w:rsidRDefault="00AE71D8" w:rsidP="00AE71D8">
      <w:pPr>
        <w:shd w:val="clear" w:color="auto" w:fill="FFFFFF"/>
        <w:spacing w:after="0"/>
        <w:jc w:val="both"/>
        <w:rPr>
          <w:rFonts w:ascii="Times New Roman" w:eastAsia="Times New Roman" w:hAnsi="Times New Roman" w:cs="Times New Roman"/>
          <w:color w:val="000000"/>
          <w:sz w:val="24"/>
          <w:szCs w:val="28"/>
        </w:rPr>
      </w:pPr>
      <w:r w:rsidRPr="00AE71D8">
        <w:rPr>
          <w:rFonts w:ascii="Times New Roman" w:eastAsia="Times New Roman" w:hAnsi="Times New Roman" w:cs="Times New Roman"/>
          <w:color w:val="000000"/>
          <w:sz w:val="24"/>
          <w:szCs w:val="28"/>
        </w:rPr>
        <w:t>- организует помощь в учебе учащихся, имеющих проблемы;</w:t>
      </w:r>
    </w:p>
    <w:p w:rsidR="00AE71D8" w:rsidRPr="00AE71D8" w:rsidRDefault="00AE71D8" w:rsidP="00AE71D8">
      <w:pPr>
        <w:shd w:val="clear" w:color="auto" w:fill="FFFFFF"/>
        <w:spacing w:after="0"/>
        <w:jc w:val="both"/>
        <w:rPr>
          <w:rFonts w:ascii="Times New Roman" w:eastAsia="Times New Roman" w:hAnsi="Times New Roman" w:cs="Times New Roman"/>
          <w:color w:val="000000"/>
          <w:sz w:val="24"/>
          <w:szCs w:val="28"/>
        </w:rPr>
      </w:pPr>
      <w:r w:rsidRPr="00AE71D8">
        <w:rPr>
          <w:rFonts w:ascii="Times New Roman" w:eastAsia="Times New Roman" w:hAnsi="Times New Roman" w:cs="Times New Roman"/>
          <w:color w:val="000000"/>
          <w:sz w:val="24"/>
          <w:szCs w:val="28"/>
        </w:rPr>
        <w:t>- готовит и проводит классные часы, организует досуг, внеклассные мероприятия;</w:t>
      </w:r>
    </w:p>
    <w:p w:rsidR="00AE71D8" w:rsidRPr="00AE71D8" w:rsidRDefault="00AE71D8" w:rsidP="00AE71D8">
      <w:pPr>
        <w:shd w:val="clear" w:color="auto" w:fill="FFFFFF"/>
        <w:spacing w:after="0"/>
        <w:jc w:val="both"/>
        <w:rPr>
          <w:rFonts w:ascii="Times New Roman" w:eastAsia="Times New Roman" w:hAnsi="Times New Roman" w:cs="Times New Roman"/>
          <w:color w:val="000000"/>
          <w:sz w:val="24"/>
          <w:szCs w:val="28"/>
        </w:rPr>
      </w:pPr>
      <w:r w:rsidRPr="00AE71D8">
        <w:rPr>
          <w:rFonts w:ascii="Times New Roman" w:eastAsia="Times New Roman" w:hAnsi="Times New Roman" w:cs="Times New Roman"/>
          <w:color w:val="000000"/>
          <w:sz w:val="24"/>
          <w:szCs w:val="28"/>
        </w:rPr>
        <w:t>- отражает всю важную информацию в классном уголке, отмечает важные события;</w:t>
      </w:r>
    </w:p>
    <w:p w:rsidR="00AE71D8" w:rsidRPr="00AE71D8" w:rsidRDefault="00AE71D8" w:rsidP="00AE71D8">
      <w:pPr>
        <w:shd w:val="clear" w:color="auto" w:fill="FFFFFF"/>
        <w:spacing w:after="0"/>
        <w:jc w:val="both"/>
        <w:rPr>
          <w:rFonts w:ascii="Times New Roman" w:eastAsia="Times New Roman" w:hAnsi="Times New Roman" w:cs="Times New Roman"/>
          <w:color w:val="000000"/>
          <w:sz w:val="24"/>
          <w:szCs w:val="28"/>
        </w:rPr>
      </w:pPr>
      <w:r w:rsidRPr="00AE71D8">
        <w:rPr>
          <w:rFonts w:ascii="Times New Roman" w:eastAsia="Times New Roman" w:hAnsi="Times New Roman" w:cs="Times New Roman"/>
          <w:color w:val="000000"/>
          <w:sz w:val="24"/>
          <w:szCs w:val="28"/>
        </w:rPr>
        <w:t>- президент: обеспечивает дисциплину и порядок в классе, отвечает</w:t>
      </w:r>
    </w:p>
    <w:p w:rsidR="00AE71D8" w:rsidRPr="00AE71D8" w:rsidRDefault="00AE71D8" w:rsidP="00AE71D8">
      <w:pPr>
        <w:shd w:val="clear" w:color="auto" w:fill="FFFFFF"/>
        <w:spacing w:after="0"/>
        <w:jc w:val="both"/>
        <w:rPr>
          <w:rFonts w:ascii="Times New Roman" w:eastAsia="Times New Roman" w:hAnsi="Times New Roman" w:cs="Times New Roman"/>
          <w:color w:val="000000"/>
          <w:sz w:val="24"/>
          <w:szCs w:val="28"/>
        </w:rPr>
      </w:pPr>
      <w:r w:rsidRPr="00AE71D8">
        <w:rPr>
          <w:rFonts w:ascii="Times New Roman" w:eastAsia="Times New Roman" w:hAnsi="Times New Roman" w:cs="Times New Roman"/>
          <w:color w:val="000000"/>
          <w:sz w:val="24"/>
          <w:szCs w:val="28"/>
        </w:rPr>
        <w:t>за посещаемость. </w:t>
      </w:r>
    </w:p>
    <w:p w:rsidR="00AE71D8" w:rsidRPr="00AE71D8" w:rsidRDefault="00AE71D8" w:rsidP="00AE71D8">
      <w:pPr>
        <w:shd w:val="clear" w:color="auto" w:fill="FFFFFF"/>
        <w:spacing w:after="0"/>
        <w:jc w:val="both"/>
        <w:rPr>
          <w:rFonts w:ascii="Arial" w:eastAsia="Times New Roman" w:hAnsi="Arial" w:cs="Arial"/>
          <w:color w:val="000000"/>
          <w:sz w:val="24"/>
          <w:szCs w:val="28"/>
        </w:rPr>
      </w:pPr>
      <w:r w:rsidRPr="00AE71D8">
        <w:rPr>
          <w:rFonts w:ascii="Times New Roman" w:eastAsia="Times New Roman" w:hAnsi="Times New Roman" w:cs="Times New Roman"/>
          <w:b/>
          <w:bCs/>
          <w:color w:val="000000"/>
          <w:sz w:val="24"/>
          <w:szCs w:val="28"/>
        </w:rPr>
        <w:t>На индивидуальном уровне:</w:t>
      </w:r>
    </w:p>
    <w:p w:rsidR="00AE71D8" w:rsidRPr="00AE71D8" w:rsidRDefault="00AE71D8" w:rsidP="00AE71D8">
      <w:pPr>
        <w:shd w:val="clear" w:color="auto" w:fill="FFFFFF"/>
        <w:spacing w:after="0"/>
        <w:jc w:val="both"/>
        <w:rPr>
          <w:rFonts w:ascii="Arial" w:eastAsia="Times New Roman" w:hAnsi="Arial" w:cs="Arial"/>
          <w:color w:val="000000"/>
          <w:sz w:val="24"/>
          <w:szCs w:val="28"/>
        </w:rPr>
      </w:pPr>
      <w:r w:rsidRPr="00AE71D8">
        <w:rPr>
          <w:rFonts w:ascii="Arial" w:eastAsia="Times New Roman" w:hAnsi="Arial" w:cs="Arial"/>
          <w:color w:val="000000"/>
          <w:sz w:val="24"/>
          <w:szCs w:val="28"/>
        </w:rPr>
        <w:t xml:space="preserve">- </w:t>
      </w:r>
      <w:r w:rsidRPr="00AE71D8">
        <w:rPr>
          <w:rFonts w:ascii="Times New Roman" w:eastAsia="Times New Roman" w:hAnsi="Times New Roman" w:cs="Times New Roman"/>
          <w:color w:val="000000"/>
          <w:sz w:val="24"/>
          <w:szCs w:val="28"/>
        </w:rPr>
        <w:t>через вовлечение школьников в планирование, организацию, проведение и анализ общешкольных и внутриклассных дел;</w:t>
      </w:r>
    </w:p>
    <w:p w:rsidR="00AE71D8" w:rsidRPr="00AE71D8" w:rsidRDefault="00AE71D8" w:rsidP="00AE71D8">
      <w:pPr>
        <w:shd w:val="clear" w:color="auto" w:fill="FFFFFF"/>
        <w:spacing w:after="0"/>
        <w:jc w:val="both"/>
        <w:rPr>
          <w:rFonts w:ascii="Times New Roman" w:eastAsia="Times New Roman" w:hAnsi="Times New Roman" w:cs="Times New Roman"/>
          <w:color w:val="000000"/>
          <w:sz w:val="24"/>
          <w:szCs w:val="28"/>
        </w:rPr>
      </w:pPr>
      <w:r w:rsidRPr="00AE71D8">
        <w:rPr>
          <w:rFonts w:ascii="Arial" w:eastAsia="Times New Roman" w:hAnsi="Arial" w:cs="Arial"/>
          <w:color w:val="000000"/>
          <w:sz w:val="24"/>
          <w:szCs w:val="28"/>
        </w:rPr>
        <w:t xml:space="preserve">- </w:t>
      </w:r>
      <w:r w:rsidRPr="00AE71D8">
        <w:rPr>
          <w:rFonts w:ascii="Times New Roman" w:eastAsia="Times New Roman" w:hAnsi="Times New Roman" w:cs="Times New Roman"/>
          <w:color w:val="000000"/>
          <w:sz w:val="24"/>
          <w:szCs w:val="28"/>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AE71D8" w:rsidRPr="00AE71D8" w:rsidRDefault="00AE71D8" w:rsidP="00AE71D8">
      <w:pPr>
        <w:spacing w:after="0"/>
        <w:rPr>
          <w:rFonts w:ascii="Times New Roman" w:eastAsiaTheme="minorHAnsi" w:hAnsi="Times New Roman" w:cs="Times New Roman"/>
          <w:i/>
          <w:sz w:val="24"/>
          <w:lang w:eastAsia="en-US"/>
        </w:rPr>
      </w:pPr>
      <w:r w:rsidRPr="00AE71D8">
        <w:rPr>
          <w:rFonts w:ascii="Times New Roman" w:eastAsiaTheme="minorHAnsi" w:hAnsi="Times New Roman" w:cs="Times New Roman"/>
          <w:i/>
          <w:sz w:val="24"/>
          <w:lang w:eastAsia="en-US"/>
        </w:rPr>
        <w:t>Функции секторов:</w:t>
      </w:r>
    </w:p>
    <w:p w:rsidR="00AE71D8" w:rsidRPr="00AE71D8" w:rsidRDefault="00AE71D8" w:rsidP="00AE71D8">
      <w:pPr>
        <w:spacing w:after="0"/>
        <w:rPr>
          <w:rFonts w:ascii="Times New Roman" w:eastAsiaTheme="minorHAnsi" w:hAnsi="Times New Roman" w:cs="Times New Roman"/>
          <w:sz w:val="24"/>
          <w:u w:val="single"/>
          <w:lang w:eastAsia="en-US"/>
        </w:rPr>
      </w:pPr>
      <w:r w:rsidRPr="00AE71D8">
        <w:rPr>
          <w:rFonts w:ascii="Times New Roman" w:eastAsiaTheme="minorHAnsi" w:hAnsi="Times New Roman" w:cs="Times New Roman"/>
          <w:sz w:val="24"/>
          <w:u w:val="single"/>
          <w:lang w:eastAsia="en-US"/>
        </w:rPr>
        <w:t>Трудовой сектор:</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контроль за порядком в гимназии</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прием дежурства от дежурного класса в пятницу (субботу), сбор бейджиков</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прием порядка в локерах в конце каждой четверти</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рейды по школьной форме</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разработка агитационных материалов, направленных на чистоту, порядок и т.д.</w:t>
      </w:r>
    </w:p>
    <w:p w:rsidR="00AE71D8" w:rsidRPr="00AE71D8" w:rsidRDefault="00AE71D8" w:rsidP="00AE71D8">
      <w:pPr>
        <w:spacing w:after="0"/>
        <w:jc w:val="both"/>
        <w:rPr>
          <w:rFonts w:ascii="Times New Roman" w:eastAsiaTheme="minorHAnsi" w:hAnsi="Times New Roman" w:cs="Times New Roman"/>
          <w:sz w:val="24"/>
          <w:u w:val="single"/>
          <w:lang w:eastAsia="en-US"/>
        </w:rPr>
      </w:pPr>
      <w:r w:rsidRPr="00AE71D8">
        <w:rPr>
          <w:rFonts w:ascii="Times New Roman" w:eastAsiaTheme="minorHAnsi" w:hAnsi="Times New Roman" w:cs="Times New Roman"/>
          <w:sz w:val="24"/>
          <w:u w:val="single"/>
          <w:lang w:eastAsia="en-US"/>
        </w:rPr>
        <w:t>Информационный сектор:</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обновление информации в социальных группах классов</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lastRenderedPageBreak/>
        <w:t xml:space="preserve">- оформление и обновление информации на стендах (знаменательные даты, цитата недели, </w:t>
      </w:r>
      <w:r w:rsidRPr="00AE71D8">
        <w:rPr>
          <w:rFonts w:ascii="Times New Roman" w:eastAsiaTheme="minorHAnsi" w:hAnsi="Times New Roman" w:cs="Times New Roman"/>
          <w:sz w:val="24"/>
          <w:lang w:val="en-US" w:eastAsia="en-US"/>
        </w:rPr>
        <w:t>Alma</w:t>
      </w:r>
      <w:r w:rsidRPr="00AE71D8">
        <w:rPr>
          <w:rFonts w:ascii="Times New Roman" w:eastAsiaTheme="minorHAnsi" w:hAnsi="Times New Roman" w:cs="Times New Roman"/>
          <w:sz w:val="24"/>
          <w:lang w:eastAsia="en-US"/>
        </w:rPr>
        <w:t xml:space="preserve"> </w:t>
      </w:r>
      <w:r w:rsidRPr="00AE71D8">
        <w:rPr>
          <w:rFonts w:ascii="Times New Roman" w:eastAsiaTheme="minorHAnsi" w:hAnsi="Times New Roman" w:cs="Times New Roman"/>
          <w:sz w:val="24"/>
          <w:lang w:val="en-US" w:eastAsia="en-US"/>
        </w:rPr>
        <w:t>Mater</w:t>
      </w:r>
      <w:r w:rsidRPr="00AE71D8">
        <w:rPr>
          <w:rFonts w:ascii="Times New Roman" w:eastAsiaTheme="minorHAnsi" w:hAnsi="Times New Roman" w:cs="Times New Roman"/>
          <w:sz w:val="24"/>
          <w:lang w:eastAsia="en-US"/>
        </w:rPr>
        <w:t>, расписание и др.)</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оформление объявлений, поздравлений и др.</w:t>
      </w:r>
    </w:p>
    <w:p w:rsidR="00AE71D8" w:rsidRPr="00AE71D8" w:rsidRDefault="00AE71D8" w:rsidP="00AE71D8">
      <w:pPr>
        <w:spacing w:after="0"/>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 подбор информации на </w:t>
      </w:r>
      <w:r w:rsidRPr="00AE71D8">
        <w:rPr>
          <w:rFonts w:ascii="Times New Roman" w:eastAsiaTheme="minorHAnsi" w:hAnsi="Times New Roman" w:cs="Times New Roman"/>
          <w:sz w:val="24"/>
          <w:lang w:val="en-US" w:eastAsia="en-US"/>
        </w:rPr>
        <w:t>TV</w:t>
      </w:r>
      <w:r w:rsidRPr="00AE71D8">
        <w:rPr>
          <w:rFonts w:ascii="Times New Roman" w:eastAsiaTheme="minorHAnsi" w:hAnsi="Times New Roman" w:cs="Times New Roman"/>
          <w:sz w:val="24"/>
          <w:lang w:eastAsia="en-US"/>
        </w:rPr>
        <w:br/>
        <w:t>- оформление гимназии к праздникам</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радио</w:t>
      </w:r>
    </w:p>
    <w:p w:rsidR="00AE71D8" w:rsidRPr="00AE71D8" w:rsidRDefault="00AE71D8" w:rsidP="00AE71D8">
      <w:pPr>
        <w:spacing w:after="0"/>
        <w:jc w:val="both"/>
        <w:rPr>
          <w:rFonts w:ascii="Times New Roman" w:eastAsiaTheme="minorHAnsi" w:hAnsi="Times New Roman" w:cs="Times New Roman"/>
          <w:sz w:val="24"/>
          <w:u w:val="single"/>
          <w:lang w:eastAsia="en-US"/>
        </w:rPr>
      </w:pPr>
      <w:r w:rsidRPr="00AE71D8">
        <w:rPr>
          <w:rFonts w:ascii="Times New Roman" w:eastAsiaTheme="minorHAnsi" w:hAnsi="Times New Roman" w:cs="Times New Roman"/>
          <w:sz w:val="24"/>
          <w:u w:val="single"/>
          <w:lang w:eastAsia="en-US"/>
        </w:rPr>
        <w:t>Спортивный сектор:</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помощь учителю физкультуры в организации соревнований</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оформление стенда о спорте</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помощь в проведении Дней здоровья и др.</w:t>
      </w:r>
    </w:p>
    <w:p w:rsidR="00AE71D8" w:rsidRPr="00AE71D8" w:rsidRDefault="00AE71D8" w:rsidP="00AE71D8">
      <w:pPr>
        <w:spacing w:after="0"/>
        <w:jc w:val="both"/>
        <w:rPr>
          <w:rFonts w:ascii="Times New Roman" w:eastAsiaTheme="minorHAnsi" w:hAnsi="Times New Roman" w:cs="Times New Roman"/>
          <w:sz w:val="24"/>
          <w:u w:val="single"/>
          <w:lang w:eastAsia="en-US"/>
        </w:rPr>
      </w:pPr>
      <w:r w:rsidRPr="00AE71D8">
        <w:rPr>
          <w:rFonts w:ascii="Times New Roman" w:eastAsiaTheme="minorHAnsi" w:hAnsi="Times New Roman" w:cs="Times New Roman"/>
          <w:sz w:val="24"/>
          <w:u w:val="single"/>
          <w:lang w:eastAsia="en-US"/>
        </w:rPr>
        <w:t>Сектор досуга:</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помощь в организации и проведении конкурсов, выставок, фестивалей, праздников и др. (ведущие, ответственные за аппаратуру и др.)</w:t>
      </w:r>
    </w:p>
    <w:p w:rsidR="00AE71D8" w:rsidRPr="00AE71D8" w:rsidRDefault="00AE71D8" w:rsidP="00AE71D8">
      <w:pPr>
        <w:shd w:val="clear" w:color="auto" w:fill="FFFFFF"/>
        <w:spacing w:after="0"/>
        <w:rPr>
          <w:rFonts w:ascii="Times New Roman" w:eastAsia="Times New Roman" w:hAnsi="Times New Roman" w:cs="Times New Roman"/>
          <w:sz w:val="24"/>
          <w:szCs w:val="24"/>
          <w:u w:val="single"/>
        </w:rPr>
      </w:pPr>
    </w:p>
    <w:p w:rsidR="00AE71D8" w:rsidRPr="00AE71D8" w:rsidRDefault="00AE71D8" w:rsidP="00AE71D8">
      <w:pPr>
        <w:shd w:val="clear" w:color="auto" w:fill="FFFFFF"/>
        <w:spacing w:after="0"/>
        <w:rPr>
          <w:rFonts w:ascii="Times New Roman" w:eastAsia="Times New Roman" w:hAnsi="Times New Roman" w:cs="Times New Roman"/>
          <w:i/>
          <w:color w:val="222222"/>
          <w:sz w:val="24"/>
          <w:szCs w:val="24"/>
        </w:rPr>
      </w:pPr>
      <w:r w:rsidRPr="00AE71D8">
        <w:rPr>
          <w:rFonts w:ascii="Times New Roman" w:eastAsia="Times New Roman" w:hAnsi="Times New Roman" w:cs="Times New Roman"/>
          <w:i/>
          <w:sz w:val="24"/>
          <w:szCs w:val="24"/>
        </w:rPr>
        <w:t xml:space="preserve"> </w:t>
      </w:r>
      <w:r w:rsidRPr="00AE71D8">
        <w:rPr>
          <w:rFonts w:ascii="Times New Roman" w:eastAsia="Times New Roman" w:hAnsi="Times New Roman" w:cs="Times New Roman"/>
          <w:i/>
          <w:color w:val="222222"/>
          <w:sz w:val="24"/>
          <w:szCs w:val="24"/>
        </w:rPr>
        <w:t> </w:t>
      </w:r>
      <w:r w:rsidRPr="00AE71D8">
        <w:rPr>
          <w:rFonts w:ascii="Times New Roman" w:eastAsia="Times New Roman" w:hAnsi="Times New Roman" w:cs="Times New Roman"/>
          <w:bCs/>
          <w:i/>
          <w:color w:val="222222"/>
          <w:sz w:val="24"/>
          <w:szCs w:val="24"/>
        </w:rPr>
        <w:t>Цели работы Совета обучающихся на 2022 - 2023 учебный год</w:t>
      </w:r>
    </w:p>
    <w:p w:rsidR="00AE71D8" w:rsidRPr="00AE71D8" w:rsidRDefault="00AE71D8" w:rsidP="00AE71D8">
      <w:pPr>
        <w:shd w:val="clear" w:color="auto" w:fill="FFFFFF"/>
        <w:spacing w:after="0"/>
        <w:rPr>
          <w:rFonts w:ascii="Times New Roman" w:eastAsia="Times New Roman" w:hAnsi="Times New Roman" w:cs="Times New Roman"/>
          <w:color w:val="222222"/>
          <w:sz w:val="24"/>
          <w:szCs w:val="24"/>
        </w:rPr>
      </w:pPr>
      <w:r w:rsidRPr="00AE71D8">
        <w:rPr>
          <w:rFonts w:ascii="Times New Roman" w:eastAsia="Times New Roman" w:hAnsi="Times New Roman" w:cs="Times New Roman"/>
          <w:color w:val="222222"/>
          <w:sz w:val="24"/>
          <w:szCs w:val="24"/>
        </w:rPr>
        <w:t>1.Обеспечение необходимых условий для всестороннего развития личности и творческой самореализации гимназисток в соответствии с их потребностями;</w:t>
      </w:r>
    </w:p>
    <w:p w:rsidR="00AE71D8" w:rsidRPr="00AE71D8" w:rsidRDefault="00AE71D8" w:rsidP="00AE71D8">
      <w:pPr>
        <w:shd w:val="clear" w:color="auto" w:fill="FFFFFF"/>
        <w:spacing w:after="0"/>
        <w:rPr>
          <w:rFonts w:ascii="Times New Roman" w:eastAsia="Times New Roman" w:hAnsi="Times New Roman" w:cs="Times New Roman"/>
          <w:color w:val="222222"/>
          <w:sz w:val="24"/>
          <w:szCs w:val="24"/>
        </w:rPr>
      </w:pPr>
      <w:r w:rsidRPr="00AE71D8">
        <w:rPr>
          <w:rFonts w:ascii="Times New Roman" w:eastAsia="Times New Roman" w:hAnsi="Times New Roman" w:cs="Times New Roman"/>
          <w:color w:val="222222"/>
          <w:sz w:val="24"/>
          <w:szCs w:val="24"/>
        </w:rPr>
        <w:t>2.Приобретение детьми знаний, умений и навыков самоуправления; демократического стиля взаимоотношений между учащимися, родителями, педагогами.</w:t>
      </w:r>
    </w:p>
    <w:p w:rsidR="00AE71D8" w:rsidRPr="00AE71D8" w:rsidRDefault="00AE71D8" w:rsidP="00AE71D8">
      <w:pPr>
        <w:shd w:val="clear" w:color="auto" w:fill="FFFFFF"/>
        <w:spacing w:after="0"/>
        <w:rPr>
          <w:rFonts w:ascii="Times New Roman" w:eastAsia="Times New Roman" w:hAnsi="Times New Roman" w:cs="Times New Roman"/>
          <w:i/>
          <w:color w:val="222222"/>
          <w:sz w:val="24"/>
          <w:szCs w:val="24"/>
        </w:rPr>
      </w:pPr>
      <w:r w:rsidRPr="00AE71D8">
        <w:rPr>
          <w:rFonts w:ascii="Times New Roman" w:eastAsia="Times New Roman" w:hAnsi="Times New Roman" w:cs="Times New Roman"/>
          <w:bCs/>
          <w:i/>
          <w:color w:val="222222"/>
          <w:sz w:val="24"/>
          <w:szCs w:val="24"/>
        </w:rPr>
        <w:t xml:space="preserve">Задачи работы </w:t>
      </w:r>
      <w:r w:rsidRPr="00AE71D8">
        <w:rPr>
          <w:rFonts w:ascii="Times New Roman" w:eastAsia="Times New Roman" w:hAnsi="Times New Roman" w:cs="Times New Roman"/>
          <w:bCs/>
          <w:i/>
          <w:color w:val="222222"/>
          <w:sz w:val="24"/>
          <w:szCs w:val="24"/>
          <w:lang w:eastAsia="en-US"/>
        </w:rPr>
        <w:t xml:space="preserve">Совета </w:t>
      </w:r>
      <w:r w:rsidRPr="00AE71D8">
        <w:rPr>
          <w:rFonts w:ascii="Times New Roman" w:eastAsiaTheme="minorHAnsi" w:hAnsi="Times New Roman" w:cs="Times New Roman"/>
          <w:bCs/>
          <w:i/>
          <w:color w:val="222222"/>
          <w:sz w:val="24"/>
          <w:szCs w:val="24"/>
          <w:lang w:eastAsia="en-US"/>
        </w:rPr>
        <w:t>обучающихся</w:t>
      </w:r>
      <w:r w:rsidRPr="00AE71D8">
        <w:rPr>
          <w:rFonts w:ascii="Times New Roman" w:eastAsia="Times New Roman" w:hAnsi="Times New Roman" w:cs="Times New Roman"/>
          <w:bCs/>
          <w:i/>
          <w:color w:val="222222"/>
          <w:sz w:val="24"/>
          <w:szCs w:val="24"/>
          <w:lang w:eastAsia="en-US"/>
        </w:rPr>
        <w:t xml:space="preserve"> </w:t>
      </w:r>
      <w:r w:rsidRPr="00AE71D8">
        <w:rPr>
          <w:rFonts w:ascii="Times New Roman" w:eastAsia="Times New Roman" w:hAnsi="Times New Roman" w:cs="Times New Roman"/>
          <w:bCs/>
          <w:i/>
          <w:color w:val="222222"/>
          <w:sz w:val="24"/>
          <w:szCs w:val="24"/>
        </w:rPr>
        <w:t>2022 -2023 учебный год</w:t>
      </w:r>
    </w:p>
    <w:p w:rsidR="00AE71D8" w:rsidRPr="00AE71D8" w:rsidRDefault="00AE71D8" w:rsidP="00AE71D8">
      <w:pPr>
        <w:shd w:val="clear" w:color="auto" w:fill="FFFFFF"/>
        <w:spacing w:after="0"/>
        <w:rPr>
          <w:rFonts w:ascii="Times New Roman" w:eastAsia="Times New Roman" w:hAnsi="Times New Roman" w:cs="Times New Roman"/>
          <w:color w:val="222222"/>
          <w:sz w:val="24"/>
          <w:szCs w:val="24"/>
        </w:rPr>
      </w:pPr>
      <w:r w:rsidRPr="00AE71D8">
        <w:rPr>
          <w:rFonts w:ascii="Times New Roman" w:eastAsia="Times New Roman" w:hAnsi="Times New Roman" w:cs="Times New Roman"/>
          <w:color w:val="222222"/>
          <w:sz w:val="24"/>
          <w:szCs w:val="24"/>
        </w:rPr>
        <w:t>1.Формирование качеств личности гимназисток с помощью организации их жизни и деятельности;</w:t>
      </w:r>
    </w:p>
    <w:p w:rsidR="00AE71D8" w:rsidRPr="00AE71D8" w:rsidRDefault="00AE71D8" w:rsidP="00AE71D8">
      <w:pPr>
        <w:shd w:val="clear" w:color="auto" w:fill="FFFFFF"/>
        <w:spacing w:after="0"/>
        <w:rPr>
          <w:rFonts w:ascii="Times New Roman" w:eastAsia="Times New Roman" w:hAnsi="Times New Roman" w:cs="Times New Roman"/>
          <w:color w:val="222222"/>
          <w:sz w:val="24"/>
          <w:szCs w:val="24"/>
        </w:rPr>
      </w:pPr>
      <w:r w:rsidRPr="00AE71D8">
        <w:rPr>
          <w:rFonts w:ascii="Times New Roman" w:eastAsia="Times New Roman" w:hAnsi="Times New Roman" w:cs="Times New Roman"/>
          <w:color w:val="222222"/>
          <w:sz w:val="24"/>
          <w:szCs w:val="24"/>
        </w:rPr>
        <w:t>2.Оказание помощи учащимся в познании себя и окружающих, в адаптации к жизни, социальной защите их прав и интересов во всех сферах жизнедеятельности, в осознании того, что личностное проявление каждого возможно только в коллективе.</w:t>
      </w:r>
    </w:p>
    <w:p w:rsidR="00AE71D8" w:rsidRPr="00AE71D8" w:rsidRDefault="00AE71D8" w:rsidP="00AE71D8">
      <w:pPr>
        <w:shd w:val="clear" w:color="auto" w:fill="FFFFFF"/>
        <w:spacing w:after="0"/>
        <w:rPr>
          <w:rFonts w:ascii="Times New Roman" w:eastAsia="Times New Roman" w:hAnsi="Times New Roman" w:cs="Times New Roman"/>
          <w:color w:val="222222"/>
          <w:sz w:val="24"/>
          <w:szCs w:val="24"/>
        </w:rPr>
      </w:pPr>
      <w:r w:rsidRPr="00AE71D8">
        <w:rPr>
          <w:rFonts w:ascii="Times New Roman" w:eastAsia="Times New Roman" w:hAnsi="Times New Roman" w:cs="Times New Roman"/>
          <w:bCs/>
          <w:color w:val="222222"/>
          <w:sz w:val="24"/>
          <w:szCs w:val="24"/>
          <w:u w:val="single"/>
        </w:rPr>
        <w:t xml:space="preserve">Принципы работы </w:t>
      </w:r>
      <w:r w:rsidRPr="00AE71D8">
        <w:rPr>
          <w:rFonts w:ascii="Times New Roman" w:eastAsia="Times New Roman" w:hAnsi="Times New Roman" w:cs="Times New Roman"/>
          <w:bCs/>
          <w:color w:val="222222"/>
          <w:sz w:val="24"/>
          <w:szCs w:val="24"/>
          <w:u w:val="single"/>
          <w:lang w:eastAsia="en-US"/>
        </w:rPr>
        <w:t xml:space="preserve">Совета </w:t>
      </w:r>
      <w:r w:rsidRPr="00AE71D8">
        <w:rPr>
          <w:rFonts w:ascii="Times New Roman" w:eastAsiaTheme="minorHAnsi" w:hAnsi="Times New Roman" w:cs="Times New Roman"/>
          <w:bCs/>
          <w:color w:val="222222"/>
          <w:sz w:val="24"/>
          <w:szCs w:val="24"/>
          <w:u w:val="single"/>
          <w:lang w:eastAsia="en-US"/>
        </w:rPr>
        <w:t>обучающихся</w:t>
      </w:r>
      <w:r w:rsidRPr="00AE71D8">
        <w:rPr>
          <w:rFonts w:ascii="Times New Roman" w:eastAsia="Times New Roman" w:hAnsi="Times New Roman" w:cs="Times New Roman"/>
          <w:bCs/>
          <w:i/>
          <w:color w:val="222222"/>
          <w:sz w:val="24"/>
          <w:szCs w:val="24"/>
          <w:lang w:eastAsia="en-US"/>
        </w:rPr>
        <w:t xml:space="preserve"> </w:t>
      </w:r>
      <w:r w:rsidRPr="00AE71D8">
        <w:rPr>
          <w:rFonts w:ascii="Times New Roman" w:eastAsia="Times New Roman" w:hAnsi="Times New Roman" w:cs="Times New Roman"/>
          <w:bCs/>
          <w:color w:val="222222"/>
          <w:sz w:val="24"/>
          <w:szCs w:val="24"/>
          <w:u w:val="single"/>
        </w:rPr>
        <w:t> на 2022-2023учебный год</w:t>
      </w:r>
    </w:p>
    <w:p w:rsidR="00AE71D8" w:rsidRPr="00AE71D8" w:rsidRDefault="00AE71D8" w:rsidP="00AE71D8">
      <w:pPr>
        <w:shd w:val="clear" w:color="auto" w:fill="FFFFFF"/>
        <w:spacing w:after="0"/>
        <w:ind w:left="408"/>
        <w:rPr>
          <w:rFonts w:ascii="Times New Roman" w:eastAsia="Times New Roman" w:hAnsi="Times New Roman" w:cs="Times New Roman"/>
          <w:color w:val="222222"/>
          <w:sz w:val="24"/>
          <w:szCs w:val="24"/>
        </w:rPr>
      </w:pPr>
      <w:r w:rsidRPr="00AE71D8">
        <w:rPr>
          <w:rFonts w:ascii="Times New Roman" w:eastAsia="Times New Roman" w:hAnsi="Times New Roman" w:cs="Times New Roman"/>
          <w:color w:val="222222"/>
          <w:sz w:val="24"/>
          <w:szCs w:val="24"/>
        </w:rPr>
        <w:t>- добровольности</w:t>
      </w:r>
    </w:p>
    <w:p w:rsidR="00AE71D8" w:rsidRPr="00AE71D8" w:rsidRDefault="00AE71D8" w:rsidP="00AE71D8">
      <w:pPr>
        <w:shd w:val="clear" w:color="auto" w:fill="FFFFFF"/>
        <w:spacing w:after="0"/>
        <w:ind w:left="408"/>
        <w:rPr>
          <w:rFonts w:ascii="Times New Roman" w:eastAsia="Times New Roman" w:hAnsi="Times New Roman" w:cs="Times New Roman"/>
          <w:color w:val="222222"/>
          <w:sz w:val="24"/>
          <w:szCs w:val="24"/>
        </w:rPr>
      </w:pPr>
      <w:r w:rsidRPr="00AE71D8">
        <w:rPr>
          <w:rFonts w:ascii="Times New Roman" w:eastAsia="Times New Roman" w:hAnsi="Times New Roman" w:cs="Times New Roman"/>
          <w:color w:val="222222"/>
          <w:sz w:val="24"/>
          <w:szCs w:val="24"/>
        </w:rPr>
        <w:t>- творчества</w:t>
      </w:r>
    </w:p>
    <w:p w:rsidR="00AE71D8" w:rsidRPr="00AE71D8" w:rsidRDefault="00AE71D8" w:rsidP="00AE71D8">
      <w:pPr>
        <w:shd w:val="clear" w:color="auto" w:fill="FFFFFF"/>
        <w:spacing w:after="0"/>
        <w:ind w:left="408"/>
        <w:rPr>
          <w:rFonts w:ascii="Times New Roman" w:eastAsia="Times New Roman" w:hAnsi="Times New Roman" w:cs="Times New Roman"/>
          <w:color w:val="222222"/>
          <w:sz w:val="24"/>
          <w:szCs w:val="24"/>
        </w:rPr>
      </w:pPr>
      <w:r w:rsidRPr="00AE71D8">
        <w:rPr>
          <w:rFonts w:ascii="Times New Roman" w:eastAsia="Times New Roman" w:hAnsi="Times New Roman" w:cs="Times New Roman"/>
          <w:color w:val="222222"/>
          <w:sz w:val="24"/>
          <w:szCs w:val="24"/>
        </w:rPr>
        <w:t>- коллективного принятия решения</w:t>
      </w:r>
    </w:p>
    <w:p w:rsidR="00AE71D8" w:rsidRPr="00AE71D8" w:rsidRDefault="00AE71D8" w:rsidP="00AE71D8">
      <w:pPr>
        <w:shd w:val="clear" w:color="auto" w:fill="FFFFFF"/>
        <w:spacing w:after="0"/>
        <w:rPr>
          <w:rFonts w:ascii="Times New Roman" w:eastAsia="Times New Roman" w:hAnsi="Times New Roman" w:cs="Times New Roman"/>
          <w:color w:val="222222"/>
          <w:sz w:val="24"/>
          <w:szCs w:val="24"/>
        </w:rPr>
      </w:pPr>
      <w:r w:rsidRPr="00AE71D8">
        <w:rPr>
          <w:rFonts w:ascii="Times New Roman" w:eastAsia="Times New Roman" w:hAnsi="Times New Roman" w:cs="Times New Roman"/>
          <w:color w:val="222222"/>
          <w:sz w:val="24"/>
          <w:szCs w:val="24"/>
        </w:rPr>
        <w:t>Для достижения данных принципов необходимо реализовать ряд конкретных </w:t>
      </w:r>
      <w:r w:rsidRPr="00AE71D8">
        <w:rPr>
          <w:rFonts w:ascii="Times New Roman" w:eastAsia="Times New Roman" w:hAnsi="Times New Roman" w:cs="Times New Roman"/>
          <w:bCs/>
          <w:color w:val="222222"/>
          <w:sz w:val="24"/>
          <w:szCs w:val="24"/>
          <w:u w:val="single"/>
        </w:rPr>
        <w:t>задач:</w:t>
      </w:r>
    </w:p>
    <w:p w:rsidR="00AE71D8" w:rsidRPr="00AE71D8" w:rsidRDefault="00AE71D8" w:rsidP="00AE71D8">
      <w:pPr>
        <w:shd w:val="clear" w:color="auto" w:fill="FFFFFF"/>
        <w:spacing w:after="0"/>
        <w:ind w:left="408"/>
        <w:rPr>
          <w:rFonts w:ascii="Times New Roman" w:eastAsia="Times New Roman" w:hAnsi="Times New Roman" w:cs="Times New Roman"/>
          <w:color w:val="222222"/>
          <w:sz w:val="24"/>
          <w:szCs w:val="24"/>
        </w:rPr>
      </w:pPr>
      <w:r w:rsidRPr="00AE71D8">
        <w:rPr>
          <w:rFonts w:ascii="Times New Roman" w:eastAsia="Times New Roman" w:hAnsi="Times New Roman" w:cs="Times New Roman"/>
          <w:color w:val="222222"/>
          <w:sz w:val="24"/>
          <w:szCs w:val="24"/>
        </w:rPr>
        <w:t>-  предоставить обучающимся реальную возможность вместе с педагогами участвовать в прогнозировании, организации и анализе учебно-воспитательного процесса;</w:t>
      </w:r>
    </w:p>
    <w:p w:rsidR="00AE71D8" w:rsidRPr="00AE71D8" w:rsidRDefault="00AE71D8" w:rsidP="00AE71D8">
      <w:pPr>
        <w:shd w:val="clear" w:color="auto" w:fill="FFFFFF"/>
        <w:spacing w:after="0"/>
        <w:ind w:left="408"/>
        <w:rPr>
          <w:rFonts w:ascii="Times New Roman" w:eastAsia="Times New Roman" w:hAnsi="Times New Roman" w:cs="Times New Roman"/>
          <w:color w:val="222222"/>
          <w:sz w:val="24"/>
          <w:szCs w:val="24"/>
        </w:rPr>
      </w:pPr>
      <w:r w:rsidRPr="00AE71D8">
        <w:rPr>
          <w:rFonts w:ascii="Times New Roman" w:eastAsia="Times New Roman" w:hAnsi="Times New Roman" w:cs="Times New Roman"/>
          <w:color w:val="222222"/>
          <w:sz w:val="24"/>
          <w:szCs w:val="24"/>
        </w:rPr>
        <w:t>- формировать у учащихся потребность совершенствовать свою личность;</w:t>
      </w:r>
    </w:p>
    <w:p w:rsidR="00AE71D8" w:rsidRPr="00AE71D8" w:rsidRDefault="00AE71D8" w:rsidP="00AE71D8">
      <w:pPr>
        <w:shd w:val="clear" w:color="auto" w:fill="FFFFFF"/>
        <w:spacing w:after="0"/>
        <w:ind w:left="408"/>
        <w:rPr>
          <w:rFonts w:ascii="Times New Roman" w:eastAsia="Times New Roman" w:hAnsi="Times New Roman" w:cs="Times New Roman"/>
          <w:color w:val="222222"/>
          <w:sz w:val="24"/>
          <w:szCs w:val="24"/>
        </w:rPr>
      </w:pPr>
      <w:r w:rsidRPr="00AE71D8">
        <w:rPr>
          <w:rFonts w:ascii="Times New Roman" w:eastAsia="Times New Roman" w:hAnsi="Times New Roman" w:cs="Times New Roman"/>
          <w:color w:val="222222"/>
          <w:sz w:val="24"/>
          <w:szCs w:val="24"/>
        </w:rPr>
        <w:t>- воспитать положительное отношение к нормам коллективной жизни, воспитать гражданскую и социальную ответственность за самого себя и окружающих людей.</w:t>
      </w:r>
    </w:p>
    <w:tbl>
      <w:tblPr>
        <w:tblW w:w="8946" w:type="dxa"/>
        <w:tblCellMar>
          <w:top w:w="15" w:type="dxa"/>
          <w:left w:w="15" w:type="dxa"/>
          <w:bottom w:w="15" w:type="dxa"/>
          <w:right w:w="15" w:type="dxa"/>
        </w:tblCellMar>
        <w:tblLook w:val="04A0" w:firstRow="1" w:lastRow="0" w:firstColumn="1" w:lastColumn="0" w:noHBand="0" w:noVBand="1"/>
      </w:tblPr>
      <w:tblGrid>
        <w:gridCol w:w="2031"/>
        <w:gridCol w:w="6915"/>
      </w:tblGrid>
      <w:tr w:rsidR="00AE71D8" w:rsidRPr="00AE71D8" w:rsidTr="00AE71D8">
        <w:tc>
          <w:tcPr>
            <w:tcW w:w="2031" w:type="dxa"/>
            <w:tcBorders>
              <w:top w:val="single" w:sz="6" w:space="0" w:color="DEE2E6"/>
              <w:left w:val="single" w:sz="6" w:space="0" w:color="DEE2E6"/>
              <w:bottom w:val="single" w:sz="6" w:space="0" w:color="DEE2E6"/>
              <w:right w:val="single" w:sz="6" w:space="0" w:color="DEE2E6"/>
            </w:tcBorders>
            <w:shd w:val="clear" w:color="auto" w:fill="auto"/>
            <w:hideMark/>
          </w:tcPr>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b/>
                <w:bCs/>
                <w:sz w:val="24"/>
                <w:szCs w:val="24"/>
              </w:rPr>
              <w:t>Сроки исполнения</w:t>
            </w:r>
          </w:p>
        </w:tc>
        <w:tc>
          <w:tcPr>
            <w:tcW w:w="6915" w:type="dxa"/>
            <w:tcBorders>
              <w:top w:val="single" w:sz="6" w:space="0" w:color="DEE2E6"/>
              <w:left w:val="single" w:sz="6" w:space="0" w:color="DEE2E6"/>
              <w:bottom w:val="single" w:sz="6" w:space="0" w:color="DEE2E6"/>
              <w:right w:val="single" w:sz="6" w:space="0" w:color="DEE2E6"/>
            </w:tcBorders>
            <w:shd w:val="clear" w:color="auto" w:fill="auto"/>
            <w:hideMark/>
          </w:tcPr>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b/>
                <w:bCs/>
                <w:sz w:val="24"/>
                <w:szCs w:val="24"/>
              </w:rPr>
              <w:t>Запланированные мероприятия</w:t>
            </w:r>
          </w:p>
        </w:tc>
      </w:tr>
      <w:tr w:rsidR="00AE71D8" w:rsidRPr="00AE71D8" w:rsidTr="00AE71D8">
        <w:tc>
          <w:tcPr>
            <w:tcW w:w="2031" w:type="dxa"/>
            <w:tcBorders>
              <w:top w:val="single" w:sz="6" w:space="0" w:color="DEE2E6"/>
              <w:left w:val="single" w:sz="6" w:space="0" w:color="DEE2E6"/>
              <w:bottom w:val="single" w:sz="6" w:space="0" w:color="DEE2E6"/>
              <w:right w:val="single" w:sz="6" w:space="0" w:color="DEE2E6"/>
            </w:tcBorders>
            <w:shd w:val="clear" w:color="auto" w:fill="auto"/>
            <w:hideMark/>
          </w:tcPr>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Сентябрь</w:t>
            </w:r>
          </w:p>
        </w:tc>
        <w:tc>
          <w:tcPr>
            <w:tcW w:w="6915" w:type="dxa"/>
            <w:tcBorders>
              <w:top w:val="single" w:sz="6" w:space="0" w:color="DEE2E6"/>
              <w:left w:val="single" w:sz="6" w:space="0" w:color="DEE2E6"/>
              <w:bottom w:val="single" w:sz="6" w:space="0" w:color="DEE2E6"/>
              <w:right w:val="single" w:sz="6" w:space="0" w:color="DEE2E6"/>
            </w:tcBorders>
            <w:shd w:val="clear" w:color="auto" w:fill="auto"/>
            <w:hideMark/>
          </w:tcPr>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1.     Выборы органов ученического самоуправления</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2.     Обсуждение плана работы Совета на новый учебный год</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3.     Рейд по проверке классных уголков</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4.     Участие в гимназических и городских мероприятиях</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5.     Составление плана мероприятий на новый учебный год</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6.   Участие в благотворительной акции "Мое малое доброе дело"</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7. Организации экологической акции по сбору макулатуры.</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8. Рейд по соблюдению Положения о школьной форме и  внешнего вида.</w:t>
            </w:r>
          </w:p>
        </w:tc>
      </w:tr>
      <w:tr w:rsidR="00AE71D8" w:rsidRPr="00AE71D8" w:rsidTr="00AE71D8">
        <w:tc>
          <w:tcPr>
            <w:tcW w:w="2031" w:type="dxa"/>
            <w:tcBorders>
              <w:top w:val="single" w:sz="6" w:space="0" w:color="DEE2E6"/>
              <w:left w:val="single" w:sz="6" w:space="0" w:color="DEE2E6"/>
              <w:bottom w:val="single" w:sz="6" w:space="0" w:color="DEE2E6"/>
              <w:right w:val="single" w:sz="6" w:space="0" w:color="DEE2E6"/>
            </w:tcBorders>
            <w:shd w:val="clear" w:color="auto" w:fill="auto"/>
            <w:hideMark/>
          </w:tcPr>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lastRenderedPageBreak/>
              <w:t>  Октябрь</w:t>
            </w:r>
          </w:p>
        </w:tc>
        <w:tc>
          <w:tcPr>
            <w:tcW w:w="6915" w:type="dxa"/>
            <w:tcBorders>
              <w:top w:val="single" w:sz="6" w:space="0" w:color="DEE2E6"/>
              <w:left w:val="single" w:sz="6" w:space="0" w:color="DEE2E6"/>
              <w:bottom w:val="single" w:sz="6" w:space="0" w:color="DEE2E6"/>
              <w:right w:val="single" w:sz="6" w:space="0" w:color="DEE2E6"/>
            </w:tcBorders>
            <w:shd w:val="clear" w:color="auto" w:fill="auto"/>
            <w:hideMark/>
          </w:tcPr>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1.     Организация праздника ко Дню учителя</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2.    Организация Дня самоуправления.</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xml:space="preserve"> 3. «Осенний вернисаж» -выставка работ учащихся гимназии</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4.   Участие в гимназических и городских мероприятиях</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5.     Поздравления ветеранов в преддверии Дня пожилого человека</w:t>
            </w:r>
          </w:p>
        </w:tc>
      </w:tr>
      <w:tr w:rsidR="00AE71D8" w:rsidRPr="00AE71D8" w:rsidTr="00AE71D8">
        <w:tc>
          <w:tcPr>
            <w:tcW w:w="2031" w:type="dxa"/>
            <w:tcBorders>
              <w:top w:val="single" w:sz="6" w:space="0" w:color="DEE2E6"/>
              <w:left w:val="single" w:sz="6" w:space="0" w:color="DEE2E6"/>
              <w:bottom w:val="single" w:sz="6" w:space="0" w:color="DEE2E6"/>
              <w:right w:val="single" w:sz="6" w:space="0" w:color="DEE2E6"/>
            </w:tcBorders>
            <w:shd w:val="clear" w:color="auto" w:fill="auto"/>
            <w:hideMark/>
          </w:tcPr>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Ноябрь</w:t>
            </w:r>
          </w:p>
        </w:tc>
        <w:tc>
          <w:tcPr>
            <w:tcW w:w="6915" w:type="dxa"/>
            <w:tcBorders>
              <w:top w:val="single" w:sz="6" w:space="0" w:color="DEE2E6"/>
              <w:left w:val="single" w:sz="6" w:space="0" w:color="DEE2E6"/>
              <w:bottom w:val="single" w:sz="6" w:space="0" w:color="DEE2E6"/>
              <w:right w:val="single" w:sz="6" w:space="0" w:color="DEE2E6"/>
            </w:tcBorders>
            <w:shd w:val="clear" w:color="auto" w:fill="auto"/>
            <w:hideMark/>
          </w:tcPr>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1.     Мероприятия, посвященные Дню матери</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xml:space="preserve">2.     Участие в гимназических и городских мероприятиях </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3.     Рейд по соблюдению Положения о школьной форме и  внешним видом.</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4.     Заседание актива школьного самоуправления.</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5.     Гимназические конкурсы чтецов, посвященный творчеству Н.Рубцова, С.Есенина</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6. Проведение мероприятий в рамках Недели добра.</w:t>
            </w:r>
          </w:p>
        </w:tc>
      </w:tr>
      <w:tr w:rsidR="00AE71D8" w:rsidRPr="00AE71D8" w:rsidTr="00AE71D8">
        <w:tc>
          <w:tcPr>
            <w:tcW w:w="2031" w:type="dxa"/>
            <w:tcBorders>
              <w:top w:val="single" w:sz="6" w:space="0" w:color="DEE2E6"/>
              <w:left w:val="single" w:sz="6" w:space="0" w:color="DEE2E6"/>
              <w:bottom w:val="single" w:sz="6" w:space="0" w:color="DEE2E6"/>
              <w:right w:val="single" w:sz="6" w:space="0" w:color="DEE2E6"/>
            </w:tcBorders>
            <w:shd w:val="clear" w:color="auto" w:fill="auto"/>
            <w:hideMark/>
          </w:tcPr>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Декабрь</w:t>
            </w:r>
          </w:p>
        </w:tc>
        <w:tc>
          <w:tcPr>
            <w:tcW w:w="6915" w:type="dxa"/>
            <w:tcBorders>
              <w:top w:val="single" w:sz="6" w:space="0" w:color="DEE2E6"/>
              <w:left w:val="single" w:sz="6" w:space="0" w:color="DEE2E6"/>
              <w:bottom w:val="single" w:sz="6" w:space="0" w:color="DEE2E6"/>
              <w:right w:val="single" w:sz="6" w:space="0" w:color="DEE2E6"/>
            </w:tcBorders>
            <w:shd w:val="clear" w:color="auto" w:fill="auto"/>
            <w:hideMark/>
          </w:tcPr>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1.     Участие в гимназических и городских мероприятиях</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2.     Подготовка и проведение новогодних мероприятий ("Новогодний фестиваль" (для 1-4 классов), "Рождество на иностранных языках" (для 5-11 классов)</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4.     Конкурс на лучшее  украшение закрепленных локаций «Новый год стучится в класс»</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5. Участие в областной акции "Малыш, ты не один"</w:t>
            </w:r>
          </w:p>
        </w:tc>
      </w:tr>
      <w:tr w:rsidR="00AE71D8" w:rsidRPr="00AE71D8" w:rsidTr="00AE71D8">
        <w:tc>
          <w:tcPr>
            <w:tcW w:w="2031" w:type="dxa"/>
            <w:tcBorders>
              <w:top w:val="single" w:sz="6" w:space="0" w:color="DEE2E6"/>
              <w:left w:val="single" w:sz="6" w:space="0" w:color="DEE2E6"/>
              <w:bottom w:val="single" w:sz="6" w:space="0" w:color="DEE2E6"/>
              <w:right w:val="single" w:sz="6" w:space="0" w:color="DEE2E6"/>
            </w:tcBorders>
            <w:shd w:val="clear" w:color="auto" w:fill="auto"/>
            <w:hideMark/>
          </w:tcPr>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Январь</w:t>
            </w:r>
          </w:p>
        </w:tc>
        <w:tc>
          <w:tcPr>
            <w:tcW w:w="6915" w:type="dxa"/>
            <w:tcBorders>
              <w:top w:val="single" w:sz="6" w:space="0" w:color="DEE2E6"/>
              <w:left w:val="single" w:sz="6" w:space="0" w:color="DEE2E6"/>
              <w:bottom w:val="single" w:sz="6" w:space="0" w:color="DEE2E6"/>
              <w:right w:val="single" w:sz="6" w:space="0" w:color="DEE2E6"/>
            </w:tcBorders>
            <w:shd w:val="clear" w:color="auto" w:fill="auto"/>
            <w:hideMark/>
          </w:tcPr>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xml:space="preserve">1.     Участие в гимназических и городских мероприятиях </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2.     Промежуточное подведение итогов работы Совета обучающихся.</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3. Рейд по опозданиям в гимназию.</w:t>
            </w:r>
          </w:p>
        </w:tc>
      </w:tr>
      <w:tr w:rsidR="00AE71D8" w:rsidRPr="00AE71D8" w:rsidTr="00AE71D8">
        <w:tc>
          <w:tcPr>
            <w:tcW w:w="2031" w:type="dxa"/>
            <w:tcBorders>
              <w:top w:val="single" w:sz="6" w:space="0" w:color="DEE2E6"/>
              <w:left w:val="single" w:sz="6" w:space="0" w:color="DEE2E6"/>
              <w:bottom w:val="single" w:sz="6" w:space="0" w:color="DEE2E6"/>
              <w:right w:val="single" w:sz="6" w:space="0" w:color="DEE2E6"/>
            </w:tcBorders>
            <w:shd w:val="clear" w:color="auto" w:fill="auto"/>
            <w:hideMark/>
          </w:tcPr>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Февраль</w:t>
            </w:r>
          </w:p>
        </w:tc>
        <w:tc>
          <w:tcPr>
            <w:tcW w:w="6915" w:type="dxa"/>
            <w:tcBorders>
              <w:top w:val="single" w:sz="6" w:space="0" w:color="DEE2E6"/>
              <w:left w:val="single" w:sz="6" w:space="0" w:color="DEE2E6"/>
              <w:bottom w:val="single" w:sz="6" w:space="0" w:color="DEE2E6"/>
              <w:right w:val="single" w:sz="6" w:space="0" w:color="DEE2E6"/>
            </w:tcBorders>
            <w:shd w:val="clear" w:color="auto" w:fill="auto"/>
            <w:hideMark/>
          </w:tcPr>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1.     Участие в акции "Подарок солдату"</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xml:space="preserve"> 2. Проведение мероприятий в рамках месячника по патриотическому воспитанию.</w:t>
            </w:r>
          </w:p>
        </w:tc>
      </w:tr>
      <w:tr w:rsidR="00AE71D8" w:rsidRPr="00AE71D8" w:rsidTr="00AE71D8">
        <w:tc>
          <w:tcPr>
            <w:tcW w:w="2031" w:type="dxa"/>
            <w:tcBorders>
              <w:top w:val="single" w:sz="6" w:space="0" w:color="DEE2E6"/>
              <w:left w:val="single" w:sz="6" w:space="0" w:color="DEE2E6"/>
              <w:bottom w:val="single" w:sz="6" w:space="0" w:color="DEE2E6"/>
              <w:right w:val="single" w:sz="6" w:space="0" w:color="DEE2E6"/>
            </w:tcBorders>
            <w:shd w:val="clear" w:color="auto" w:fill="auto"/>
            <w:hideMark/>
          </w:tcPr>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Март</w:t>
            </w:r>
          </w:p>
        </w:tc>
        <w:tc>
          <w:tcPr>
            <w:tcW w:w="6915" w:type="dxa"/>
            <w:tcBorders>
              <w:top w:val="single" w:sz="6" w:space="0" w:color="DEE2E6"/>
              <w:left w:val="single" w:sz="6" w:space="0" w:color="DEE2E6"/>
              <w:bottom w:val="single" w:sz="6" w:space="0" w:color="DEE2E6"/>
              <w:right w:val="single" w:sz="6" w:space="0" w:color="DEE2E6"/>
            </w:tcBorders>
            <w:shd w:val="clear" w:color="auto" w:fill="auto"/>
            <w:hideMark/>
          </w:tcPr>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1. Мероприятия, посвященные Международному женскому дню</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2. Рейд по соблюдению Положения о школьной форме и  внешнего вида.</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3. Организация Дня театра (посещение театральных постановок).</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4. Проведение гимназического мероприятия "Тест-драйв"</w:t>
            </w:r>
          </w:p>
        </w:tc>
      </w:tr>
      <w:tr w:rsidR="00AE71D8" w:rsidRPr="00AE71D8" w:rsidTr="00AE71D8">
        <w:tc>
          <w:tcPr>
            <w:tcW w:w="2031" w:type="dxa"/>
            <w:tcBorders>
              <w:top w:val="single" w:sz="6" w:space="0" w:color="DEE2E6"/>
              <w:left w:val="single" w:sz="6" w:space="0" w:color="DEE2E6"/>
              <w:bottom w:val="single" w:sz="6" w:space="0" w:color="DEE2E6"/>
              <w:right w:val="single" w:sz="6" w:space="0" w:color="DEE2E6"/>
            </w:tcBorders>
            <w:shd w:val="clear" w:color="auto" w:fill="auto"/>
            <w:hideMark/>
          </w:tcPr>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Апрель</w:t>
            </w:r>
          </w:p>
        </w:tc>
        <w:tc>
          <w:tcPr>
            <w:tcW w:w="6915" w:type="dxa"/>
            <w:tcBorders>
              <w:top w:val="single" w:sz="6" w:space="0" w:color="DEE2E6"/>
              <w:left w:val="single" w:sz="6" w:space="0" w:color="DEE2E6"/>
              <w:bottom w:val="single" w:sz="6" w:space="0" w:color="DEE2E6"/>
              <w:right w:val="single" w:sz="6" w:space="0" w:color="DEE2E6"/>
            </w:tcBorders>
            <w:shd w:val="clear" w:color="auto" w:fill="auto"/>
            <w:hideMark/>
          </w:tcPr>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1. Организация Дня здоровья.</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2. Благоустройство гимназической территории.</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3. Выставка творческих работ учащихся школы.</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4. Мероприятия, посвященные Дню космонавтики.</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5. Участие в благотворительной акции в помощь бездомным животным.</w:t>
            </w:r>
          </w:p>
        </w:tc>
      </w:tr>
      <w:tr w:rsidR="00AE71D8" w:rsidRPr="00AE71D8" w:rsidTr="00AE71D8">
        <w:tc>
          <w:tcPr>
            <w:tcW w:w="2031" w:type="dxa"/>
            <w:tcBorders>
              <w:top w:val="single" w:sz="6" w:space="0" w:color="DEE2E6"/>
              <w:left w:val="single" w:sz="6" w:space="0" w:color="DEE2E6"/>
              <w:bottom w:val="single" w:sz="6" w:space="0" w:color="DEE2E6"/>
              <w:right w:val="single" w:sz="6" w:space="0" w:color="DEE2E6"/>
            </w:tcBorders>
            <w:shd w:val="clear" w:color="auto" w:fill="auto"/>
            <w:hideMark/>
          </w:tcPr>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Май</w:t>
            </w:r>
          </w:p>
        </w:tc>
        <w:tc>
          <w:tcPr>
            <w:tcW w:w="6915" w:type="dxa"/>
            <w:tcBorders>
              <w:top w:val="single" w:sz="6" w:space="0" w:color="DEE2E6"/>
              <w:left w:val="single" w:sz="6" w:space="0" w:color="DEE2E6"/>
              <w:bottom w:val="single" w:sz="6" w:space="0" w:color="DEE2E6"/>
              <w:right w:val="single" w:sz="6" w:space="0" w:color="DEE2E6"/>
            </w:tcBorders>
            <w:shd w:val="clear" w:color="auto" w:fill="auto"/>
            <w:hideMark/>
          </w:tcPr>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1.  Мероприятия, посвященные Дню Победы.</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2.     Подготовка к Последнему звонку.</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3.     Отчетное собрание Совета обучающихся.</w:t>
            </w:r>
          </w:p>
          <w:p w:rsidR="00AE71D8" w:rsidRPr="00AE71D8" w:rsidRDefault="00AE71D8" w:rsidP="00AE71D8">
            <w:pPr>
              <w:spacing w:after="0"/>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4. Организация экологической акции по сбору макулатуры.</w:t>
            </w:r>
          </w:p>
        </w:tc>
      </w:tr>
    </w:tbl>
    <w:p w:rsidR="00AE71D8" w:rsidRPr="00AE71D8" w:rsidRDefault="00AE71D8" w:rsidP="00AE71D8">
      <w:pPr>
        <w:spacing w:after="0"/>
        <w:jc w:val="center"/>
        <w:rPr>
          <w:rFonts w:ascii="Times New Roman" w:eastAsiaTheme="minorHAnsi" w:hAnsi="Times New Roman" w:cs="Times New Roman"/>
          <w:sz w:val="24"/>
          <w:lang w:eastAsia="en-US"/>
        </w:rPr>
      </w:pP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szCs w:val="24"/>
          <w:lang w:eastAsia="en-US"/>
        </w:rPr>
        <w:lastRenderedPageBreak/>
        <w:t>3.2.8.</w:t>
      </w:r>
      <w:r w:rsidRPr="00AE71D8">
        <w:rPr>
          <w:rFonts w:ascii="Times New Roman" w:eastAsiaTheme="minorHAnsi" w:hAnsi="Times New Roman" w:cs="Times New Roman"/>
          <w:sz w:val="24"/>
          <w:lang w:eastAsia="en-US"/>
        </w:rPr>
        <w:t xml:space="preserve"> Модуль "Профилактика и безопасность"</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Социальные и экономические проблемы в российском обществе на данном этапе развития существенно ослабили институт семьи, ее воздействие на воспитание детей. Результатом этого процесса является рост численности безнадзорных детей, увеличение распространения в детской среде наркотиков и различных психотропных препаратов, алкоголя. И, как следствие, увеличение числа правонарушений среди несовершеннолетних. Огромная роль в осуществлении гарантий прав ребенка ложится на плечи педагогов образовательных учреждений, ведь большую половину времени дети проводят именно в школе.</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ab/>
        <w:t xml:space="preserve"> Содействие ребенку в реализации и защите его прав и законных интересов, контроль соблюдения законодательства в области образования несовершеннолетних, формирование законопослушного поведения детей и подростков, оказание социально-психологической и педагогической помощи детям и семьям, нуждающимся в ней, выявление детей и семей, находящихся в социально опасном положении, с целью профилактики раннего семейного неблагополучия, агрессивного и суицидального поведения несовершеннолетних – важные задачи, стоящие перед педагогическим коллективом.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ab/>
        <w:t xml:space="preserve">Профилактическая работа придерживается принципов законности, демократизма гуманного обращения с несовершеннолетними, поддержки семьи и взаимодействия с ней, индивидуального подхода к исправлению несовершеннолетних с соблюдением конфиденциальности полученной информации.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ab/>
        <w:t xml:space="preserve">В гимназии созданы условия воспитания и социализации учащихся, а именно: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 гуманный стиль отношений между всеми участниками образовательных отношений;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 демократические принципы и стиль управления школой, включающие адекватную реакцию на общественный заказ;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 разумная дисциплина и порядок как условия защищенности ребенка и взрослого в образовательном пространстве; </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heme="minorHAnsi" w:hAnsi="Times New Roman" w:cs="Times New Roman"/>
          <w:sz w:val="24"/>
          <w:lang w:eastAsia="en-US"/>
        </w:rPr>
        <w:t xml:space="preserve">- возможность проявления детских инициатив и их поддержка со стороны взрослых. </w:t>
      </w:r>
      <w:r w:rsidRPr="00AE71D8">
        <w:rPr>
          <w:rFonts w:ascii="Times New Roman" w:eastAsiaTheme="minorHAnsi" w:hAnsi="Times New Roman" w:cs="Times New Roman"/>
          <w:sz w:val="24"/>
          <w:lang w:eastAsia="en-US"/>
        </w:rPr>
        <w:tab/>
        <w:t xml:space="preserve">Целью данного направления воспитательной работы является создание условий для комплексной профилактической работы с учащимися, родителями, педагогами гимназии,  </w:t>
      </w:r>
      <w:r w:rsidRPr="00AE71D8">
        <w:rPr>
          <w:rFonts w:ascii="Times New Roman" w:eastAsia="TimesNewRomanPSMT" w:hAnsi="Times New Roman" w:cs="Times New Roman"/>
          <w:sz w:val="24"/>
          <w:szCs w:val="24"/>
          <w:lang w:eastAsia="en-US"/>
        </w:rPr>
        <w:t>создание условий для позитивной социализации обучающихся, предотвращения социально негативных явлений.</w:t>
      </w:r>
    </w:p>
    <w:p w:rsidR="00AE71D8" w:rsidRPr="00AE71D8" w:rsidRDefault="00AE71D8" w:rsidP="00AE71D8">
      <w:pPr>
        <w:autoSpaceDE w:val="0"/>
        <w:autoSpaceDN w:val="0"/>
        <w:adjustRightInd w:val="0"/>
        <w:spacing w:after="0" w:line="240" w:lineRule="auto"/>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lang w:eastAsia="en-US"/>
        </w:rPr>
        <w:t xml:space="preserve">Направления: </w:t>
      </w:r>
    </w:p>
    <w:p w:rsidR="00AE71D8" w:rsidRPr="00AE71D8" w:rsidRDefault="00AE71D8" w:rsidP="00AE71D8">
      <w:pPr>
        <w:spacing w:after="0" w:line="240" w:lineRule="auto"/>
        <w:jc w:val="both"/>
        <w:rPr>
          <w:rFonts w:ascii="Times New Roman" w:eastAsia="№Е" w:hAnsi="Times New Roman" w:cs="Times New Roman"/>
          <w:kern w:val="2"/>
          <w:sz w:val="24"/>
          <w:szCs w:val="28"/>
          <w:lang w:eastAsia="en-US"/>
        </w:rPr>
      </w:pPr>
      <w:r w:rsidRPr="00AE71D8">
        <w:rPr>
          <w:rFonts w:ascii="Times New Roman" w:eastAsia="№Е" w:hAnsi="Times New Roman" w:cs="Times New Roman"/>
          <w:kern w:val="2"/>
          <w:sz w:val="24"/>
          <w:szCs w:val="28"/>
          <w:lang w:eastAsia="en-US"/>
        </w:rPr>
        <w:t xml:space="preserve">- создание психологически безопасной образовательной среды для обучающихся; </w:t>
      </w:r>
    </w:p>
    <w:p w:rsidR="00AE71D8" w:rsidRPr="00AE71D8" w:rsidRDefault="00AE71D8" w:rsidP="00AE71D8">
      <w:pPr>
        <w:spacing w:after="0" w:line="240" w:lineRule="auto"/>
        <w:jc w:val="both"/>
        <w:rPr>
          <w:rFonts w:ascii="Times New Roman" w:eastAsia="№Е" w:hAnsi="Times New Roman" w:cs="Times New Roman"/>
          <w:kern w:val="2"/>
          <w:sz w:val="24"/>
          <w:szCs w:val="28"/>
          <w:lang w:eastAsia="en-US"/>
        </w:rPr>
      </w:pPr>
      <w:r w:rsidRPr="00AE71D8">
        <w:rPr>
          <w:rFonts w:ascii="Times New Roman" w:eastAsia="№Е" w:hAnsi="Times New Roman" w:cs="Times New Roman"/>
          <w:kern w:val="2"/>
          <w:sz w:val="24"/>
          <w:szCs w:val="28"/>
          <w:lang w:eastAsia="en-US"/>
        </w:rPr>
        <w:t>- профилактика зависимого поведения (химической и нехимической зависимости);</w:t>
      </w:r>
    </w:p>
    <w:p w:rsidR="00AE71D8" w:rsidRPr="00AE71D8" w:rsidRDefault="00AE71D8" w:rsidP="00AE71D8">
      <w:pPr>
        <w:spacing w:after="0" w:line="240" w:lineRule="auto"/>
        <w:jc w:val="both"/>
        <w:rPr>
          <w:rFonts w:ascii="Times New Roman" w:eastAsia="№Е" w:hAnsi="Times New Roman" w:cs="Times New Roman"/>
          <w:kern w:val="2"/>
          <w:sz w:val="24"/>
          <w:szCs w:val="28"/>
          <w:lang w:eastAsia="en-US"/>
        </w:rPr>
      </w:pPr>
      <w:r w:rsidRPr="00AE71D8">
        <w:rPr>
          <w:rFonts w:ascii="Times New Roman" w:eastAsia="№Е" w:hAnsi="Times New Roman" w:cs="Times New Roman"/>
          <w:kern w:val="2"/>
          <w:sz w:val="24"/>
          <w:szCs w:val="28"/>
          <w:lang w:eastAsia="en-US"/>
        </w:rPr>
        <w:t>- профилактика правонарушений, в том числе экстремистских проявлений;</w:t>
      </w:r>
    </w:p>
    <w:p w:rsidR="00AE71D8" w:rsidRPr="00AE71D8" w:rsidRDefault="00AE71D8" w:rsidP="00AE71D8">
      <w:pPr>
        <w:spacing w:after="0" w:line="240" w:lineRule="auto"/>
        <w:jc w:val="both"/>
        <w:rPr>
          <w:rFonts w:ascii="Times New Roman" w:eastAsia="№Е" w:hAnsi="Times New Roman" w:cs="Times New Roman"/>
          <w:kern w:val="2"/>
          <w:sz w:val="24"/>
          <w:szCs w:val="28"/>
          <w:lang w:eastAsia="en-US"/>
        </w:rPr>
      </w:pPr>
      <w:r w:rsidRPr="00AE71D8">
        <w:rPr>
          <w:rFonts w:ascii="Times New Roman" w:eastAsia="№Е" w:hAnsi="Times New Roman" w:cs="Times New Roman"/>
          <w:kern w:val="2"/>
          <w:sz w:val="24"/>
          <w:szCs w:val="28"/>
          <w:lang w:eastAsia="en-US"/>
        </w:rPr>
        <w:t>- профилактика аутодеструктивного, суицидального поведения несовершеннолетних;</w:t>
      </w:r>
    </w:p>
    <w:p w:rsidR="00AE71D8" w:rsidRPr="00AE71D8" w:rsidRDefault="00AE71D8" w:rsidP="00AE71D8">
      <w:pPr>
        <w:spacing w:after="0" w:line="240" w:lineRule="auto"/>
        <w:jc w:val="both"/>
        <w:rPr>
          <w:rFonts w:ascii="Times New Roman" w:eastAsia="№Е" w:hAnsi="Times New Roman" w:cs="Times New Roman"/>
          <w:kern w:val="2"/>
          <w:sz w:val="24"/>
          <w:szCs w:val="28"/>
          <w:lang w:eastAsia="en-US"/>
        </w:rPr>
      </w:pPr>
      <w:r w:rsidRPr="00AE71D8">
        <w:rPr>
          <w:rFonts w:ascii="Times New Roman" w:eastAsia="№Е" w:hAnsi="Times New Roman" w:cs="Times New Roman"/>
          <w:kern w:val="2"/>
          <w:sz w:val="24"/>
          <w:szCs w:val="28"/>
          <w:lang w:eastAsia="en-US"/>
        </w:rPr>
        <w:t>- развитие навыков безопасного поведения в различных жизненных ситуациях (на воде, вблизи железной дороги, общественном транспорте);</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heme="minorHAnsi"/>
          <w:sz w:val="24"/>
          <w:szCs w:val="28"/>
          <w:lang w:eastAsia="en-US"/>
        </w:rPr>
        <w:t>-</w:t>
      </w:r>
      <w:r w:rsidRPr="00AE71D8">
        <w:rPr>
          <w:rFonts w:eastAsia="TimesNewRomanPSMT" w:cs="TimesNewRomanPSMT"/>
          <w:sz w:val="21"/>
          <w:szCs w:val="21"/>
          <w:lang w:eastAsia="en-US"/>
        </w:rPr>
        <w:t xml:space="preserve"> </w:t>
      </w:r>
      <w:r w:rsidRPr="00AE71D8">
        <w:rPr>
          <w:rFonts w:ascii="Times New Roman" w:eastAsia="TimesNewRomanPSMT" w:hAnsi="Times New Roman" w:cs="Times New Roman"/>
          <w:sz w:val="24"/>
          <w:szCs w:val="24"/>
          <w:lang w:eastAsia="en-US"/>
        </w:rPr>
        <w:t>профилактика социально опасных инфекционных заболеваний (ВИЧ-инфекции и др.);</w:t>
      </w:r>
    </w:p>
    <w:p w:rsidR="00AE71D8" w:rsidRPr="00AE71D8" w:rsidRDefault="00AE71D8" w:rsidP="00AE71D8">
      <w:pPr>
        <w:spacing w:after="0" w:line="240" w:lineRule="auto"/>
        <w:jc w:val="both"/>
        <w:rPr>
          <w:rFonts w:ascii="Times New Roman" w:eastAsia="№Е" w:hAnsi="Times New Roman" w:cs="Times New Roman"/>
          <w:kern w:val="2"/>
          <w:sz w:val="24"/>
          <w:szCs w:val="28"/>
          <w:lang w:eastAsia="en-US"/>
        </w:rPr>
      </w:pPr>
      <w:r w:rsidRPr="00AE71D8">
        <w:rPr>
          <w:rFonts w:ascii="Times New Roman" w:eastAsia="№Е" w:hAnsi="Times New Roman" w:cs="Times New Roman"/>
          <w:kern w:val="2"/>
          <w:sz w:val="24"/>
          <w:szCs w:val="28"/>
          <w:lang w:eastAsia="en-US"/>
        </w:rPr>
        <w:t>- проведение мероприятий по предупреждению травматизма обучающихся, в том числе  детского дорожно-транспортного травматизма.</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ab/>
        <w:t>Задачи:</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 - своевременно выявлять детей и семьи, находящиеся в трудной жизненной ситуации или социально-опасном положении;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 определять основные направления, формы, методы социально-педагогической работы с учащимися;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 вовлекать подростков в позитивную деятельность, адекватную их интересам и способностям;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 формировать у ребенка адекватный социально-психологический образ своего «Я»;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 оказывать помощь в профессиональном самоопределении учащихся;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 координировать взаимодействие учителей, родителей, специалистов социальных служб, представителей административных органов в вопросах профилактики;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 повышать психолого-педагогическую компетентность родителей и педагогов;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lastRenderedPageBreak/>
        <w:t xml:space="preserve">- организовывать деятельность учащихся и педагогов по формированию законопослушного поведения несовершеннолетних и профилактике правонарушений, безнадзорности, бродяжничества, наркомании, вредных привычек, ВИЧ/СПИД, ИППП, суицидального и агрессивного поведения за счет пропаганды здорового образа жизни;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 осуществлять помощь участникам образовательных отношений в разрешении споров и конфликтных ситуаций на основе принципов и технологий восстановительной медиации; - организовывать просветительские мероприятия о миссии, принципах и технологии восстановительной медиации. </w:t>
      </w:r>
    </w:p>
    <w:p w:rsidR="00AE71D8" w:rsidRPr="00AE71D8" w:rsidRDefault="00AE71D8" w:rsidP="00AE71D8">
      <w:pPr>
        <w:spacing w:after="0"/>
        <w:jc w:val="both"/>
        <w:rPr>
          <w:rFonts w:ascii="Times New Roman" w:eastAsiaTheme="minorHAnsi" w:hAnsi="Times New Roman" w:cs="Times New Roman"/>
          <w:sz w:val="24"/>
          <w:lang w:eastAsia="en-US"/>
        </w:rPr>
      </w:pP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1. Организация профилактики.</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ab/>
        <w:t xml:space="preserve"> Информационно-просветительское направление в работе с обучающимися.</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ab/>
        <w:t xml:space="preserve">Образовательная модель направлена на обеспечение обучающихся информацией по проблеме социально негативных явлений в целях обеспечения обоснованных действий, адекватного выбора в ситуации риска (информация о причинах, факторах риска, мотивации социально негативного поведения, последствий для личности несовершеннолетнего, в том числе медицинских, социальных, правовых и др. </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ab/>
        <w:t xml:space="preserve">Для реализации этой части профилактики приглашаются специалисты региональной системы профилактики – социальные партнеры из УМВД, департамента здравоохранения, департамента социальной защиты населения и др. </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ab/>
        <w:t>Данные задачи реализуются в рамках:</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программ учебных предметов (ОБЖ, история, обществознание, право, литература и др.);</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плана работы классного руководителя (с обучающимися и родителями);</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программ внеурочной деятельности;</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плана работы специалистов службы психолого-педагогического сопровождения (с обучающимися, родителями, педагогами);</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календарного плана воспитательной работы: акции, недели и др.(с обучающимися, родителями, педагогами образовательной организации);</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мероприятий в рамках недель/декад профилактики:</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ab/>
        <w:t>• тематических мероприятий по противодействию ВИЧ-инфекции;</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ab/>
        <w:t>• мероприятий в рамках декады личной безопасности;</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ab/>
        <w:t>• недель профилактики употребления алкоголя «Будущее в моих руках»;</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Всероссийского урока безопасности школьников в сети Интернет;</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декады профилактики правонарушений;</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недели профилактики наркозависимости «Независимое детство»;</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декады правовых знаний и др.</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2. Непрямая профилактика в работе с обучающимися</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Итоги социально-психологического тестирования.</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xml:space="preserve">3. Работа с родителями. </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Направления:</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3.1. Формирование представлений у родителей об особенностях социально негативных явлений, природе и последствиях.</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3.2. Развитие родительской компетентности в содействии развитию личностных ресурсов ребенка.</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3.3. Обеспечение форм психолого-педагогической, юридической, методической и иной поддержки семьи.</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xml:space="preserve">3.4. Использование следующих форм работы с родителями (круглые столы, беседы, практикумы, групповое консультирование, родительские клубы, тренинги и др.). </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4. Выявление и сопровождение детей группы риска (с проблемами в развитии, обучении и адаптации), находящихся в социально опасном положении.</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4.1. Выявление несовершеннолетних с проблемами в развитии обучении и адаптации, находящихся в социально опасном положении  (диагностика психологическая, педагогическая, социально-педагогическая). Положение о постановке на внутришкольный учет.</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lastRenderedPageBreak/>
        <w:t>4.2. Организация работы Совета профилактики.</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4.3. Организация деятельности школьного психолого-педагогического консилиума.</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4.4. Организация службы медиации/примирения.</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4.5. Организация индивидуальной профилактической деятельности (вторичная профилактика). Разработка алгоритма (утверждение на педсовете) действий педагогического коллектива по сопровождению детей в СОП.</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4.6. Формы работы: диагностика, консультирование, патронаж, организация межведомственного взаимодействия) и др.</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5. Мониторинг эффективности проводимой работы.</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xml:space="preserve">Средства диагностики: экспертная оценка педагогом (классным руководителем) ребенка (класса) на основе наблюдений (1–6-е классы), оценка удовлетворенности субъектов образовательной деятельности   </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bCs/>
          <w:i/>
          <w:sz w:val="24"/>
          <w:szCs w:val="24"/>
          <w:lang w:eastAsia="en-US"/>
        </w:rPr>
      </w:pPr>
      <w:r w:rsidRPr="00AE71D8">
        <w:rPr>
          <w:rFonts w:ascii="Times New Roman" w:eastAsia="TimesNewRomanPSMT" w:hAnsi="Times New Roman" w:cs="Times New Roman"/>
          <w:bCs/>
          <w:i/>
          <w:sz w:val="24"/>
          <w:szCs w:val="24"/>
          <w:lang w:eastAsia="en-US"/>
        </w:rPr>
        <w:t>Основные направления профилактики:</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Специфическая (прямая) профилактика (информационно-просветительское направление):</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причины, факторы, механизмы, последствия химической и нехимической зависимости, ВИЧ/СПИДа, жестокого обращения, правонарушений, суицида и др.;</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требования к информированию (объему и содержанию информации) для разных субъектов профилактики (несовершеннолетних, родителей, педагогов);</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субъекты профилактики (включая социальных партнеров – УМВД, департамент здравоохранения и др.);</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активные методы просвещения (информирования) с целью формирования адекватных представлений, установок по отношению к социально опасным явлениям.</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Неспецифическая (непрямая) профилактика (формирование социально-поддерживающей среды образовательной организации, программы развития личностных ресурсов / психологически безопасного типа личности / программы формирования психологического здоровья):</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программы формирования личностных компетенций детей и подростков (программы развития личностных ресурсов, программы формирования психологического здоровья);</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развитие позитивного психологического климата в классах, группах, гимназии;</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развитие родительской, педагогической компетентности в обеспечении условий личностного развития детей в качестве факторов профилактики;</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воспитание. Создание условий для формирования просоциальной активности детей и подростков в качестве протективного (защитного) фактора:</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социальные проекты;</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волонтерская деятельность;</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труд;</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иное;</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психолого-педагогическая поддержка несовершеннолетнего в критических ситуациях;</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создание службы примирения/медиации.</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b/>
          <w:bCs/>
          <w:sz w:val="24"/>
          <w:szCs w:val="24"/>
          <w:lang w:eastAsia="en-US"/>
        </w:rPr>
      </w:pP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bCs/>
          <w:i/>
          <w:sz w:val="24"/>
          <w:szCs w:val="24"/>
          <w:lang w:eastAsia="en-US"/>
        </w:rPr>
      </w:pPr>
      <w:r w:rsidRPr="00AE71D8">
        <w:rPr>
          <w:rFonts w:ascii="Times New Roman" w:eastAsia="TimesNewRomanPSMT" w:hAnsi="Times New Roman" w:cs="Times New Roman"/>
          <w:bCs/>
          <w:i/>
          <w:sz w:val="24"/>
          <w:szCs w:val="24"/>
          <w:lang w:eastAsia="en-US"/>
        </w:rPr>
        <w:t>Основные направления в работе с родителями</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1. Специфическая (прямая) профилактика:</w:t>
      </w:r>
    </w:p>
    <w:p w:rsidR="00AE71D8" w:rsidRPr="00AE71D8" w:rsidRDefault="00AE71D8" w:rsidP="00AE71D8">
      <w:pPr>
        <w:autoSpaceDE w:val="0"/>
        <w:autoSpaceDN w:val="0"/>
        <w:adjustRightInd w:val="0"/>
        <w:spacing w:after="0" w:line="240" w:lineRule="auto"/>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формирование адекватных установок по отношению к риску и последствиям социально опасных явлений;</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формирование адекватного поведения в ситуации проявления признаков социально опасных явлений.</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2. Неспецифическая (непрямая) профилактика:</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содействие развитию личностных ресурсов ребенка (девушки):</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формирование компетентности родителей в понимании условий семейного воспитания, содействующего личностному росту ребенка;</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формирование представлений о качествах личности ребенка, снижающих риск социально опасных явлений (личностных ресурсах, психологическом здоровье);</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психолого-педагогическая поддержка семьи:</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lastRenderedPageBreak/>
        <w:t>• информирование о возможностях психологического консультирования;</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информирование о возможностях медиации;</w:t>
      </w:r>
    </w:p>
    <w:p w:rsidR="00AE71D8" w:rsidRPr="00AE71D8" w:rsidRDefault="00AE71D8" w:rsidP="00AE71D8">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AE71D8">
        <w:rPr>
          <w:rFonts w:ascii="Times New Roman" w:eastAsia="TimesNewRomanPSMT" w:hAnsi="Times New Roman" w:cs="Times New Roman"/>
          <w:sz w:val="24"/>
          <w:szCs w:val="24"/>
          <w:lang w:eastAsia="en-US"/>
        </w:rPr>
        <w:t>• информирование о службах психолого-педагогической помощи, едином телефоне доверия / информационных ресурсах для родителей;</w:t>
      </w:r>
    </w:p>
    <w:p w:rsidR="00AE71D8" w:rsidRPr="00AE71D8" w:rsidRDefault="00AE71D8" w:rsidP="00AE71D8">
      <w:pPr>
        <w:spacing w:after="0"/>
        <w:jc w:val="both"/>
        <w:rPr>
          <w:rFonts w:ascii="Times New Roman" w:eastAsia="Calibri" w:hAnsi="Times New Roman" w:cs="Times New Roman"/>
          <w:sz w:val="24"/>
          <w:szCs w:val="24"/>
          <w:lang w:eastAsia="en-US"/>
        </w:rPr>
      </w:pPr>
      <w:r w:rsidRPr="00AE71D8">
        <w:rPr>
          <w:rFonts w:ascii="Times New Roman" w:eastAsia="TimesNewRomanPSMT" w:hAnsi="Times New Roman" w:cs="Times New Roman"/>
          <w:sz w:val="24"/>
          <w:szCs w:val="24"/>
          <w:lang w:eastAsia="en-US"/>
        </w:rPr>
        <w:t>• информирование о бесплатной юридической помощи.</w:t>
      </w:r>
    </w:p>
    <w:p w:rsidR="00AE71D8" w:rsidRPr="00AE71D8" w:rsidRDefault="00AE71D8" w:rsidP="00AE71D8">
      <w:pPr>
        <w:spacing w:after="0" w:line="240" w:lineRule="auto"/>
        <w:jc w:val="both"/>
        <w:rPr>
          <w:rFonts w:ascii="Times New Roman" w:eastAsia="Calibri" w:hAnsi="Times New Roman" w:cs="Times New Roman"/>
          <w:sz w:val="24"/>
          <w:szCs w:val="24"/>
          <w:lang w:eastAsia="en-US"/>
        </w:rPr>
      </w:pPr>
      <w:r w:rsidRPr="00AE71D8">
        <w:rPr>
          <w:rFonts w:ascii="Times New Roman" w:eastAsia="Calibri" w:hAnsi="Times New Roman" w:cs="Times New Roman"/>
          <w:sz w:val="24"/>
          <w:szCs w:val="24"/>
          <w:lang w:eastAsia="en-US"/>
        </w:rPr>
        <w:tab/>
        <w:t xml:space="preserve">Исходя из достаточно благополучного контингента обучающихся МАОУ "ЖГГ" работа по профилактике </w:t>
      </w:r>
      <w:r w:rsidRPr="00AE71D8">
        <w:rPr>
          <w:rFonts w:ascii="Times New Roman" w:eastAsia="Calibri" w:hAnsi="Times New Roman" w:cs="Times New Roman"/>
          <w:bCs/>
          <w:sz w:val="24"/>
          <w:szCs w:val="24"/>
          <w:lang w:eastAsia="en-US"/>
        </w:rPr>
        <w:t>социально негативных явлений в основном направлена на предупреждение и предотвращение  правонарушений и иных социально негативных явлений.</w:t>
      </w:r>
    </w:p>
    <w:p w:rsidR="00AE71D8" w:rsidRPr="00AE71D8" w:rsidRDefault="00AE71D8" w:rsidP="00AE71D8">
      <w:pPr>
        <w:spacing w:after="0"/>
        <w:jc w:val="both"/>
        <w:rPr>
          <w:rFonts w:ascii="Times New Roman" w:eastAsiaTheme="minorHAnsi" w:hAnsi="Times New Roman" w:cs="Times New Roman"/>
          <w:sz w:val="24"/>
          <w:szCs w:val="24"/>
          <w:lang w:eastAsia="en-US"/>
        </w:rPr>
      </w:pP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3.2.9. Модуль "Социальное партнерство"</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Реализация воспитательного потенциала социального партнёрства предусматривает: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 участие представителей организаций-партнёров,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 проведение на базе организаций-партнёров отдельных уроков, занятий, внешкольных мероприятий, акций воспитательной направленности;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гимназии, города, региона, страны;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 </w:t>
      </w:r>
    </w:p>
    <w:p w:rsidR="00AE71D8" w:rsidRPr="00AE71D8" w:rsidRDefault="00AE71D8" w:rsidP="00AE71D8">
      <w:pPr>
        <w:shd w:val="clear" w:color="auto" w:fill="FFFFFF"/>
        <w:spacing w:after="0" w:line="353" w:lineRule="atLeast"/>
        <w:jc w:val="both"/>
        <w:outlineLvl w:val="1"/>
        <w:rPr>
          <w:rFonts w:ascii="Times New Roman" w:eastAsia="Times New Roman" w:hAnsi="Times New Roman" w:cs="Times New Roman"/>
          <w:bCs/>
          <w:sz w:val="24"/>
          <w:szCs w:val="24"/>
        </w:rPr>
      </w:pPr>
      <w:r w:rsidRPr="00AE71D8">
        <w:rPr>
          <w:rFonts w:ascii="Times New Roman" w:eastAsia="Times New Roman" w:hAnsi="Times New Roman" w:cs="Times New Roman"/>
          <w:bCs/>
          <w:sz w:val="24"/>
          <w:szCs w:val="24"/>
        </w:rPr>
        <w:tab/>
        <w:t>Социальными партнерами гимназии являются Череповецкий государственный университет, Череповецкий университет радиоэлектроники, БПОУ ВО Череповецкий строительный колледж им. А. А. Лепехина, Северо-Западный институт Университета имени О. Е. Кутафина, факультет переводов МГУ им. М.Ломоносова, ЦГБ им. В.В. Верещагина, учреждения культуры города, общеобразовательные учреждения города, ДШИ № 1, ДХШ № 1, Череповецкое музейное объединение, БФ «Дорога к дому».</w:t>
      </w:r>
    </w:p>
    <w:p w:rsidR="00AE71D8" w:rsidRPr="00AE71D8" w:rsidRDefault="00AE71D8" w:rsidP="00AE71D8">
      <w:pPr>
        <w:spacing w:after="0"/>
        <w:jc w:val="both"/>
        <w:rPr>
          <w:rFonts w:ascii="Times New Roman" w:eastAsiaTheme="minorHAnsi" w:hAnsi="Times New Roman" w:cs="Times New Roman"/>
          <w:sz w:val="24"/>
          <w:szCs w:val="24"/>
          <w:lang w:eastAsia="en-US"/>
        </w:rPr>
      </w:pP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3.2.10. Модуль "Профориентация"</w:t>
      </w:r>
    </w:p>
    <w:p w:rsidR="00AE71D8" w:rsidRPr="00AE71D8" w:rsidRDefault="00AE71D8" w:rsidP="00AE71D8">
      <w:pPr>
        <w:spacing w:after="0"/>
        <w:ind w:firstLine="426"/>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Профориентационная работа с ученицами женской гуманитарной гимназии проводится в течение всего учебного года. </w:t>
      </w:r>
    </w:p>
    <w:p w:rsidR="00AE71D8" w:rsidRPr="00AE71D8" w:rsidRDefault="00AE71D8" w:rsidP="00AE71D8">
      <w:pPr>
        <w:spacing w:after="0"/>
        <w:ind w:firstLine="426"/>
        <w:jc w:val="both"/>
        <w:rPr>
          <w:rFonts w:ascii="Times New Roman" w:eastAsia="Calibr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Главная </w:t>
      </w:r>
      <w:r w:rsidRPr="00AE71D8">
        <w:rPr>
          <w:rFonts w:ascii="Times New Roman" w:eastAsiaTheme="minorHAnsi" w:hAnsi="Times New Roman" w:cs="Times New Roman"/>
          <w:i/>
          <w:sz w:val="24"/>
          <w:szCs w:val="24"/>
          <w:lang w:eastAsia="en-US"/>
        </w:rPr>
        <w:t>цель</w:t>
      </w:r>
      <w:r w:rsidRPr="00AE71D8">
        <w:rPr>
          <w:rFonts w:ascii="Times New Roman" w:eastAsiaTheme="minorHAnsi" w:hAnsi="Times New Roman" w:cs="Times New Roman"/>
          <w:sz w:val="24"/>
          <w:szCs w:val="24"/>
          <w:lang w:eastAsia="en-US"/>
        </w:rPr>
        <w:t xml:space="preserve"> профориентационной работы: </w:t>
      </w:r>
      <w:r w:rsidRPr="00AE71D8">
        <w:rPr>
          <w:rFonts w:ascii="Times New Roman" w:eastAsia="Calibri" w:hAnsi="Times New Roman" w:cs="Times New Roman"/>
          <w:sz w:val="24"/>
          <w:szCs w:val="24"/>
          <w:lang w:eastAsia="en-US"/>
        </w:rPr>
        <w:t>воспитание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w:t>
      </w:r>
    </w:p>
    <w:p w:rsidR="00AE71D8" w:rsidRPr="00AE71D8" w:rsidRDefault="00AE71D8" w:rsidP="00AE71D8">
      <w:pPr>
        <w:spacing w:after="0"/>
        <w:ind w:firstLine="426"/>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Содержание работы данного направления:</w:t>
      </w:r>
    </w:p>
    <w:p w:rsidR="00AE71D8" w:rsidRPr="00AE71D8" w:rsidRDefault="00AE71D8" w:rsidP="00AE71D8">
      <w:pPr>
        <w:widowControl w:val="0"/>
        <w:tabs>
          <w:tab w:val="left" w:pos="1084"/>
        </w:tabs>
        <w:autoSpaceDE w:val="0"/>
        <w:autoSpaceDN w:val="0"/>
        <w:spacing w:after="0"/>
        <w:ind w:left="212" w:firstLine="454"/>
        <w:jc w:val="both"/>
        <w:rPr>
          <w:rFonts w:ascii="Times New Roman" w:eastAsia="Calibri" w:hAnsi="Times New Roman" w:cs="Times New Roman"/>
          <w:sz w:val="24"/>
          <w:szCs w:val="24"/>
          <w:lang w:bidi="ru-RU"/>
        </w:rPr>
      </w:pPr>
      <w:r w:rsidRPr="00AE71D8">
        <w:rPr>
          <w:rFonts w:ascii="Times New Roman" w:eastAsia="Calibri" w:hAnsi="Times New Roman" w:cs="Times New Roman"/>
          <w:sz w:val="24"/>
          <w:szCs w:val="24"/>
          <w:lang w:bidi="ru-RU"/>
        </w:rPr>
        <w:t>• понимание необходимости научных знаний для развития личности и общества, их роли в жизни, труде, творчестве;</w:t>
      </w:r>
    </w:p>
    <w:p w:rsidR="00AE71D8" w:rsidRPr="00AE71D8" w:rsidRDefault="00AE71D8" w:rsidP="00AE71D8">
      <w:pPr>
        <w:widowControl w:val="0"/>
        <w:tabs>
          <w:tab w:val="left" w:pos="1076"/>
        </w:tabs>
        <w:autoSpaceDE w:val="0"/>
        <w:autoSpaceDN w:val="0"/>
        <w:spacing w:after="0"/>
        <w:ind w:left="212" w:firstLine="454"/>
        <w:jc w:val="both"/>
        <w:rPr>
          <w:rFonts w:ascii="Times New Roman" w:eastAsia="Calibri" w:hAnsi="Times New Roman" w:cs="Times New Roman"/>
          <w:sz w:val="24"/>
          <w:szCs w:val="24"/>
          <w:lang w:bidi="ru-RU"/>
        </w:rPr>
      </w:pPr>
      <w:r w:rsidRPr="00AE71D8">
        <w:rPr>
          <w:rFonts w:ascii="Times New Roman" w:eastAsia="Calibri" w:hAnsi="Times New Roman" w:cs="Times New Roman"/>
          <w:sz w:val="24"/>
          <w:szCs w:val="24"/>
          <w:lang w:bidi="ru-RU"/>
        </w:rPr>
        <w:t>• осознание нравственных основ образования;</w:t>
      </w:r>
    </w:p>
    <w:p w:rsidR="00AE71D8" w:rsidRPr="00AE71D8" w:rsidRDefault="00AE71D8" w:rsidP="00AE71D8">
      <w:pPr>
        <w:widowControl w:val="0"/>
        <w:tabs>
          <w:tab w:val="left" w:pos="1079"/>
        </w:tabs>
        <w:autoSpaceDE w:val="0"/>
        <w:autoSpaceDN w:val="0"/>
        <w:spacing w:after="0"/>
        <w:ind w:left="212" w:firstLine="454"/>
        <w:jc w:val="both"/>
        <w:rPr>
          <w:rFonts w:ascii="Times New Roman" w:eastAsia="Calibri" w:hAnsi="Times New Roman" w:cs="Times New Roman"/>
          <w:sz w:val="24"/>
          <w:szCs w:val="24"/>
          <w:lang w:bidi="ru-RU"/>
        </w:rPr>
      </w:pPr>
      <w:r w:rsidRPr="00AE71D8">
        <w:rPr>
          <w:rFonts w:ascii="Times New Roman" w:eastAsia="Calibri" w:hAnsi="Times New Roman" w:cs="Times New Roman"/>
          <w:sz w:val="24"/>
          <w:szCs w:val="24"/>
          <w:lang w:bidi="ru-RU"/>
        </w:rPr>
        <w:t>• осознание важности непрерывного образования и самообразования в течение всей жизни;</w:t>
      </w:r>
    </w:p>
    <w:p w:rsidR="00AE71D8" w:rsidRPr="00AE71D8" w:rsidRDefault="00AE71D8" w:rsidP="00AE71D8">
      <w:pPr>
        <w:widowControl w:val="0"/>
        <w:tabs>
          <w:tab w:val="left" w:pos="1079"/>
        </w:tabs>
        <w:autoSpaceDE w:val="0"/>
        <w:autoSpaceDN w:val="0"/>
        <w:spacing w:after="0"/>
        <w:ind w:left="212" w:firstLine="454"/>
        <w:jc w:val="both"/>
        <w:rPr>
          <w:rFonts w:ascii="Times New Roman" w:eastAsia="Calibri" w:hAnsi="Times New Roman" w:cs="Times New Roman"/>
          <w:sz w:val="24"/>
          <w:szCs w:val="24"/>
          <w:lang w:bidi="ru-RU"/>
        </w:rPr>
      </w:pPr>
      <w:r w:rsidRPr="00AE71D8">
        <w:rPr>
          <w:rFonts w:ascii="Times New Roman" w:eastAsia="Calibri" w:hAnsi="Times New Roman" w:cs="Times New Roman"/>
          <w:sz w:val="24"/>
          <w:szCs w:val="24"/>
          <w:lang w:bidi="ru-RU"/>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AE71D8" w:rsidRPr="00AE71D8" w:rsidRDefault="00AE71D8" w:rsidP="00AE71D8">
      <w:pPr>
        <w:widowControl w:val="0"/>
        <w:tabs>
          <w:tab w:val="left" w:pos="1074"/>
        </w:tabs>
        <w:autoSpaceDE w:val="0"/>
        <w:autoSpaceDN w:val="0"/>
        <w:spacing w:after="0"/>
        <w:ind w:left="212" w:firstLine="454"/>
        <w:jc w:val="both"/>
        <w:rPr>
          <w:rFonts w:ascii="Times New Roman" w:eastAsia="Calibri" w:hAnsi="Times New Roman" w:cs="Times New Roman"/>
          <w:sz w:val="24"/>
          <w:szCs w:val="24"/>
          <w:lang w:bidi="ru-RU"/>
        </w:rPr>
      </w:pPr>
      <w:r w:rsidRPr="00AE71D8">
        <w:rPr>
          <w:rFonts w:ascii="Times New Roman" w:eastAsia="Calibri" w:hAnsi="Times New Roman" w:cs="Times New Roman"/>
          <w:sz w:val="24"/>
          <w:szCs w:val="24"/>
          <w:lang w:bidi="ru-RU"/>
        </w:rPr>
        <w:t xml:space="preserve">• умение планировать трудовую деятельность, рационально использовать время, информацию и </w:t>
      </w:r>
      <w:r w:rsidRPr="00AE71D8">
        <w:rPr>
          <w:rFonts w:ascii="Times New Roman" w:eastAsia="Calibri" w:hAnsi="Times New Roman" w:cs="Times New Roman"/>
          <w:sz w:val="24"/>
          <w:szCs w:val="24"/>
          <w:lang w:bidi="ru-RU"/>
        </w:rPr>
        <w:lastRenderedPageBreak/>
        <w:t>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E71D8" w:rsidRPr="00AE71D8" w:rsidRDefault="00AE71D8" w:rsidP="00AE71D8">
      <w:pPr>
        <w:widowControl w:val="0"/>
        <w:tabs>
          <w:tab w:val="left" w:pos="1089"/>
        </w:tabs>
        <w:autoSpaceDE w:val="0"/>
        <w:autoSpaceDN w:val="0"/>
        <w:spacing w:after="0"/>
        <w:ind w:left="212" w:firstLine="454"/>
        <w:jc w:val="both"/>
        <w:rPr>
          <w:rFonts w:ascii="Times New Roman" w:eastAsia="Calibri" w:hAnsi="Times New Roman" w:cs="Times New Roman"/>
          <w:sz w:val="24"/>
          <w:szCs w:val="24"/>
          <w:lang w:bidi="ru-RU"/>
        </w:rPr>
      </w:pPr>
      <w:r w:rsidRPr="00AE71D8">
        <w:rPr>
          <w:rFonts w:ascii="Times New Roman" w:eastAsia="Calibri" w:hAnsi="Times New Roman" w:cs="Times New Roman"/>
          <w:sz w:val="24"/>
          <w:szCs w:val="24"/>
          <w:lang w:bidi="ru-RU"/>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AE71D8" w:rsidRPr="00AE71D8" w:rsidRDefault="00AE71D8" w:rsidP="00AE71D8">
      <w:pPr>
        <w:widowControl w:val="0"/>
        <w:tabs>
          <w:tab w:val="left" w:pos="1084"/>
        </w:tabs>
        <w:autoSpaceDE w:val="0"/>
        <w:autoSpaceDN w:val="0"/>
        <w:spacing w:after="0"/>
        <w:ind w:left="212" w:firstLine="454"/>
        <w:jc w:val="both"/>
        <w:rPr>
          <w:rFonts w:ascii="Times New Roman" w:eastAsia="Calibri" w:hAnsi="Times New Roman" w:cs="Times New Roman"/>
          <w:sz w:val="24"/>
          <w:szCs w:val="24"/>
          <w:lang w:bidi="ru-RU"/>
        </w:rPr>
      </w:pPr>
      <w:r w:rsidRPr="00AE71D8">
        <w:rPr>
          <w:rFonts w:ascii="Times New Roman" w:eastAsia="Calibri" w:hAnsi="Times New Roman" w:cs="Times New Roman"/>
          <w:sz w:val="24"/>
          <w:szCs w:val="24"/>
          <w:lang w:bidi="ru-RU"/>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AE71D8" w:rsidRPr="00AE71D8" w:rsidRDefault="00AE71D8" w:rsidP="00AE71D8">
      <w:pPr>
        <w:widowControl w:val="0"/>
        <w:tabs>
          <w:tab w:val="left" w:pos="644"/>
        </w:tabs>
        <w:autoSpaceDE w:val="0"/>
        <w:autoSpaceDN w:val="0"/>
        <w:spacing w:after="0"/>
        <w:ind w:left="212" w:firstLine="454"/>
        <w:jc w:val="both"/>
        <w:rPr>
          <w:rFonts w:ascii="Times New Roman" w:eastAsia="Calibri" w:hAnsi="Times New Roman" w:cs="Times New Roman"/>
          <w:sz w:val="24"/>
          <w:szCs w:val="24"/>
          <w:lang w:bidi="ru-RU"/>
        </w:rPr>
      </w:pPr>
      <w:r w:rsidRPr="00AE71D8">
        <w:rPr>
          <w:rFonts w:ascii="Times New Roman" w:eastAsia="Calibri" w:hAnsi="Times New Roman" w:cs="Times New Roman"/>
          <w:sz w:val="24"/>
          <w:szCs w:val="24"/>
          <w:lang w:bidi="ru-RU"/>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AE71D8" w:rsidRPr="00AE71D8" w:rsidRDefault="00AE71D8" w:rsidP="00AE71D8">
      <w:pPr>
        <w:widowControl w:val="0"/>
        <w:tabs>
          <w:tab w:val="left" w:pos="631"/>
        </w:tabs>
        <w:autoSpaceDE w:val="0"/>
        <w:autoSpaceDN w:val="0"/>
        <w:spacing w:after="0"/>
        <w:ind w:left="212" w:firstLine="454"/>
        <w:jc w:val="both"/>
        <w:rPr>
          <w:rFonts w:ascii="Times New Roman" w:eastAsia="Calibri" w:hAnsi="Times New Roman" w:cs="Times New Roman"/>
          <w:sz w:val="24"/>
          <w:szCs w:val="24"/>
          <w:lang w:bidi="ru-RU"/>
        </w:rPr>
      </w:pPr>
      <w:r w:rsidRPr="00AE71D8">
        <w:rPr>
          <w:rFonts w:ascii="Times New Roman" w:eastAsia="Calibri" w:hAnsi="Times New Roman" w:cs="Times New Roman"/>
          <w:sz w:val="24"/>
          <w:szCs w:val="24"/>
          <w:lang w:bidi="ru-RU"/>
        </w:rPr>
        <w:t>• общее знакомство с трудовым законодательством;</w:t>
      </w:r>
    </w:p>
    <w:p w:rsidR="00AE71D8" w:rsidRPr="00AE71D8" w:rsidRDefault="00AE71D8" w:rsidP="00AE71D8">
      <w:pPr>
        <w:widowControl w:val="0"/>
        <w:tabs>
          <w:tab w:val="left" w:pos="634"/>
        </w:tabs>
        <w:autoSpaceDE w:val="0"/>
        <w:autoSpaceDN w:val="0"/>
        <w:spacing w:after="0"/>
        <w:ind w:left="212" w:firstLine="454"/>
        <w:jc w:val="both"/>
        <w:rPr>
          <w:rFonts w:ascii="Times New Roman" w:eastAsia="Calibri" w:hAnsi="Times New Roman" w:cs="Times New Roman"/>
          <w:sz w:val="24"/>
          <w:szCs w:val="24"/>
          <w:lang w:bidi="ru-RU"/>
        </w:rPr>
      </w:pPr>
      <w:r w:rsidRPr="00AE71D8">
        <w:rPr>
          <w:rFonts w:ascii="Times New Roman" w:eastAsia="Calibri" w:hAnsi="Times New Roman" w:cs="Times New Roman"/>
          <w:sz w:val="24"/>
          <w:szCs w:val="24"/>
          <w:lang w:bidi="ru-RU"/>
        </w:rPr>
        <w:t>• нетерпимое отношение к лени, безответственности и пассивности в образовании и труде.</w:t>
      </w:r>
    </w:p>
    <w:p w:rsidR="00AE71D8" w:rsidRPr="00AE71D8" w:rsidRDefault="00AE71D8" w:rsidP="00AE71D8">
      <w:pPr>
        <w:spacing w:after="0"/>
        <w:ind w:firstLine="426"/>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Профориентационная работа в женской гимназии строится на основе тесного сотрудничества между педагогами и родителями учениц с учетом возрастных особенностей гимназисток.</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ab/>
        <w:t xml:space="preserve">Большую роль по подготовке учениц гимназии к осознанному выбору будущей профессии проводят классные руководители.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ab/>
        <w:t xml:space="preserve">Эта работа осуществляется через: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 экскурсии на предприятия города, дающие лицеистам начальные представления о существующих профессиях и условиях работы людей, представляющих эти профессии;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 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 встречи с представителями учебных заведений, государственных органов и служб, отдельных профессий;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лицеистов о типах профессий, о способах выбора профессий, о достоинствах и недостатках той или иной интересной лицеистам профессиональной деятельности;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проведение диагностических исследований по выявлению профессиональных склонностей и интересов учащихся.</w:t>
      </w:r>
    </w:p>
    <w:p w:rsidR="00AE71D8" w:rsidRPr="00AE71D8" w:rsidRDefault="00AE71D8" w:rsidP="00AE71D8">
      <w:pPr>
        <w:spacing w:after="0"/>
        <w:ind w:firstLine="426"/>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Вся работа по профориентации способствует правильному выбору будущих профессий наших учениц.</w:t>
      </w:r>
    </w:p>
    <w:p w:rsidR="00AE71D8" w:rsidRPr="00AE71D8" w:rsidRDefault="00AE71D8" w:rsidP="00AE71D8">
      <w:pPr>
        <w:spacing w:after="0"/>
        <w:jc w:val="both"/>
        <w:rPr>
          <w:rFonts w:eastAsiaTheme="minorHAnsi"/>
          <w:lang w:eastAsia="en-US"/>
        </w:rPr>
      </w:pP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szCs w:val="24"/>
          <w:lang w:eastAsia="en-US"/>
        </w:rPr>
        <w:t>3.2.11.</w:t>
      </w:r>
      <w:r w:rsidRPr="00AE71D8">
        <w:rPr>
          <w:rFonts w:ascii="Times New Roman" w:eastAsiaTheme="minorHAnsi" w:hAnsi="Times New Roman" w:cs="Times New Roman"/>
          <w:sz w:val="24"/>
          <w:lang w:eastAsia="en-US"/>
        </w:rPr>
        <w:t xml:space="preserve"> Модуль «Истоки: воспитание вологжанина - гражданина России»</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Задачи модуля:</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создание условий для ценностного самоопределения и социализации обучающихся на основе социокультурных и духовно-нравственных ценностей российского народа, традиций Вологодского края;</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lastRenderedPageBreak/>
        <w:t>- формирование у обучающихся патриотических убеждений и гражданской ответственности за судьбу своей семьи, родного края; уважения к культурному и историческому прошлому многонационального народа России; традициям и культурному наследию Вологодчины;</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приобщение обучающихся к родным истокам в условиях многоконфессиональности и поликультурных контактов современного общества.</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i/>
          <w:sz w:val="24"/>
          <w:lang w:eastAsia="en-US"/>
        </w:rPr>
        <w:t>Познавательная деятельность.</w:t>
      </w:r>
      <w:r w:rsidRPr="00AE71D8">
        <w:rPr>
          <w:rFonts w:ascii="Times New Roman" w:eastAsiaTheme="minorHAnsi" w:hAnsi="Times New Roman" w:cs="Times New Roman"/>
          <w:sz w:val="24"/>
          <w:lang w:eastAsia="en-US"/>
        </w:rPr>
        <w:t xml:space="preserve"> Содержательной основой учебного курса «Истоки» является система категорий и понятий духовно-нравственного и социокультурного характера, направленная на формирование чувства благодарной любви, прочной укорененности и привязанности к Отечеству, к родной Вологодской земле, её культуре, прошлому, настоящему и будущему.</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Вовлечение обучающегося в активную познавательную деятельность позволит:</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формировать нравственные понятия добра, совести, сострадания, милосердия, справедливости, любви на уровне собственного духовно-нравственного и социокультурного опыта;</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содействовать принятию обучающимися системы базовых ценностей в процессе формирования целостного миропонимания;</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побуждать и мотивировать стремление обучающихся к самопознанию, духовно-нравственному, интеллектуальному самосовершенствованию, самоуправлению;</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воспитывать бережное отношение к своему Отечеству и малой Родине.</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i/>
          <w:sz w:val="24"/>
          <w:lang w:eastAsia="en-US"/>
        </w:rPr>
        <w:t>На уровне  начального общего образования</w:t>
      </w:r>
      <w:r w:rsidRPr="00AE71D8">
        <w:rPr>
          <w:rFonts w:ascii="Times New Roman" w:eastAsiaTheme="minorHAnsi" w:hAnsi="Times New Roman" w:cs="Times New Roman"/>
          <w:sz w:val="24"/>
          <w:lang w:eastAsia="en-US"/>
        </w:rPr>
        <w:t xml:space="preserve">  учебный курс «Истоки» помогает ребенку получить представление о жизненно важных для человека категориях и развивает систему духовно-нравственных ценностей внешнего (социокультурного) и внутреннего (духовного) мира. Курс призван приблизить детей к вечным нравственным ценностям через простые понятия - «имя», «род», «семья», «слово», «книга», «честь», «любовь», «надежда», «традиция» и др.Развитие духовной основы личности в младшем школьном возрасте создает необходимые предпосылки для дальнейшего развития и самосовершенствования ребенка в основной школе.</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i/>
          <w:sz w:val="24"/>
          <w:lang w:eastAsia="en-US"/>
        </w:rPr>
        <w:t>На уровне основного общего образования</w:t>
      </w:r>
      <w:r w:rsidRPr="00AE71D8">
        <w:rPr>
          <w:rFonts w:ascii="Times New Roman" w:eastAsiaTheme="minorHAnsi" w:hAnsi="Times New Roman" w:cs="Times New Roman"/>
          <w:sz w:val="24"/>
          <w:lang w:eastAsia="en-US"/>
        </w:rPr>
        <w:t xml:space="preserve"> учащиеся получают представление о главных категориях жизни Отечества, присоединяются к тем устойчивым идеалам, нормам социокультурной практики, которые веками придавали российской цивилизации стабильность, преемственность, уникальность и самобытность.В плане личностного развития обучающихся учебный курс «Истоки» способствует формированию собственного воззрения на служение Отечеству, воспитанию патриотизма, гражданственности, устойчивой и бескорыстной привязанности к Отечеству, малой Родине, семье. Вместе с тем, учебный курс «Истоки» предусматривает не только усвоение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содержания ценностей, но и способствует развитию коммуникативной культуры, управленческих навыков, формированию позитивной жизненной мотивации личности школьника.</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i/>
          <w:sz w:val="24"/>
          <w:lang w:eastAsia="en-US"/>
        </w:rPr>
        <w:t>Работа с родителями.</w:t>
      </w:r>
      <w:r w:rsidRPr="00AE71D8">
        <w:rPr>
          <w:rFonts w:ascii="Times New Roman" w:eastAsiaTheme="minorHAnsi" w:hAnsi="Times New Roman" w:cs="Times New Roman"/>
          <w:sz w:val="24"/>
          <w:lang w:eastAsia="en-US"/>
        </w:rPr>
        <w:t xml:space="preserve">  Социокультурный системный подход предполагает взаимодействие детей и взрослых. Поэтому важным направлением является взаимодействие с родителями учащихся, вовлечение их в совместную с детьми познавательную, культурную и досуговую деятельность. Организация взаимодействия учащихся и их родителей в значительной мере способствует развитию единого контекста воспитания в семье и школе, позволяет выстроить тесное и системное сотрудничество с родителями через следующие виды и формы взаимодействия:</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общешкольный и классный родительский комитет, управляющий совет, попечительский совет школы, наблюдательный совет школы, совет отцов, родительские и семейные клубы;</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программу «Моя семья»;</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семейное чтение на основе комплекта «Книги для развития детей», «Книги для развития речи», «Истоки Победы»;</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lastRenderedPageBreak/>
        <w:t>- совместное творчество по программе «Воспитание на социокультурном опыте» - оформление страниц «Первой книги» (1-4 классы), первых четырех глав книги «Любовь к Отечеству» (5-8 классы), проекта «Служение Отечеству» (9-11 классы).</w:t>
      </w:r>
    </w:p>
    <w:p w:rsidR="00AE71D8" w:rsidRPr="00AE71D8" w:rsidRDefault="00AE71D8" w:rsidP="00AE71D8">
      <w:pPr>
        <w:spacing w:after="0"/>
        <w:jc w:val="both"/>
        <w:rPr>
          <w:rFonts w:ascii="Times New Roman" w:eastAsiaTheme="minorHAnsi" w:hAnsi="Times New Roman" w:cs="Times New Roman"/>
          <w:sz w:val="24"/>
          <w:szCs w:val="24"/>
          <w:lang w:eastAsia="en-US"/>
        </w:rPr>
      </w:pPr>
    </w:p>
    <w:p w:rsidR="00AE71D8" w:rsidRPr="00AE71D8" w:rsidRDefault="00AE71D8" w:rsidP="00AE71D8">
      <w:pPr>
        <w:widowControl w:val="0"/>
        <w:autoSpaceDE w:val="0"/>
        <w:autoSpaceDN w:val="0"/>
        <w:spacing w:after="0" w:line="240" w:lineRule="auto"/>
        <w:jc w:val="both"/>
        <w:outlineLvl w:val="1"/>
        <w:rPr>
          <w:rFonts w:ascii="Times New Roman" w:eastAsia="Times New Roman" w:hAnsi="Times New Roman" w:cs="Times New Roman"/>
          <w:b/>
          <w:bCs/>
          <w:i/>
          <w:spacing w:val="-3"/>
          <w:sz w:val="24"/>
          <w:szCs w:val="24"/>
          <w:lang w:bidi="ru-RU"/>
        </w:rPr>
      </w:pPr>
      <w:r w:rsidRPr="00AE71D8">
        <w:rPr>
          <w:rFonts w:ascii="Times New Roman" w:eastAsia="Times New Roman" w:hAnsi="Times New Roman" w:cs="Times New Roman"/>
          <w:b/>
          <w:bCs/>
          <w:i/>
          <w:sz w:val="24"/>
          <w:szCs w:val="24"/>
          <w:lang w:bidi="ru-RU"/>
        </w:rPr>
        <w:t>Вариативные</w:t>
      </w:r>
      <w:r w:rsidRPr="00AE71D8">
        <w:rPr>
          <w:rFonts w:ascii="Times New Roman" w:eastAsia="Times New Roman" w:hAnsi="Times New Roman" w:cs="Times New Roman"/>
          <w:b/>
          <w:bCs/>
          <w:i/>
          <w:spacing w:val="-2"/>
          <w:sz w:val="24"/>
          <w:szCs w:val="24"/>
          <w:lang w:bidi="ru-RU"/>
        </w:rPr>
        <w:t xml:space="preserve"> </w:t>
      </w:r>
      <w:r w:rsidRPr="00AE71D8">
        <w:rPr>
          <w:rFonts w:ascii="Times New Roman" w:eastAsia="Times New Roman" w:hAnsi="Times New Roman" w:cs="Times New Roman"/>
          <w:b/>
          <w:bCs/>
          <w:i/>
          <w:spacing w:val="-3"/>
          <w:sz w:val="24"/>
          <w:szCs w:val="24"/>
          <w:lang w:bidi="ru-RU"/>
        </w:rPr>
        <w:t>модули</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3.2.12. Модуль "Детские общественные объединения"</w:t>
      </w:r>
    </w:p>
    <w:p w:rsidR="00AE71D8" w:rsidRPr="00AE71D8" w:rsidRDefault="00AE71D8" w:rsidP="00AE71D8">
      <w:pPr>
        <w:spacing w:after="0" w:line="240" w:lineRule="auto"/>
        <w:jc w:val="both"/>
        <w:rPr>
          <w:rFonts w:eastAsiaTheme="minorHAnsi"/>
          <w:lang w:eastAsia="en-US"/>
        </w:rPr>
      </w:pPr>
      <w:r w:rsidRPr="00AE71D8">
        <w:rPr>
          <w:rFonts w:ascii="Times New Roman" w:eastAsiaTheme="minorHAnsi" w:hAnsi="Times New Roman"/>
          <w:bCs/>
          <w:sz w:val="24"/>
          <w:szCs w:val="28"/>
          <w:lang w:eastAsia="en-US"/>
        </w:rPr>
        <w:tab/>
      </w:r>
    </w:p>
    <w:p w:rsidR="00AE71D8" w:rsidRPr="00AE71D8" w:rsidRDefault="00AE71D8" w:rsidP="00AE71D8">
      <w:pPr>
        <w:widowControl w:val="0"/>
        <w:autoSpaceDE w:val="0"/>
        <w:autoSpaceDN w:val="0"/>
        <w:spacing w:after="0" w:line="240" w:lineRule="auto"/>
        <w:jc w:val="both"/>
        <w:outlineLvl w:val="1"/>
        <w:rPr>
          <w:rFonts w:ascii="Times New Roman" w:eastAsia="Times New Roman" w:hAnsi="Times New Roman" w:cs="Times New Roman"/>
          <w:b/>
          <w:bCs/>
          <w:sz w:val="24"/>
          <w:szCs w:val="24"/>
          <w:lang w:bidi="ru-RU"/>
        </w:rPr>
      </w:pP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3.2.13. Модуль «Школьные медиа»</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AE71D8" w:rsidRPr="00AE71D8" w:rsidRDefault="00AE71D8" w:rsidP="00AE71D8">
      <w:pPr>
        <w:spacing w:after="0"/>
        <w:ind w:firstLine="567"/>
        <w:jc w:val="both"/>
        <w:rPr>
          <w:rFonts w:ascii="Times New Roman" w:eastAsiaTheme="minorHAnsi" w:hAnsi="Times New Roman"/>
          <w:sz w:val="24"/>
          <w:lang w:eastAsia="en-US"/>
        </w:rPr>
      </w:pPr>
      <w:r w:rsidRPr="00AE71D8">
        <w:rPr>
          <w:rFonts w:ascii="Times New Roman" w:eastAsia="Times New Roman" w:hAnsi="Times New Roman"/>
          <w:sz w:val="24"/>
          <w:lang w:eastAsia="en-US"/>
        </w:rPr>
        <w:t>Воспитательный потенциал школьных медиа реализуется в рамках следующих видов и форм деятельности:</w:t>
      </w:r>
    </w:p>
    <w:p w:rsidR="00AE71D8" w:rsidRPr="00AE71D8" w:rsidRDefault="00AE71D8" w:rsidP="00AE71D8">
      <w:pPr>
        <w:tabs>
          <w:tab w:val="left" w:pos="800"/>
        </w:tabs>
        <w:spacing w:after="0"/>
        <w:jc w:val="both"/>
        <w:rPr>
          <w:rFonts w:ascii="Times New Roman" w:eastAsia="Times New Roman" w:hAnsi="Times New Roman"/>
          <w:sz w:val="24"/>
          <w:lang w:eastAsia="en-US"/>
        </w:rPr>
      </w:pPr>
      <w:r w:rsidRPr="00AE71D8">
        <w:rPr>
          <w:rFonts w:ascii="Times New Roman" w:eastAsia="Times New Roman" w:hAnsi="Times New Roman"/>
          <w:sz w:val="24"/>
          <w:lang w:eastAsia="en-US"/>
        </w:rPr>
        <w:t>- разновозрастный редакционный совет учащихся и консультирующих их взрослых, целью которого является освещение через школьные СМИ: школьный сайт, газета «</w:t>
      </w:r>
      <w:r w:rsidRPr="00AE71D8">
        <w:rPr>
          <w:rFonts w:ascii="Times New Roman" w:eastAsia="Times New Roman" w:hAnsi="Times New Roman"/>
          <w:sz w:val="24"/>
          <w:lang w:val="en-US" w:eastAsia="en-US"/>
        </w:rPr>
        <w:t>AlmaMater</w:t>
      </w:r>
      <w:r w:rsidRPr="00AE71D8">
        <w:rPr>
          <w:rFonts w:ascii="Times New Roman" w:eastAsia="Times New Roman" w:hAnsi="Times New Roman"/>
          <w:sz w:val="24"/>
          <w:lang w:eastAsia="en-US"/>
        </w:rPr>
        <w:t>», школьная группа в ВК наиболее интересных моментов жизни школы, популяризация общешкольных дел, кружков, секций, деятельности органов ученического самоуправления;</w:t>
      </w:r>
    </w:p>
    <w:p w:rsidR="00AE71D8" w:rsidRPr="00AE71D8" w:rsidRDefault="00AE71D8" w:rsidP="00AE71D8">
      <w:pPr>
        <w:spacing w:after="0"/>
        <w:jc w:val="both"/>
        <w:rPr>
          <w:rFonts w:ascii="Times New Roman" w:eastAsiaTheme="minorHAnsi" w:hAnsi="Times New Roman" w:cs="Times New Roman"/>
          <w:sz w:val="24"/>
          <w:szCs w:val="24"/>
          <w:lang w:eastAsia="en-US"/>
        </w:rPr>
      </w:pP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3.2.14. Модуль "Школьные спортивные клубы"</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ab/>
        <w:t xml:space="preserve">Школьный спортивный клуб является структурным подразделением МАОУ "ЖГГ", деятельность которого осуществляется в соответствии с законодательством Российской Федерации, регламентируется локальными актами гимназии, а также разработанным и утвержденным Положением о Школьном спортивном клубе, и направлена на вовлечение учащихся в систематические занятия физической культурой, школьным и массовым спортом, формирование здорового образа жизни, а также развитие и популяризация традиций региона в области физической культуры и спорта. </w:t>
      </w:r>
    </w:p>
    <w:p w:rsidR="00AE71D8" w:rsidRPr="00AE71D8" w:rsidRDefault="00AE71D8" w:rsidP="00AE71D8">
      <w:pPr>
        <w:spacing w:after="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ab/>
        <w:t>В сферу деятельности Школьного спортивного клуба входит организация и проведение физкультурно-оздоровительных и спортивно-массовых мероприятий, подготовка и формирование сборных команд от школы по видам спорта, участие в соревнованиях разных уровней (муниципального, регионального, всероссийского), пропаганда основных идей физической культуры, спорта и здорового образа жизни.</w:t>
      </w:r>
    </w:p>
    <w:tbl>
      <w:tblPr>
        <w:tblStyle w:val="ae"/>
        <w:tblW w:w="9351" w:type="dxa"/>
        <w:tblLook w:val="04A0" w:firstRow="1" w:lastRow="0" w:firstColumn="1" w:lastColumn="0" w:noHBand="0" w:noVBand="1"/>
      </w:tblPr>
      <w:tblGrid>
        <w:gridCol w:w="2122"/>
        <w:gridCol w:w="4394"/>
        <w:gridCol w:w="2835"/>
      </w:tblGrid>
      <w:tr w:rsidR="00AE71D8" w:rsidRPr="00AE71D8" w:rsidTr="00AE71D8">
        <w:tc>
          <w:tcPr>
            <w:tcW w:w="2122" w:type="dxa"/>
          </w:tcPr>
          <w:p w:rsidR="00AE71D8" w:rsidRPr="00AE71D8" w:rsidRDefault="00AE71D8" w:rsidP="00AE71D8">
            <w:pPr>
              <w:jc w:val="center"/>
              <w:rPr>
                <w:rFonts w:ascii="Times New Roman" w:hAnsi="Times New Roman" w:cs="Times New Roman"/>
                <w:sz w:val="24"/>
                <w:szCs w:val="24"/>
              </w:rPr>
            </w:pPr>
            <w:r w:rsidRPr="00AE71D8">
              <w:rPr>
                <w:rFonts w:ascii="Times New Roman" w:eastAsia="Times New Roman" w:hAnsi="Times New Roman" w:cs="Times New Roman"/>
                <w:sz w:val="24"/>
                <w:szCs w:val="24"/>
              </w:rPr>
              <w:t>Направление</w:t>
            </w:r>
          </w:p>
        </w:tc>
        <w:tc>
          <w:tcPr>
            <w:tcW w:w="4394" w:type="dxa"/>
          </w:tcPr>
          <w:p w:rsidR="00AE71D8" w:rsidRPr="00AE71D8" w:rsidRDefault="00AE71D8" w:rsidP="00AE71D8">
            <w:pPr>
              <w:jc w:val="center"/>
              <w:rPr>
                <w:rFonts w:ascii="Times New Roman" w:hAnsi="Times New Roman" w:cs="Times New Roman"/>
                <w:sz w:val="24"/>
                <w:szCs w:val="24"/>
              </w:rPr>
            </w:pPr>
            <w:r w:rsidRPr="00AE71D8">
              <w:rPr>
                <w:rFonts w:ascii="Times New Roman" w:hAnsi="Times New Roman" w:cs="Times New Roman"/>
                <w:sz w:val="24"/>
                <w:szCs w:val="24"/>
              </w:rPr>
              <w:t>Содержание деятельности</w:t>
            </w:r>
          </w:p>
        </w:tc>
        <w:tc>
          <w:tcPr>
            <w:tcW w:w="2835" w:type="dxa"/>
          </w:tcPr>
          <w:p w:rsidR="00AE71D8" w:rsidRPr="00AE71D8" w:rsidRDefault="00AE71D8" w:rsidP="00AE71D8">
            <w:pPr>
              <w:jc w:val="center"/>
              <w:rPr>
                <w:rFonts w:ascii="Times New Roman" w:hAnsi="Times New Roman" w:cs="Times New Roman"/>
                <w:sz w:val="24"/>
                <w:szCs w:val="24"/>
              </w:rPr>
            </w:pPr>
            <w:r w:rsidRPr="00AE71D8">
              <w:rPr>
                <w:rFonts w:ascii="Times New Roman" w:hAnsi="Times New Roman" w:cs="Times New Roman"/>
                <w:sz w:val="24"/>
                <w:szCs w:val="24"/>
              </w:rPr>
              <w:t>Формы</w:t>
            </w:r>
          </w:p>
        </w:tc>
      </w:tr>
      <w:tr w:rsidR="00AE71D8" w:rsidRPr="00AE71D8" w:rsidTr="00AE71D8">
        <w:tc>
          <w:tcPr>
            <w:tcW w:w="2122" w:type="dxa"/>
          </w:tcPr>
          <w:p w:rsidR="00AE71D8" w:rsidRPr="00AE71D8" w:rsidRDefault="00AE71D8" w:rsidP="00AE71D8">
            <w:pPr>
              <w:jc w:val="both"/>
              <w:rPr>
                <w:rFonts w:ascii="Times New Roman" w:hAnsi="Times New Roman" w:cs="Times New Roman"/>
                <w:sz w:val="24"/>
                <w:szCs w:val="24"/>
              </w:rPr>
            </w:pPr>
            <w:r w:rsidRPr="00AE71D8">
              <w:rPr>
                <w:rFonts w:ascii="Times New Roman" w:eastAsia="Times New Roman" w:hAnsi="Times New Roman" w:cs="Times New Roman"/>
                <w:sz w:val="24"/>
                <w:szCs w:val="24"/>
              </w:rPr>
              <w:t>Освоение образовательных программ</w:t>
            </w:r>
          </w:p>
        </w:tc>
        <w:tc>
          <w:tcPr>
            <w:tcW w:w="4394" w:type="dxa"/>
          </w:tcPr>
          <w:p w:rsidR="00AE71D8" w:rsidRPr="00AE71D8" w:rsidRDefault="00AE71D8" w:rsidP="00AE71D8">
            <w:pPr>
              <w:jc w:val="both"/>
              <w:rPr>
                <w:rFonts w:ascii="Times New Roman" w:hAnsi="Times New Roman" w:cs="Times New Roman"/>
                <w:sz w:val="24"/>
                <w:szCs w:val="24"/>
              </w:rPr>
            </w:pPr>
            <w:r w:rsidRPr="00AE71D8">
              <w:rPr>
                <w:rFonts w:ascii="Times New Roman" w:hAnsi="Times New Roman" w:cs="Times New Roman"/>
                <w:sz w:val="24"/>
                <w:szCs w:val="24"/>
              </w:rPr>
              <w:t>- реализация образовательных программ курсов внеурочной деятельности спортивно-оздоровительной направленности</w:t>
            </w:r>
          </w:p>
        </w:tc>
        <w:tc>
          <w:tcPr>
            <w:tcW w:w="2835" w:type="dxa"/>
          </w:tcPr>
          <w:p w:rsidR="00AE71D8" w:rsidRPr="00AE71D8" w:rsidRDefault="00AE71D8" w:rsidP="00AE71D8">
            <w:pPr>
              <w:jc w:val="both"/>
              <w:rPr>
                <w:rFonts w:ascii="Times New Roman" w:hAnsi="Times New Roman" w:cs="Times New Roman"/>
                <w:sz w:val="24"/>
                <w:szCs w:val="24"/>
              </w:rPr>
            </w:pPr>
            <w:r w:rsidRPr="00AE71D8">
              <w:rPr>
                <w:rFonts w:ascii="Times New Roman" w:hAnsi="Times New Roman" w:cs="Times New Roman"/>
                <w:sz w:val="24"/>
                <w:szCs w:val="24"/>
              </w:rPr>
              <w:t>Игротека</w:t>
            </w:r>
          </w:p>
        </w:tc>
      </w:tr>
      <w:tr w:rsidR="00AE71D8" w:rsidRPr="00AE71D8" w:rsidTr="00AE71D8">
        <w:tc>
          <w:tcPr>
            <w:tcW w:w="2122" w:type="dxa"/>
          </w:tcPr>
          <w:p w:rsidR="00AE71D8" w:rsidRPr="00AE71D8" w:rsidRDefault="00AE71D8" w:rsidP="00AE71D8">
            <w:pPr>
              <w:jc w:val="both"/>
              <w:rPr>
                <w:rFonts w:ascii="Times New Roman" w:hAnsi="Times New Roman" w:cs="Times New Roman"/>
                <w:sz w:val="24"/>
                <w:szCs w:val="24"/>
              </w:rPr>
            </w:pPr>
            <w:r w:rsidRPr="00AE71D8">
              <w:rPr>
                <w:rFonts w:ascii="Times New Roman" w:eastAsia="Times New Roman" w:hAnsi="Times New Roman" w:cs="Times New Roman"/>
                <w:sz w:val="24"/>
                <w:szCs w:val="24"/>
              </w:rPr>
              <w:t>Дополнительное   образование</w:t>
            </w:r>
          </w:p>
        </w:tc>
        <w:tc>
          <w:tcPr>
            <w:tcW w:w="4394" w:type="dxa"/>
          </w:tcPr>
          <w:p w:rsidR="00AE71D8" w:rsidRPr="00AE71D8" w:rsidRDefault="00AE71D8" w:rsidP="00AE71D8">
            <w:pPr>
              <w:jc w:val="both"/>
              <w:rPr>
                <w:rFonts w:ascii="Times New Roman" w:hAnsi="Times New Roman" w:cs="Times New Roman"/>
                <w:sz w:val="24"/>
                <w:szCs w:val="24"/>
              </w:rPr>
            </w:pPr>
            <w:r w:rsidRPr="00AE71D8">
              <w:rPr>
                <w:rFonts w:ascii="Times New Roman" w:hAnsi="Times New Roman" w:cs="Times New Roman"/>
                <w:sz w:val="24"/>
                <w:szCs w:val="24"/>
              </w:rPr>
              <w:t>- реализация дополнительных общеобразовательных обще развивающих программ физкультурно-спортивного направления</w:t>
            </w:r>
          </w:p>
        </w:tc>
        <w:tc>
          <w:tcPr>
            <w:tcW w:w="2835" w:type="dxa"/>
          </w:tcPr>
          <w:p w:rsidR="00AE71D8" w:rsidRPr="00AE71D8" w:rsidRDefault="00AE71D8" w:rsidP="00AE71D8">
            <w:pPr>
              <w:jc w:val="both"/>
              <w:rPr>
                <w:rFonts w:ascii="Times New Roman" w:hAnsi="Times New Roman" w:cs="Times New Roman"/>
                <w:sz w:val="24"/>
                <w:szCs w:val="24"/>
              </w:rPr>
            </w:pPr>
            <w:r w:rsidRPr="00AE71D8">
              <w:rPr>
                <w:rFonts w:ascii="Times New Roman" w:hAnsi="Times New Roman" w:cs="Times New Roman"/>
                <w:sz w:val="24"/>
                <w:szCs w:val="24"/>
              </w:rPr>
              <w:t xml:space="preserve"> «Баскетбол» </w:t>
            </w:r>
          </w:p>
        </w:tc>
      </w:tr>
      <w:tr w:rsidR="00AE71D8" w:rsidRPr="00AE71D8" w:rsidTr="00AE71D8">
        <w:tc>
          <w:tcPr>
            <w:tcW w:w="2122" w:type="dxa"/>
          </w:tcPr>
          <w:p w:rsidR="00AE71D8" w:rsidRPr="00AE71D8" w:rsidRDefault="00AE71D8" w:rsidP="00AE71D8">
            <w:pPr>
              <w:jc w:val="both"/>
              <w:rPr>
                <w:rFonts w:ascii="Times New Roman" w:hAnsi="Times New Roman" w:cs="Times New Roman"/>
                <w:sz w:val="24"/>
                <w:szCs w:val="24"/>
              </w:rPr>
            </w:pPr>
            <w:r w:rsidRPr="00AE71D8">
              <w:rPr>
                <w:rFonts w:ascii="Times New Roman" w:eastAsia="Times New Roman" w:hAnsi="Times New Roman" w:cs="Times New Roman"/>
                <w:sz w:val="24"/>
                <w:szCs w:val="24"/>
              </w:rPr>
              <w:t xml:space="preserve">Спортивно-массовые мероприятия </w:t>
            </w:r>
          </w:p>
        </w:tc>
        <w:tc>
          <w:tcPr>
            <w:tcW w:w="4394" w:type="dxa"/>
          </w:tcPr>
          <w:p w:rsidR="00AE71D8" w:rsidRPr="00AE71D8" w:rsidRDefault="00AE71D8" w:rsidP="00AE71D8">
            <w:pPr>
              <w:contextualSpacing/>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организация и проведение социально значимых, спортивно-массовых мероприятий (соревнований, спартакиад, олимпиад) по различным видам спорта;</w:t>
            </w:r>
          </w:p>
          <w:p w:rsidR="00AE71D8" w:rsidRPr="00AE71D8" w:rsidRDefault="00AE71D8" w:rsidP="00AE71D8">
            <w:pPr>
              <w:contextualSpacing/>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xml:space="preserve">- подготовка учащихся к выполнению испытаний (тестов) Всероссийского физкультурно-спортивного комплекса </w:t>
            </w:r>
            <w:r w:rsidRPr="00AE71D8">
              <w:rPr>
                <w:rFonts w:ascii="Times New Roman" w:eastAsia="Times New Roman" w:hAnsi="Times New Roman" w:cs="Times New Roman"/>
                <w:sz w:val="24"/>
                <w:szCs w:val="24"/>
              </w:rPr>
              <w:lastRenderedPageBreak/>
              <w:t>"Готов к труду и обороне" (далее - ВФСК ГТО);</w:t>
            </w:r>
          </w:p>
          <w:p w:rsidR="00AE71D8" w:rsidRPr="00AE71D8" w:rsidRDefault="00AE71D8" w:rsidP="00AE71D8">
            <w:pPr>
              <w:contextualSpacing/>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подготовка и формирование команд общеобразовательной организации по видам спорта и обеспечение их участия в соревнованиях различных уровней организации;</w:t>
            </w:r>
          </w:p>
          <w:p w:rsidR="00AE71D8" w:rsidRPr="00AE71D8" w:rsidRDefault="00AE71D8" w:rsidP="00AE71D8">
            <w:pPr>
              <w:contextualSpacing/>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поощрение учащихся, добившихся высоких показателей в области физкультуры и спорта.</w:t>
            </w:r>
          </w:p>
        </w:tc>
        <w:tc>
          <w:tcPr>
            <w:tcW w:w="2835" w:type="dxa"/>
          </w:tcPr>
          <w:p w:rsidR="00AE71D8" w:rsidRPr="00AE71D8" w:rsidRDefault="00AE71D8" w:rsidP="00AE71D8">
            <w:pPr>
              <w:jc w:val="both"/>
              <w:rPr>
                <w:rFonts w:ascii="Times New Roman" w:hAnsi="Times New Roman" w:cs="Times New Roman"/>
                <w:sz w:val="24"/>
                <w:szCs w:val="24"/>
              </w:rPr>
            </w:pPr>
            <w:r w:rsidRPr="00AE71D8">
              <w:rPr>
                <w:rFonts w:ascii="Times New Roman" w:eastAsia="Times New Roman" w:hAnsi="Times New Roman" w:cs="Times New Roman"/>
                <w:sz w:val="24"/>
                <w:szCs w:val="24"/>
              </w:rPr>
              <w:lastRenderedPageBreak/>
              <w:t xml:space="preserve">Всероссийские спортивные соревнования (игры) школьников «Президентские состязания», «Президентские спортивные игры», </w:t>
            </w:r>
            <w:r w:rsidRPr="00AE71D8">
              <w:rPr>
                <w:rFonts w:ascii="Times New Roman" w:hAnsi="Times New Roman" w:cs="Times New Roman"/>
                <w:sz w:val="24"/>
                <w:szCs w:val="24"/>
              </w:rPr>
              <w:lastRenderedPageBreak/>
              <w:t xml:space="preserve">«Кросс наций», «Лыжня России», </w:t>
            </w:r>
            <w:r w:rsidRPr="00AE71D8">
              <w:rPr>
                <w:rFonts w:ascii="Times New Roman" w:eastAsia="Times New Roman" w:hAnsi="Times New Roman" w:cs="Times New Roman"/>
                <w:sz w:val="24"/>
                <w:szCs w:val="24"/>
              </w:rPr>
              <w:t>ВОШ по физической культуре,</w:t>
            </w:r>
            <w:r w:rsidRPr="00AE71D8">
              <w:t xml:space="preserve"> </w:t>
            </w:r>
            <w:r w:rsidRPr="00AE71D8">
              <w:rPr>
                <w:rFonts w:ascii="Times New Roman" w:hAnsi="Times New Roman" w:cs="Times New Roman"/>
                <w:sz w:val="24"/>
              </w:rPr>
              <w:t>гимназические эстафеты (осенние, весенние), эстафеты на лыжах, турнир по пионерболу, турнир по волейболу, турнир по скиппингу</w:t>
            </w:r>
          </w:p>
          <w:p w:rsidR="00AE71D8" w:rsidRPr="00AE71D8" w:rsidRDefault="00AE71D8" w:rsidP="00AE71D8">
            <w:pPr>
              <w:jc w:val="both"/>
              <w:rPr>
                <w:rFonts w:ascii="Times New Roman" w:hAnsi="Times New Roman" w:cs="Times New Roman"/>
                <w:sz w:val="24"/>
                <w:szCs w:val="24"/>
              </w:rPr>
            </w:pPr>
          </w:p>
        </w:tc>
      </w:tr>
      <w:tr w:rsidR="00AE71D8" w:rsidRPr="00AE71D8" w:rsidTr="00AE71D8">
        <w:tc>
          <w:tcPr>
            <w:tcW w:w="2122" w:type="dxa"/>
          </w:tcPr>
          <w:p w:rsidR="00AE71D8" w:rsidRPr="00AE71D8" w:rsidRDefault="00AE71D8" w:rsidP="00AE71D8">
            <w:pPr>
              <w:jc w:val="both"/>
              <w:rPr>
                <w:rFonts w:ascii="Times New Roman" w:hAnsi="Times New Roman" w:cs="Times New Roman"/>
                <w:sz w:val="24"/>
                <w:szCs w:val="24"/>
              </w:rPr>
            </w:pPr>
            <w:r w:rsidRPr="00AE71D8">
              <w:rPr>
                <w:rFonts w:ascii="Times New Roman" w:eastAsia="Times New Roman" w:hAnsi="Times New Roman" w:cs="Times New Roman"/>
                <w:sz w:val="24"/>
                <w:szCs w:val="24"/>
              </w:rPr>
              <w:lastRenderedPageBreak/>
              <w:t>Физкультурно-оздоровительные мероприятия</w:t>
            </w:r>
          </w:p>
        </w:tc>
        <w:tc>
          <w:tcPr>
            <w:tcW w:w="4394" w:type="dxa"/>
          </w:tcPr>
          <w:p w:rsidR="00AE71D8" w:rsidRPr="00AE71D8" w:rsidRDefault="00AE71D8" w:rsidP="00AE71D8">
            <w:pPr>
              <w:contextualSpacing/>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организация и проведение конкурсных мероприятий, Дней спорта, спортивных праздников, приуроченных к знаменательным датам, общественно значимым спортивным событиям, включая этнокультурный компонент.</w:t>
            </w:r>
          </w:p>
          <w:p w:rsidR="00AE71D8" w:rsidRPr="00AE71D8" w:rsidRDefault="00AE71D8" w:rsidP="00AE71D8">
            <w:pPr>
              <w:contextualSpacing/>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xml:space="preserve"> </w:t>
            </w:r>
          </w:p>
          <w:p w:rsidR="00AE71D8" w:rsidRPr="00AE71D8" w:rsidRDefault="00AE71D8" w:rsidP="00AE71D8">
            <w:pPr>
              <w:jc w:val="both"/>
              <w:rPr>
                <w:rFonts w:ascii="Times New Roman" w:hAnsi="Times New Roman" w:cs="Times New Roman"/>
                <w:sz w:val="24"/>
                <w:szCs w:val="24"/>
              </w:rPr>
            </w:pPr>
          </w:p>
        </w:tc>
        <w:tc>
          <w:tcPr>
            <w:tcW w:w="2835" w:type="dxa"/>
          </w:tcPr>
          <w:p w:rsidR="00AE71D8" w:rsidRPr="00AE71D8" w:rsidRDefault="00AE71D8" w:rsidP="00AE71D8">
            <w:pPr>
              <w:spacing w:before="100" w:beforeAutospacing="1" w:after="100" w:afterAutospacing="1"/>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Игровая программа "Зимние забавы" (Масленица), спортивное мероприятие, посвященное 8 Марта "Красота и грация", "На зарядку становись" (в рамках "Я - гимназистки"), фитнес-марафон, эстафеты по ПДД "Движение жизнь, когда по правилам".</w:t>
            </w:r>
          </w:p>
        </w:tc>
      </w:tr>
      <w:tr w:rsidR="00AE71D8" w:rsidRPr="00AE71D8" w:rsidTr="00AE71D8">
        <w:tc>
          <w:tcPr>
            <w:tcW w:w="2122" w:type="dxa"/>
          </w:tcPr>
          <w:p w:rsidR="00AE71D8" w:rsidRPr="00AE71D8" w:rsidRDefault="00AE71D8" w:rsidP="00AE71D8">
            <w:pPr>
              <w:jc w:val="both"/>
              <w:rPr>
                <w:rFonts w:ascii="Times New Roman" w:hAnsi="Times New Roman" w:cs="Times New Roman"/>
                <w:sz w:val="24"/>
                <w:szCs w:val="24"/>
              </w:rPr>
            </w:pPr>
            <w:r w:rsidRPr="00AE71D8">
              <w:rPr>
                <w:rFonts w:ascii="Times New Roman" w:eastAsia="Times New Roman" w:hAnsi="Times New Roman" w:cs="Times New Roman"/>
                <w:bCs/>
                <w:iCs/>
                <w:sz w:val="24"/>
                <w:szCs w:val="24"/>
              </w:rPr>
              <w:t>Информационно-мотивационная работа</w:t>
            </w:r>
          </w:p>
        </w:tc>
        <w:tc>
          <w:tcPr>
            <w:tcW w:w="4394" w:type="dxa"/>
          </w:tcPr>
          <w:p w:rsidR="00AE71D8" w:rsidRPr="00AE71D8" w:rsidRDefault="00AE71D8" w:rsidP="00AE71D8">
            <w:pPr>
              <w:contextualSpacing/>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популяризация социально значимых спортивных мероприятий через раздел официального сайта организации и официальной группы гимназии ВКонтакте;</w:t>
            </w:r>
          </w:p>
          <w:p w:rsidR="00AE71D8" w:rsidRPr="00AE71D8" w:rsidRDefault="00AE71D8" w:rsidP="00AE71D8">
            <w:pPr>
              <w:contextualSpacing/>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xml:space="preserve"> - профилактика аддиктивного поведения, формирования антидопингового мировоззрения</w:t>
            </w:r>
          </w:p>
        </w:tc>
        <w:tc>
          <w:tcPr>
            <w:tcW w:w="2835" w:type="dxa"/>
          </w:tcPr>
          <w:p w:rsidR="00AE71D8" w:rsidRPr="00AE71D8" w:rsidRDefault="00AE71D8" w:rsidP="00AE71D8">
            <w:pPr>
              <w:jc w:val="both"/>
              <w:rPr>
                <w:rFonts w:ascii="Times New Roman" w:hAnsi="Times New Roman" w:cs="Times New Roman"/>
                <w:sz w:val="24"/>
                <w:szCs w:val="24"/>
              </w:rPr>
            </w:pPr>
            <w:r w:rsidRPr="00AE71D8">
              <w:rPr>
                <w:rFonts w:ascii="Times New Roman" w:hAnsi="Times New Roman" w:cs="Times New Roman"/>
                <w:sz w:val="24"/>
                <w:szCs w:val="24"/>
              </w:rPr>
              <w:t>Публикации в сети о спортивных достижениях учащихся и педагогов, размещение полезной информации о формировании  ЗОЖ, выставки рисунков, фотографий "Спорт в моей жизни"</w:t>
            </w:r>
          </w:p>
        </w:tc>
      </w:tr>
      <w:tr w:rsidR="00AE71D8" w:rsidRPr="00AE71D8" w:rsidTr="00AE71D8">
        <w:tc>
          <w:tcPr>
            <w:tcW w:w="2122" w:type="dxa"/>
          </w:tcPr>
          <w:p w:rsidR="00AE71D8" w:rsidRPr="00AE71D8" w:rsidRDefault="00AE71D8" w:rsidP="00AE71D8">
            <w:pPr>
              <w:jc w:val="both"/>
              <w:rPr>
                <w:rFonts w:ascii="Times New Roman" w:eastAsia="Times New Roman" w:hAnsi="Times New Roman" w:cs="Times New Roman"/>
                <w:bCs/>
                <w:iCs/>
                <w:sz w:val="24"/>
                <w:szCs w:val="24"/>
              </w:rPr>
            </w:pPr>
            <w:r w:rsidRPr="00AE71D8">
              <w:rPr>
                <w:rFonts w:ascii="Times New Roman" w:eastAsia="Times New Roman" w:hAnsi="Times New Roman" w:cs="Times New Roman"/>
                <w:bCs/>
                <w:iCs/>
                <w:sz w:val="24"/>
                <w:szCs w:val="24"/>
              </w:rPr>
              <w:t xml:space="preserve">Взаимодействие с учреждениями спорта </w:t>
            </w:r>
          </w:p>
        </w:tc>
        <w:tc>
          <w:tcPr>
            <w:tcW w:w="4394" w:type="dxa"/>
          </w:tcPr>
          <w:p w:rsidR="00AE71D8" w:rsidRPr="00AE71D8" w:rsidRDefault="00AE71D8" w:rsidP="00AE71D8">
            <w:pPr>
              <w:contextualSpacing/>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xml:space="preserve">Сотрудничество с учреждениями спорта («ЦБИ», «ДЮСШ №4», «ДЮСШ №3» СДЮШОР «Волейбольный центр», СК «Юбилейный»  и др.): </w:t>
            </w:r>
          </w:p>
          <w:p w:rsidR="00AE71D8" w:rsidRPr="00AE71D8" w:rsidRDefault="00AE71D8" w:rsidP="00AE71D8">
            <w:pPr>
              <w:contextualSpacing/>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организация работы классов с дополнительными занятиями спорта;</w:t>
            </w:r>
          </w:p>
          <w:p w:rsidR="00AE71D8" w:rsidRPr="00AE71D8" w:rsidRDefault="00AE71D8" w:rsidP="00AE71D8">
            <w:pPr>
              <w:contextualSpacing/>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организация и проведение мастер-классов;</w:t>
            </w:r>
          </w:p>
          <w:p w:rsidR="00AE71D8" w:rsidRPr="00AE71D8" w:rsidRDefault="00AE71D8" w:rsidP="00AE71D8">
            <w:pPr>
              <w:contextualSpacing/>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привлечение и отбор одаренных учащихся к профессиональным занятиям в учреждениях физкультуры и спорта;</w:t>
            </w:r>
          </w:p>
          <w:p w:rsidR="00AE71D8" w:rsidRPr="00AE71D8" w:rsidRDefault="00AE71D8" w:rsidP="00AE71D8">
            <w:pPr>
              <w:contextualSpacing/>
              <w:jc w:val="both"/>
              <w:rPr>
                <w:rFonts w:ascii="Times New Roman" w:eastAsia="Times New Roman" w:hAnsi="Times New Roman" w:cs="Times New Roman"/>
                <w:sz w:val="24"/>
                <w:szCs w:val="24"/>
              </w:rPr>
            </w:pPr>
            <w:r w:rsidRPr="00AE71D8">
              <w:rPr>
                <w:rFonts w:ascii="Times New Roman" w:eastAsia="Times New Roman" w:hAnsi="Times New Roman" w:cs="Times New Roman"/>
                <w:sz w:val="24"/>
                <w:szCs w:val="24"/>
              </w:rPr>
              <w:t>- организация и проведение соревнований, товарищеских матчей по разным видам спорта</w:t>
            </w:r>
          </w:p>
          <w:p w:rsidR="00AE71D8" w:rsidRPr="00AE71D8" w:rsidRDefault="00AE71D8" w:rsidP="00AE71D8">
            <w:pPr>
              <w:contextualSpacing/>
              <w:jc w:val="both"/>
              <w:rPr>
                <w:rFonts w:ascii="Times New Roman" w:eastAsia="Times New Roman" w:hAnsi="Times New Roman" w:cs="Times New Roman"/>
                <w:sz w:val="24"/>
                <w:szCs w:val="24"/>
              </w:rPr>
            </w:pPr>
          </w:p>
        </w:tc>
        <w:tc>
          <w:tcPr>
            <w:tcW w:w="2835" w:type="dxa"/>
          </w:tcPr>
          <w:p w:rsidR="00AE71D8" w:rsidRPr="00AE71D8" w:rsidRDefault="00AE71D8" w:rsidP="00AE71D8">
            <w:pPr>
              <w:jc w:val="both"/>
              <w:rPr>
                <w:rFonts w:ascii="Times New Roman" w:hAnsi="Times New Roman" w:cs="Times New Roman"/>
                <w:sz w:val="24"/>
                <w:szCs w:val="24"/>
              </w:rPr>
            </w:pPr>
            <w:r w:rsidRPr="00AE71D8">
              <w:rPr>
                <w:rFonts w:ascii="Times New Roman" w:hAnsi="Times New Roman" w:cs="Times New Roman"/>
                <w:sz w:val="24"/>
                <w:szCs w:val="24"/>
              </w:rPr>
              <w:t xml:space="preserve">Соревнования («Лыжные гонки для учащихся начальных классов», </w:t>
            </w:r>
          </w:p>
          <w:p w:rsidR="00AE71D8" w:rsidRPr="00AE71D8" w:rsidRDefault="00AE71D8" w:rsidP="00AE71D8">
            <w:pPr>
              <w:jc w:val="both"/>
              <w:rPr>
                <w:rFonts w:ascii="Times New Roman" w:hAnsi="Times New Roman" w:cs="Times New Roman"/>
                <w:sz w:val="24"/>
                <w:szCs w:val="24"/>
              </w:rPr>
            </w:pPr>
            <w:r w:rsidRPr="00AE71D8">
              <w:rPr>
                <w:rFonts w:ascii="Times New Roman" w:hAnsi="Times New Roman" w:cs="Times New Roman"/>
                <w:sz w:val="24"/>
                <w:szCs w:val="24"/>
              </w:rPr>
              <w:t>показательные выступления секции «Каратэ»</w:t>
            </w:r>
          </w:p>
        </w:tc>
      </w:tr>
    </w:tbl>
    <w:p w:rsidR="00AE71D8" w:rsidRPr="00AE71D8" w:rsidRDefault="00AE71D8" w:rsidP="00AE71D8">
      <w:pPr>
        <w:spacing w:after="0"/>
        <w:jc w:val="both"/>
        <w:rPr>
          <w:rFonts w:ascii="Times New Roman" w:eastAsiaTheme="minorHAnsi" w:hAnsi="Times New Roman" w:cs="Times New Roman"/>
          <w:sz w:val="24"/>
          <w:szCs w:val="28"/>
          <w:lang w:eastAsia="en-US"/>
        </w:rPr>
      </w:pPr>
    </w:p>
    <w:p w:rsidR="00AE71D8" w:rsidRPr="00AE71D8" w:rsidRDefault="00AE71D8" w:rsidP="00AE71D8">
      <w:pPr>
        <w:widowControl w:val="0"/>
        <w:pBdr>
          <w:top w:val="nil"/>
          <w:left w:val="nil"/>
          <w:bottom w:val="nil"/>
          <w:right w:val="nil"/>
          <w:between w:val="nil"/>
        </w:pBdr>
        <w:spacing w:after="0" w:line="240" w:lineRule="auto"/>
        <w:ind w:firstLine="540"/>
        <w:jc w:val="both"/>
        <w:rPr>
          <w:rFonts w:ascii="Times New Roman" w:eastAsia="Arial" w:hAnsi="Times New Roman" w:cs="Times New Roman"/>
          <w:b/>
          <w:color w:val="000000"/>
          <w:sz w:val="24"/>
          <w:szCs w:val="24"/>
        </w:rPr>
      </w:pPr>
      <w:r w:rsidRPr="00AE71D8">
        <w:rPr>
          <w:rFonts w:ascii="Times New Roman" w:eastAsia="Arial" w:hAnsi="Times New Roman" w:cs="Times New Roman"/>
          <w:b/>
          <w:color w:val="000000"/>
          <w:sz w:val="24"/>
          <w:szCs w:val="24"/>
        </w:rPr>
        <w:t>4. Организационный раздел.</w:t>
      </w:r>
    </w:p>
    <w:p w:rsidR="00AE71D8" w:rsidRPr="00AE71D8" w:rsidRDefault="00AE71D8" w:rsidP="00AE71D8">
      <w:pPr>
        <w:widowControl w:val="0"/>
        <w:pBdr>
          <w:top w:val="nil"/>
          <w:left w:val="nil"/>
          <w:bottom w:val="nil"/>
          <w:right w:val="nil"/>
          <w:between w:val="nil"/>
        </w:pBdr>
        <w:spacing w:before="240" w:after="0" w:line="240" w:lineRule="auto"/>
        <w:ind w:firstLine="540"/>
        <w:jc w:val="both"/>
        <w:rPr>
          <w:rFonts w:ascii="Times New Roman" w:eastAsia="Times New Roman" w:hAnsi="Times New Roman" w:cs="Times New Roman"/>
          <w:color w:val="000000"/>
          <w:sz w:val="24"/>
          <w:szCs w:val="24"/>
        </w:rPr>
      </w:pPr>
      <w:r w:rsidRPr="00AE71D8">
        <w:rPr>
          <w:rFonts w:ascii="Times New Roman" w:eastAsia="Times New Roman" w:hAnsi="Times New Roman" w:cs="Times New Roman"/>
          <w:color w:val="000000"/>
          <w:sz w:val="24"/>
          <w:szCs w:val="24"/>
        </w:rPr>
        <w:t>4.1. Анализ воспитательного процесса.</w:t>
      </w:r>
    </w:p>
    <w:p w:rsidR="00AE71D8" w:rsidRPr="00AE71D8" w:rsidRDefault="00AE71D8" w:rsidP="00AE71D8">
      <w:pPr>
        <w:widowControl w:val="0"/>
        <w:autoSpaceDE w:val="0"/>
        <w:autoSpaceDN w:val="0"/>
        <w:spacing w:after="0" w:line="240" w:lineRule="auto"/>
        <w:outlineLvl w:val="1"/>
        <w:rPr>
          <w:rFonts w:ascii="Times New Roman" w:eastAsia="Times New Roman" w:hAnsi="Times New Roman" w:cs="Times New Roman"/>
          <w:bCs/>
          <w:sz w:val="24"/>
          <w:szCs w:val="24"/>
          <w:lang w:bidi="ru-RU"/>
        </w:rPr>
      </w:pP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imes New Roman" w:hAnsi="Times New Roman" w:cs="Times New Roman"/>
          <w:bCs/>
          <w:sz w:val="24"/>
          <w:szCs w:val="24"/>
          <w:lang w:bidi="ru-RU"/>
        </w:rPr>
        <w:lastRenderedPageBreak/>
        <w:tab/>
      </w:r>
      <w:r w:rsidRPr="00AE71D8">
        <w:rPr>
          <w:rFonts w:ascii="Times New Roman" w:eastAsiaTheme="minorHAnsi" w:hAnsi="Times New Roman" w:cs="Times New Roman"/>
          <w:sz w:val="24"/>
          <w:szCs w:val="24"/>
          <w:lang w:eastAsia="en-US"/>
        </w:rPr>
        <w:t xml:space="preserve">Самоанализ организуемой в гимназии воспитательной работы осуществляется по выбранным самой гимназией направлениям и проводится с целью выявления основных проблем школьного воспитания и последующего их решения.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ab/>
        <w:t>Самоанализ осуществляется ежегодно силами самой образовательной организации.</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ab/>
        <w:t>Основными принципами, на основе которых осуществляется самоанализ воспитательной работы в гимназии, являются:</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 xml:space="preserve">Основными направлениями анализа  организуемого в школе воспитательного </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процесса могут быть следующие:</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sz w:val="24"/>
          <w:szCs w:val="24"/>
          <w:lang w:eastAsia="en-US"/>
        </w:rPr>
        <w:t>1. Результаты воспитания, социализации и саморазвития обучающихся.</w:t>
      </w:r>
    </w:p>
    <w:p w:rsidR="00AE71D8" w:rsidRPr="00AE71D8" w:rsidRDefault="00AE71D8" w:rsidP="00AE71D8">
      <w:pPr>
        <w:shd w:val="clear" w:color="auto" w:fill="FFFFFF"/>
        <w:spacing w:after="0"/>
        <w:ind w:left="86" w:right="14" w:firstLine="691"/>
        <w:jc w:val="both"/>
        <w:rPr>
          <w:rFonts w:ascii="Times New Roman" w:eastAsiaTheme="minorHAnsi" w:hAnsi="Times New Roman" w:cs="Times New Roman"/>
          <w:lang w:eastAsia="en-US"/>
        </w:rPr>
      </w:pPr>
      <w:r w:rsidRPr="00AE71D8">
        <w:rPr>
          <w:rFonts w:ascii="Times New Roman" w:eastAsia="Times New Roman" w:hAnsi="Times New Roman" w:cs="Times New Roman"/>
          <w:i/>
          <w:iCs/>
          <w:color w:val="000000"/>
          <w:spacing w:val="2"/>
          <w:sz w:val="24"/>
          <w:szCs w:val="24"/>
          <w:lang w:eastAsia="en-US"/>
        </w:rPr>
        <w:t xml:space="preserve">Воспитанность - </w:t>
      </w:r>
      <w:r w:rsidRPr="00AE71D8">
        <w:rPr>
          <w:rFonts w:ascii="Times New Roman" w:eastAsia="Times New Roman" w:hAnsi="Times New Roman" w:cs="Times New Roman"/>
          <w:color w:val="000000"/>
          <w:spacing w:val="2"/>
          <w:sz w:val="24"/>
          <w:szCs w:val="24"/>
          <w:lang w:eastAsia="en-US"/>
        </w:rPr>
        <w:t xml:space="preserve">это интегративная личностная характеристика, представляющая собой </w:t>
      </w:r>
      <w:r w:rsidRPr="00AE71D8">
        <w:rPr>
          <w:rFonts w:ascii="Times New Roman" w:eastAsia="Times New Roman" w:hAnsi="Times New Roman" w:cs="Times New Roman"/>
          <w:color w:val="000000"/>
          <w:spacing w:val="-1"/>
          <w:sz w:val="24"/>
          <w:szCs w:val="24"/>
          <w:lang w:eastAsia="en-US"/>
        </w:rPr>
        <w:t xml:space="preserve">систему убеждений, ценностей, личностных качеств и норм поведения человека, обнаруживается в </w:t>
      </w:r>
      <w:r w:rsidRPr="00AE71D8">
        <w:rPr>
          <w:rFonts w:ascii="Times New Roman" w:eastAsia="Times New Roman" w:hAnsi="Times New Roman" w:cs="Times New Roman"/>
          <w:color w:val="000000"/>
          <w:spacing w:val="1"/>
          <w:sz w:val="24"/>
          <w:szCs w:val="24"/>
          <w:lang w:eastAsia="en-US"/>
        </w:rPr>
        <w:t xml:space="preserve">отношении к себе, другим людям, предметам и явлениям окружающего мира. Воспитанность </w:t>
      </w:r>
      <w:r w:rsidRPr="00AE71D8">
        <w:rPr>
          <w:rFonts w:ascii="Times New Roman" w:eastAsia="Times New Roman" w:hAnsi="Times New Roman" w:cs="Times New Roman"/>
          <w:color w:val="000000"/>
          <w:spacing w:val="8"/>
          <w:sz w:val="24"/>
          <w:szCs w:val="24"/>
          <w:lang w:eastAsia="en-US"/>
        </w:rPr>
        <w:t xml:space="preserve">предполагает как соблюдение правил поведения и общения, принятых в обществе, так и </w:t>
      </w:r>
      <w:r w:rsidRPr="00AE71D8">
        <w:rPr>
          <w:rFonts w:ascii="Times New Roman" w:eastAsia="Times New Roman" w:hAnsi="Times New Roman" w:cs="Times New Roman"/>
          <w:color w:val="000000"/>
          <w:spacing w:val="-1"/>
          <w:sz w:val="24"/>
          <w:szCs w:val="24"/>
          <w:lang w:eastAsia="en-US"/>
        </w:rPr>
        <w:t>внутреннюю культуру человека, отражающуюся в его мировоззрении.</w:t>
      </w:r>
    </w:p>
    <w:p w:rsidR="00AE71D8" w:rsidRPr="00AE71D8" w:rsidRDefault="00AE71D8" w:rsidP="00AE71D8">
      <w:pPr>
        <w:shd w:val="clear" w:color="auto" w:fill="FFFFFF"/>
        <w:spacing w:after="0"/>
        <w:ind w:left="785"/>
        <w:rPr>
          <w:rFonts w:ascii="Times New Roman" w:eastAsiaTheme="minorHAnsi" w:hAnsi="Times New Roman" w:cs="Times New Roman"/>
          <w:lang w:eastAsia="en-US"/>
        </w:rPr>
      </w:pPr>
      <w:r w:rsidRPr="00AE71D8">
        <w:rPr>
          <w:rFonts w:ascii="Times New Roman" w:eastAsia="Times New Roman" w:hAnsi="Times New Roman" w:cs="Times New Roman"/>
          <w:color w:val="000000"/>
          <w:spacing w:val="-1"/>
          <w:sz w:val="24"/>
          <w:szCs w:val="24"/>
          <w:lang w:eastAsia="en-US"/>
        </w:rPr>
        <w:t>Изучение и анализ воспитанности обучающихся позволяет:</w:t>
      </w:r>
    </w:p>
    <w:p w:rsidR="00AE71D8" w:rsidRPr="00AE71D8" w:rsidRDefault="00AE71D8" w:rsidP="00203BF2">
      <w:pPr>
        <w:widowControl w:val="0"/>
        <w:numPr>
          <w:ilvl w:val="0"/>
          <w:numId w:val="13"/>
        </w:numPr>
        <w:shd w:val="clear" w:color="auto" w:fill="FFFFFF"/>
        <w:tabs>
          <w:tab w:val="left" w:pos="778"/>
        </w:tabs>
        <w:autoSpaceDE w:val="0"/>
        <w:autoSpaceDN w:val="0"/>
        <w:adjustRightInd w:val="0"/>
        <w:spacing w:after="0"/>
        <w:ind w:left="432"/>
        <w:rPr>
          <w:rFonts w:ascii="Times New Roman" w:eastAsia="Times New Roman" w:hAnsi="Times New Roman" w:cs="Times New Roman"/>
          <w:color w:val="000000"/>
          <w:sz w:val="24"/>
          <w:szCs w:val="24"/>
          <w:lang w:eastAsia="en-US"/>
        </w:rPr>
      </w:pPr>
      <w:r w:rsidRPr="00AE71D8">
        <w:rPr>
          <w:rFonts w:ascii="Times New Roman" w:eastAsia="Times New Roman" w:hAnsi="Times New Roman" w:cs="Times New Roman"/>
          <w:color w:val="000000"/>
          <w:sz w:val="24"/>
          <w:szCs w:val="24"/>
          <w:lang w:eastAsia="en-US"/>
        </w:rPr>
        <w:t>конкретизировать цели воспитательной работы;</w:t>
      </w:r>
    </w:p>
    <w:p w:rsidR="00AE71D8" w:rsidRPr="00AE71D8" w:rsidRDefault="00AE71D8" w:rsidP="00203BF2">
      <w:pPr>
        <w:widowControl w:val="0"/>
        <w:numPr>
          <w:ilvl w:val="0"/>
          <w:numId w:val="13"/>
        </w:numPr>
        <w:shd w:val="clear" w:color="auto" w:fill="FFFFFF"/>
        <w:tabs>
          <w:tab w:val="left" w:pos="778"/>
        </w:tabs>
        <w:autoSpaceDE w:val="0"/>
        <w:autoSpaceDN w:val="0"/>
        <w:adjustRightInd w:val="0"/>
        <w:spacing w:after="0"/>
        <w:ind w:left="432"/>
        <w:rPr>
          <w:rFonts w:ascii="Times New Roman" w:eastAsia="Times New Roman" w:hAnsi="Times New Roman" w:cs="Times New Roman"/>
          <w:color w:val="000000"/>
          <w:sz w:val="24"/>
          <w:szCs w:val="24"/>
          <w:lang w:eastAsia="en-US"/>
        </w:rPr>
      </w:pPr>
      <w:r w:rsidRPr="00AE71D8">
        <w:rPr>
          <w:rFonts w:ascii="Times New Roman" w:eastAsia="Times New Roman" w:hAnsi="Times New Roman" w:cs="Times New Roman"/>
          <w:color w:val="000000"/>
          <w:spacing w:val="-1"/>
          <w:sz w:val="24"/>
          <w:szCs w:val="24"/>
          <w:lang w:eastAsia="en-US"/>
        </w:rPr>
        <w:t>дифференцированно подойти к обучающимся с разным уровнем воспитанности;</w:t>
      </w:r>
    </w:p>
    <w:p w:rsidR="00AE71D8" w:rsidRPr="00AE71D8" w:rsidRDefault="00AE71D8" w:rsidP="00203BF2">
      <w:pPr>
        <w:widowControl w:val="0"/>
        <w:numPr>
          <w:ilvl w:val="0"/>
          <w:numId w:val="13"/>
        </w:numPr>
        <w:shd w:val="clear" w:color="auto" w:fill="FFFFFF"/>
        <w:tabs>
          <w:tab w:val="left" w:pos="778"/>
        </w:tabs>
        <w:autoSpaceDE w:val="0"/>
        <w:autoSpaceDN w:val="0"/>
        <w:adjustRightInd w:val="0"/>
        <w:spacing w:after="0"/>
        <w:ind w:left="432"/>
        <w:rPr>
          <w:rFonts w:ascii="Times New Roman" w:eastAsia="Times New Roman" w:hAnsi="Times New Roman" w:cs="Times New Roman"/>
          <w:color w:val="000000"/>
          <w:sz w:val="24"/>
          <w:szCs w:val="24"/>
          <w:lang w:eastAsia="en-US"/>
        </w:rPr>
      </w:pPr>
      <w:r w:rsidRPr="00AE71D8">
        <w:rPr>
          <w:rFonts w:ascii="Times New Roman" w:eastAsia="Times New Roman" w:hAnsi="Times New Roman" w:cs="Times New Roman"/>
          <w:color w:val="000000"/>
          <w:sz w:val="24"/>
          <w:szCs w:val="24"/>
          <w:lang w:eastAsia="en-US"/>
        </w:rPr>
        <w:t>обеспечить индивидуальный подход к личности каждого обучающегося;</w:t>
      </w:r>
    </w:p>
    <w:p w:rsidR="00AE71D8" w:rsidRPr="00AE71D8" w:rsidRDefault="00AE71D8" w:rsidP="00203BF2">
      <w:pPr>
        <w:widowControl w:val="0"/>
        <w:numPr>
          <w:ilvl w:val="0"/>
          <w:numId w:val="13"/>
        </w:numPr>
        <w:shd w:val="clear" w:color="auto" w:fill="FFFFFF"/>
        <w:tabs>
          <w:tab w:val="left" w:pos="778"/>
        </w:tabs>
        <w:autoSpaceDE w:val="0"/>
        <w:autoSpaceDN w:val="0"/>
        <w:adjustRightInd w:val="0"/>
        <w:spacing w:after="0"/>
        <w:ind w:left="432"/>
        <w:rPr>
          <w:rFonts w:ascii="Times New Roman" w:eastAsia="Times New Roman" w:hAnsi="Times New Roman" w:cs="Times New Roman"/>
          <w:color w:val="000000"/>
          <w:sz w:val="24"/>
          <w:szCs w:val="24"/>
          <w:lang w:eastAsia="en-US"/>
        </w:rPr>
      </w:pPr>
      <w:r w:rsidRPr="00AE71D8">
        <w:rPr>
          <w:rFonts w:ascii="Times New Roman" w:eastAsia="Times New Roman" w:hAnsi="Times New Roman" w:cs="Times New Roman"/>
          <w:color w:val="000000"/>
          <w:spacing w:val="-1"/>
          <w:sz w:val="24"/>
          <w:szCs w:val="24"/>
          <w:lang w:eastAsia="en-US"/>
        </w:rPr>
        <w:t>обосновать выбор содержания и методов воспитания;</w:t>
      </w:r>
    </w:p>
    <w:p w:rsidR="00AE71D8" w:rsidRPr="00AE71D8" w:rsidRDefault="00AE71D8" w:rsidP="00203BF2">
      <w:pPr>
        <w:widowControl w:val="0"/>
        <w:numPr>
          <w:ilvl w:val="0"/>
          <w:numId w:val="13"/>
        </w:numPr>
        <w:shd w:val="clear" w:color="auto" w:fill="FFFFFF"/>
        <w:tabs>
          <w:tab w:val="left" w:pos="778"/>
        </w:tabs>
        <w:autoSpaceDE w:val="0"/>
        <w:autoSpaceDN w:val="0"/>
        <w:adjustRightInd w:val="0"/>
        <w:spacing w:after="0"/>
        <w:ind w:left="432"/>
        <w:rPr>
          <w:rFonts w:ascii="Times New Roman" w:eastAsia="Times New Roman" w:hAnsi="Times New Roman" w:cs="Times New Roman"/>
          <w:color w:val="000000"/>
          <w:sz w:val="24"/>
          <w:szCs w:val="24"/>
          <w:lang w:eastAsia="en-US"/>
        </w:rPr>
      </w:pPr>
      <w:r w:rsidRPr="00AE71D8">
        <w:rPr>
          <w:rFonts w:ascii="Times New Roman" w:eastAsia="Times New Roman" w:hAnsi="Times New Roman" w:cs="Times New Roman"/>
          <w:color w:val="000000"/>
          <w:sz w:val="24"/>
          <w:szCs w:val="24"/>
          <w:lang w:eastAsia="en-US"/>
        </w:rPr>
        <w:t>соотнести промежуточный с первоначально зафиксированным результатом;</w:t>
      </w:r>
    </w:p>
    <w:p w:rsidR="00AE71D8" w:rsidRPr="00AE71D8" w:rsidRDefault="00AE71D8" w:rsidP="00203BF2">
      <w:pPr>
        <w:widowControl w:val="0"/>
        <w:numPr>
          <w:ilvl w:val="0"/>
          <w:numId w:val="13"/>
        </w:numPr>
        <w:shd w:val="clear" w:color="auto" w:fill="FFFFFF"/>
        <w:tabs>
          <w:tab w:val="left" w:pos="778"/>
        </w:tabs>
        <w:autoSpaceDE w:val="0"/>
        <w:autoSpaceDN w:val="0"/>
        <w:adjustRightInd w:val="0"/>
        <w:spacing w:after="0"/>
        <w:ind w:left="432"/>
        <w:rPr>
          <w:rFonts w:ascii="Times New Roman" w:eastAsia="Times New Roman" w:hAnsi="Times New Roman" w:cs="Times New Roman"/>
          <w:color w:val="000000"/>
          <w:sz w:val="24"/>
          <w:szCs w:val="24"/>
          <w:lang w:eastAsia="en-US"/>
        </w:rPr>
      </w:pPr>
      <w:r w:rsidRPr="00AE71D8">
        <w:rPr>
          <w:rFonts w:ascii="Times New Roman" w:eastAsia="Times New Roman" w:hAnsi="Times New Roman" w:cs="Times New Roman"/>
          <w:color w:val="000000"/>
          <w:spacing w:val="-1"/>
          <w:sz w:val="24"/>
          <w:szCs w:val="24"/>
          <w:lang w:eastAsia="en-US"/>
        </w:rPr>
        <w:t>видеть близкие и более отдаленные результаты воспитательной системы.</w:t>
      </w:r>
    </w:p>
    <w:p w:rsidR="00AE71D8" w:rsidRPr="00AE71D8" w:rsidRDefault="00AE71D8" w:rsidP="00203BF2">
      <w:pPr>
        <w:numPr>
          <w:ilvl w:val="0"/>
          <w:numId w:val="13"/>
        </w:numPr>
        <w:shd w:val="clear" w:color="auto" w:fill="FFFFFF"/>
        <w:spacing w:after="0"/>
        <w:ind w:left="400"/>
        <w:jc w:val="both"/>
        <w:rPr>
          <w:rFonts w:ascii="Times New Roman" w:eastAsia="№Е" w:hAnsi="Times New Roman" w:cs="Times New Roman"/>
          <w:kern w:val="2"/>
          <w:sz w:val="20"/>
          <w:szCs w:val="20"/>
          <w:lang w:eastAsia="en-US"/>
        </w:rPr>
      </w:pPr>
      <w:r w:rsidRPr="00AE71D8">
        <w:rPr>
          <w:rFonts w:ascii="Times New Roman" w:eastAsia="Times New Roman" w:hAnsi="Times New Roman" w:cs="Times New Roman"/>
          <w:color w:val="000000"/>
          <w:spacing w:val="-10"/>
          <w:kern w:val="2"/>
          <w:sz w:val="24"/>
          <w:szCs w:val="24"/>
          <w:lang w:eastAsia="en-US"/>
        </w:rPr>
        <w:t>Исследования проводились по трем диагностическим программам:</w:t>
      </w:r>
    </w:p>
    <w:p w:rsidR="00AE71D8" w:rsidRPr="00AE71D8" w:rsidRDefault="00AE71D8" w:rsidP="00AE71D8">
      <w:pPr>
        <w:shd w:val="clear" w:color="auto" w:fill="FFFFFF"/>
        <w:tabs>
          <w:tab w:val="left" w:pos="202"/>
        </w:tabs>
        <w:spacing w:after="0"/>
        <w:jc w:val="both"/>
        <w:rPr>
          <w:rFonts w:ascii="Times New Roman" w:eastAsia="№Е" w:hAnsi="Times New Roman" w:cs="Times New Roman"/>
          <w:kern w:val="2"/>
          <w:sz w:val="20"/>
          <w:szCs w:val="20"/>
          <w:lang w:eastAsia="en-US"/>
        </w:rPr>
      </w:pPr>
      <w:r w:rsidRPr="00AE71D8">
        <w:rPr>
          <w:rFonts w:ascii="Times New Roman" w:eastAsia="№Е" w:hAnsi="Times New Roman" w:cs="Times New Roman"/>
          <w:color w:val="000000"/>
          <w:kern w:val="2"/>
          <w:sz w:val="24"/>
          <w:szCs w:val="24"/>
          <w:lang w:eastAsia="en-US"/>
        </w:rPr>
        <w:t>-</w:t>
      </w:r>
      <w:r w:rsidRPr="00AE71D8">
        <w:rPr>
          <w:rFonts w:ascii="Times New Roman" w:eastAsia="№Е" w:hAnsi="Times New Roman" w:cs="Times New Roman"/>
          <w:color w:val="000000"/>
          <w:kern w:val="2"/>
          <w:sz w:val="24"/>
          <w:szCs w:val="24"/>
          <w:lang w:eastAsia="en-US"/>
        </w:rPr>
        <w:tab/>
      </w:r>
      <w:r w:rsidRPr="00AE71D8">
        <w:rPr>
          <w:rFonts w:ascii="Times New Roman" w:eastAsia="Times New Roman" w:hAnsi="Times New Roman" w:cs="Times New Roman"/>
          <w:color w:val="000000"/>
          <w:spacing w:val="-1"/>
          <w:kern w:val="2"/>
          <w:sz w:val="24"/>
          <w:szCs w:val="24"/>
          <w:lang w:eastAsia="en-US"/>
        </w:rPr>
        <w:t>диагностическая программа изучения уровней проявления воспитанности младшего школьника (1-</w:t>
      </w:r>
      <w:r w:rsidRPr="00AE71D8">
        <w:rPr>
          <w:rFonts w:ascii="Times New Roman" w:eastAsia="Times New Roman" w:hAnsi="Times New Roman" w:cs="Times New Roman"/>
          <w:color w:val="000000"/>
          <w:spacing w:val="1"/>
          <w:kern w:val="2"/>
          <w:sz w:val="24"/>
          <w:szCs w:val="24"/>
          <w:lang w:eastAsia="en-US"/>
        </w:rPr>
        <w:t xml:space="preserve">4   класс).   Показатели   воспитанности:   </w:t>
      </w:r>
      <w:r w:rsidRPr="00AE71D8">
        <w:rPr>
          <w:rFonts w:ascii="Times New Roman" w:eastAsia="Times New Roman" w:hAnsi="Times New Roman" w:cs="Times New Roman"/>
          <w:i/>
          <w:iCs/>
          <w:color w:val="000000"/>
          <w:spacing w:val="1"/>
          <w:kern w:val="2"/>
          <w:sz w:val="24"/>
          <w:szCs w:val="24"/>
          <w:lang w:eastAsia="en-US"/>
        </w:rPr>
        <w:t xml:space="preserve">отношение   к   обществу   </w:t>
      </w:r>
      <w:r w:rsidRPr="00AE71D8">
        <w:rPr>
          <w:rFonts w:ascii="Times New Roman" w:eastAsia="Times New Roman" w:hAnsi="Times New Roman" w:cs="Times New Roman"/>
          <w:color w:val="000000"/>
          <w:spacing w:val="1"/>
          <w:kern w:val="2"/>
          <w:sz w:val="24"/>
          <w:szCs w:val="24"/>
          <w:lang w:eastAsia="en-US"/>
        </w:rPr>
        <w:t xml:space="preserve">(патриотизм),   </w:t>
      </w:r>
      <w:r w:rsidRPr="00AE71D8">
        <w:rPr>
          <w:rFonts w:ascii="Times New Roman" w:eastAsia="Times New Roman" w:hAnsi="Times New Roman" w:cs="Times New Roman"/>
          <w:i/>
          <w:iCs/>
          <w:color w:val="000000"/>
          <w:spacing w:val="1"/>
          <w:kern w:val="2"/>
          <w:sz w:val="24"/>
          <w:szCs w:val="24"/>
          <w:lang w:eastAsia="en-US"/>
        </w:rPr>
        <w:t xml:space="preserve">отношение   к </w:t>
      </w:r>
      <w:r w:rsidRPr="00AE71D8">
        <w:rPr>
          <w:rFonts w:ascii="Times New Roman" w:eastAsia="Times New Roman" w:hAnsi="Times New Roman" w:cs="Times New Roman"/>
          <w:i/>
          <w:iCs/>
          <w:color w:val="000000"/>
          <w:spacing w:val="2"/>
          <w:kern w:val="2"/>
          <w:sz w:val="24"/>
          <w:szCs w:val="24"/>
          <w:lang w:eastAsia="en-US"/>
        </w:rPr>
        <w:t xml:space="preserve">умственному   труду   </w:t>
      </w:r>
      <w:r w:rsidRPr="00AE71D8">
        <w:rPr>
          <w:rFonts w:ascii="Times New Roman" w:eastAsia="Times New Roman" w:hAnsi="Times New Roman" w:cs="Times New Roman"/>
          <w:color w:val="000000"/>
          <w:spacing w:val="2"/>
          <w:kern w:val="2"/>
          <w:sz w:val="24"/>
          <w:szCs w:val="24"/>
          <w:lang w:eastAsia="en-US"/>
        </w:rPr>
        <w:t xml:space="preserve">(любознательность),   </w:t>
      </w:r>
      <w:r w:rsidRPr="00AE71D8">
        <w:rPr>
          <w:rFonts w:ascii="Times New Roman" w:eastAsia="Times New Roman" w:hAnsi="Times New Roman" w:cs="Times New Roman"/>
          <w:i/>
          <w:iCs/>
          <w:color w:val="000000"/>
          <w:spacing w:val="2"/>
          <w:kern w:val="2"/>
          <w:sz w:val="24"/>
          <w:szCs w:val="24"/>
          <w:lang w:eastAsia="en-US"/>
        </w:rPr>
        <w:t xml:space="preserve">отношение   к   физическому   труду   </w:t>
      </w:r>
      <w:r w:rsidRPr="00AE71D8">
        <w:rPr>
          <w:rFonts w:ascii="Times New Roman" w:eastAsia="Times New Roman" w:hAnsi="Times New Roman" w:cs="Times New Roman"/>
          <w:color w:val="000000"/>
          <w:spacing w:val="2"/>
          <w:kern w:val="2"/>
          <w:sz w:val="24"/>
          <w:szCs w:val="24"/>
          <w:lang w:eastAsia="en-US"/>
        </w:rPr>
        <w:t xml:space="preserve">(трудолюбие), </w:t>
      </w:r>
      <w:r w:rsidRPr="00AE71D8">
        <w:rPr>
          <w:rFonts w:ascii="Times New Roman" w:eastAsia="Times New Roman" w:hAnsi="Times New Roman" w:cs="Times New Roman"/>
          <w:i/>
          <w:iCs/>
          <w:color w:val="000000"/>
          <w:spacing w:val="-1"/>
          <w:kern w:val="2"/>
          <w:sz w:val="24"/>
          <w:szCs w:val="24"/>
          <w:lang w:eastAsia="en-US"/>
        </w:rPr>
        <w:t xml:space="preserve">отношение к людям </w:t>
      </w:r>
      <w:r w:rsidRPr="00AE71D8">
        <w:rPr>
          <w:rFonts w:ascii="Times New Roman" w:eastAsia="Times New Roman" w:hAnsi="Times New Roman" w:cs="Times New Roman"/>
          <w:color w:val="000000"/>
          <w:spacing w:val="-1"/>
          <w:kern w:val="2"/>
          <w:sz w:val="24"/>
          <w:szCs w:val="24"/>
          <w:lang w:eastAsia="en-US"/>
        </w:rPr>
        <w:t xml:space="preserve">(доброта и отзывчивость), </w:t>
      </w:r>
      <w:r w:rsidRPr="00AE71D8">
        <w:rPr>
          <w:rFonts w:ascii="Times New Roman" w:eastAsia="Times New Roman" w:hAnsi="Times New Roman" w:cs="Times New Roman"/>
          <w:i/>
          <w:iCs/>
          <w:color w:val="000000"/>
          <w:spacing w:val="-1"/>
          <w:kern w:val="2"/>
          <w:sz w:val="24"/>
          <w:szCs w:val="24"/>
          <w:lang w:eastAsia="en-US"/>
        </w:rPr>
        <w:t xml:space="preserve">отношение к себе </w:t>
      </w:r>
      <w:r w:rsidRPr="00AE71D8">
        <w:rPr>
          <w:rFonts w:ascii="Times New Roman" w:eastAsia="Times New Roman" w:hAnsi="Times New Roman" w:cs="Times New Roman"/>
          <w:color w:val="000000"/>
          <w:spacing w:val="-1"/>
          <w:kern w:val="2"/>
          <w:sz w:val="24"/>
          <w:szCs w:val="24"/>
          <w:lang w:eastAsia="en-US"/>
        </w:rPr>
        <w:t>(самодисциплина).</w:t>
      </w:r>
    </w:p>
    <w:p w:rsidR="00AE71D8" w:rsidRPr="00AE71D8" w:rsidRDefault="00AE71D8" w:rsidP="00AE71D8">
      <w:pPr>
        <w:shd w:val="clear" w:color="auto" w:fill="FFFFFF"/>
        <w:spacing w:after="0"/>
        <w:jc w:val="both"/>
        <w:rPr>
          <w:rFonts w:ascii="Times New Roman" w:eastAsia="№Е" w:hAnsi="Times New Roman" w:cs="Times New Roman"/>
          <w:kern w:val="2"/>
          <w:sz w:val="20"/>
          <w:szCs w:val="20"/>
          <w:lang w:eastAsia="en-US"/>
        </w:rPr>
      </w:pPr>
      <w:r w:rsidRPr="00AE71D8">
        <w:rPr>
          <w:rFonts w:ascii="Times New Roman" w:eastAsia="Times New Roman" w:hAnsi="Times New Roman" w:cs="Times New Roman"/>
          <w:color w:val="000000"/>
          <w:spacing w:val="-3"/>
          <w:kern w:val="2"/>
          <w:sz w:val="24"/>
          <w:szCs w:val="24"/>
          <w:lang w:eastAsia="en-US"/>
        </w:rPr>
        <w:t xml:space="preserve">Уровни: 3-2-высокий, 2-1-средний, 1-0  низкий). </w:t>
      </w:r>
      <w:r w:rsidRPr="00AE71D8">
        <w:rPr>
          <w:rFonts w:ascii="Times New Roman" w:eastAsia="№Е" w:hAnsi="Times New Roman" w:cs="Times New Roman"/>
          <w:kern w:val="2"/>
          <w:sz w:val="20"/>
          <w:szCs w:val="20"/>
          <w:lang w:eastAsia="en-US"/>
        </w:rPr>
        <w:br/>
      </w:r>
      <w:r w:rsidRPr="00AE71D8">
        <w:rPr>
          <w:rFonts w:ascii="Times New Roman" w:eastAsia="Times New Roman" w:hAnsi="Times New Roman" w:cs="Times New Roman"/>
          <w:b/>
          <w:bCs/>
          <w:color w:val="000000"/>
          <w:spacing w:val="-2"/>
          <w:kern w:val="2"/>
          <w:sz w:val="24"/>
          <w:szCs w:val="24"/>
          <w:lang w:eastAsia="en-US"/>
        </w:rPr>
        <w:t>Результаты исследования.</w:t>
      </w:r>
    </w:p>
    <w:p w:rsidR="00AE71D8" w:rsidRPr="00AE71D8" w:rsidRDefault="00AE71D8" w:rsidP="00AE71D8">
      <w:pPr>
        <w:shd w:val="clear" w:color="auto" w:fill="FFFFFF"/>
        <w:spacing w:after="0"/>
        <w:jc w:val="both"/>
        <w:rPr>
          <w:rFonts w:ascii="Times New Roman" w:eastAsia="№Е" w:hAnsi="Times New Roman" w:cs="Times New Roman"/>
          <w:kern w:val="2"/>
          <w:sz w:val="20"/>
          <w:szCs w:val="20"/>
          <w:lang w:eastAsia="en-US"/>
        </w:rPr>
      </w:pPr>
      <w:r w:rsidRPr="00AE71D8">
        <w:rPr>
          <w:rFonts w:ascii="Times New Roman" w:eastAsia="Times New Roman" w:hAnsi="Times New Roman" w:cs="Times New Roman"/>
          <w:color w:val="000000"/>
          <w:spacing w:val="-2"/>
          <w:kern w:val="2"/>
          <w:sz w:val="24"/>
          <w:szCs w:val="24"/>
          <w:lang w:eastAsia="en-US"/>
        </w:rPr>
        <w:t>Анализ диагностических исследований в области уровня воспитанности и развития классного коллектива показал следующее:</w:t>
      </w:r>
    </w:p>
    <w:p w:rsidR="00AE71D8" w:rsidRPr="00AE71D8" w:rsidRDefault="00AE71D8" w:rsidP="00AE71D8">
      <w:pPr>
        <w:spacing w:after="0"/>
        <w:jc w:val="both"/>
        <w:rPr>
          <w:rFonts w:ascii="Times New Roman" w:eastAsia="Times New Roman" w:hAnsi="Times New Roman" w:cs="Times New Roman"/>
          <w:color w:val="000000"/>
          <w:spacing w:val="-2"/>
          <w:sz w:val="24"/>
          <w:szCs w:val="24"/>
          <w:lang w:eastAsia="en-US"/>
        </w:rPr>
      </w:pPr>
      <w:r w:rsidRPr="00AE71D8">
        <w:rPr>
          <w:rFonts w:ascii="Times New Roman" w:eastAsia="Times New Roman" w:hAnsi="Times New Roman" w:cs="Times New Roman"/>
          <w:color w:val="000000"/>
          <w:spacing w:val="-2"/>
          <w:sz w:val="24"/>
          <w:szCs w:val="24"/>
          <w:lang w:eastAsia="en-US"/>
        </w:rPr>
        <w:t>Составление графика воспитанности</w:t>
      </w:r>
    </w:p>
    <w:p w:rsidR="00AE71D8" w:rsidRPr="00AE71D8" w:rsidRDefault="00AE71D8" w:rsidP="00AE71D8">
      <w:pPr>
        <w:spacing w:after="0"/>
        <w:jc w:val="both"/>
        <w:rPr>
          <w:rFonts w:ascii="Times New Roman" w:eastAsiaTheme="minorHAnsi" w:hAnsi="Times New Roman" w:cs="Times New Roman"/>
          <w:sz w:val="24"/>
          <w:szCs w:val="24"/>
          <w:lang w:eastAsia="en-US"/>
        </w:rPr>
      </w:pPr>
      <w:r w:rsidRPr="00AE71D8">
        <w:rPr>
          <w:rFonts w:ascii="Times New Roman" w:eastAsiaTheme="minorHAnsi" w:hAnsi="Times New Roman" w:cs="Times New Roman"/>
          <w:noProof/>
          <w:sz w:val="24"/>
          <w:szCs w:val="24"/>
        </w:rPr>
        <w:lastRenderedPageBreak/>
        <w:drawing>
          <wp:inline distT="0" distB="0" distL="0" distR="0" wp14:anchorId="1BCEEC6B" wp14:editId="6C5076EC">
            <wp:extent cx="5337954" cy="2596551"/>
            <wp:effectExtent l="19050" t="0" r="15096" b="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E71D8" w:rsidRPr="00AE71D8" w:rsidRDefault="00AE71D8" w:rsidP="00AE71D8">
      <w:pPr>
        <w:spacing w:after="0"/>
        <w:jc w:val="both"/>
        <w:rPr>
          <w:rFonts w:eastAsiaTheme="minorHAnsi"/>
          <w:lang w:eastAsia="en-US"/>
        </w:rPr>
      </w:pPr>
    </w:p>
    <w:p w:rsidR="00AE71D8" w:rsidRPr="00AE71D8" w:rsidRDefault="00AE71D8" w:rsidP="00AE71D8">
      <w:pPr>
        <w:tabs>
          <w:tab w:val="left" w:pos="8098"/>
        </w:tabs>
        <w:ind w:left="36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 xml:space="preserve">Анализ результатов уровня воспитанности личности учащихся показал, что большинство обучающихся имеют «высокий» - 31 человек (71%), «средний» - 13 человек (29%), "низкий" - нет (0%), что свидетельствует об эффективной работе гимназии по вопросам воспитания личности учащихся. </w:t>
      </w:r>
    </w:p>
    <w:p w:rsidR="00AE71D8" w:rsidRPr="00AE71D8" w:rsidRDefault="00AE71D8" w:rsidP="00AE71D8">
      <w:pPr>
        <w:tabs>
          <w:tab w:val="left" w:pos="8098"/>
        </w:tabs>
        <w:ind w:left="360"/>
        <w:jc w:val="center"/>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Анализ уровня воспитанности за 2017-2023 (6 лет)</w:t>
      </w:r>
    </w:p>
    <w:p w:rsidR="00AE71D8" w:rsidRPr="00AE71D8" w:rsidRDefault="00AE71D8" w:rsidP="00AE71D8">
      <w:pPr>
        <w:tabs>
          <w:tab w:val="left" w:pos="8098"/>
        </w:tabs>
        <w:ind w:left="360"/>
        <w:jc w:val="both"/>
        <w:rPr>
          <w:rFonts w:ascii="Times New Roman" w:eastAsiaTheme="minorHAnsi" w:hAnsi="Times New Roman" w:cs="Times New Roman"/>
          <w:sz w:val="24"/>
          <w:lang w:eastAsia="en-US"/>
        </w:rPr>
      </w:pPr>
      <w:r w:rsidRPr="00AE71D8">
        <w:rPr>
          <w:rFonts w:ascii="Times New Roman" w:eastAsiaTheme="minorHAnsi" w:hAnsi="Times New Roman" w:cs="Times New Roman"/>
          <w:sz w:val="24"/>
          <w:lang w:eastAsia="en-US"/>
        </w:rPr>
        <w:t>%</w:t>
      </w:r>
    </w:p>
    <w:p w:rsidR="00AE71D8" w:rsidRPr="00AE71D8" w:rsidRDefault="00AE71D8" w:rsidP="00AE71D8">
      <w:pPr>
        <w:tabs>
          <w:tab w:val="left" w:pos="8098"/>
        </w:tabs>
        <w:ind w:left="360"/>
        <w:jc w:val="both"/>
        <w:rPr>
          <w:rFonts w:ascii="Times New Roman" w:eastAsiaTheme="minorHAnsi" w:hAnsi="Times New Roman" w:cs="Times New Roman"/>
          <w:sz w:val="24"/>
          <w:lang w:eastAsia="en-US"/>
        </w:rPr>
      </w:pPr>
      <w:r w:rsidRPr="00AE71D8">
        <w:rPr>
          <w:rFonts w:ascii="Times New Roman" w:eastAsiaTheme="minorHAnsi" w:hAnsi="Times New Roman" w:cs="Times New Roman"/>
          <w:noProof/>
          <w:sz w:val="24"/>
        </w:rPr>
        <w:drawing>
          <wp:inline distT="0" distB="0" distL="0" distR="0" wp14:anchorId="65EF2276" wp14:editId="2209E3E8">
            <wp:extent cx="5087788" cy="2846717"/>
            <wp:effectExtent l="19050" t="0" r="17612"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E71D8" w:rsidRPr="00AE71D8" w:rsidRDefault="00AE71D8" w:rsidP="00AE71D8">
      <w:pPr>
        <w:widowControl w:val="0"/>
        <w:autoSpaceDE w:val="0"/>
        <w:autoSpaceDN w:val="0"/>
        <w:spacing w:after="0" w:line="240" w:lineRule="auto"/>
        <w:jc w:val="both"/>
        <w:outlineLvl w:val="1"/>
        <w:rPr>
          <w:rFonts w:ascii="Times New Roman" w:eastAsia="Times New Roman" w:hAnsi="Times New Roman" w:cs="Times New Roman"/>
          <w:bCs/>
          <w:i/>
          <w:sz w:val="24"/>
          <w:szCs w:val="24"/>
          <w:lang w:bidi="ru-RU"/>
        </w:rPr>
      </w:pPr>
      <w:r w:rsidRPr="00AE71D8">
        <w:rPr>
          <w:rFonts w:ascii="Times New Roman" w:eastAsia="Times New Roman" w:hAnsi="Times New Roman" w:cs="Times New Roman"/>
          <w:bCs/>
          <w:i/>
          <w:sz w:val="24"/>
          <w:szCs w:val="24"/>
          <w:lang w:bidi="ru-RU"/>
        </w:rPr>
        <w:t>-Состояние организуемой в гимназии совместной деятельности детей и взрослых.</w:t>
      </w:r>
    </w:p>
    <w:p w:rsidR="00AE71D8" w:rsidRPr="00AE71D8" w:rsidRDefault="00AE71D8" w:rsidP="00203BF2">
      <w:pPr>
        <w:widowControl w:val="0"/>
        <w:numPr>
          <w:ilvl w:val="0"/>
          <w:numId w:val="14"/>
        </w:numPr>
        <w:tabs>
          <w:tab w:val="left" w:pos="1224"/>
        </w:tabs>
        <w:autoSpaceDE w:val="0"/>
        <w:autoSpaceDN w:val="0"/>
        <w:spacing w:after="0" w:line="240" w:lineRule="auto"/>
        <w:ind w:left="0" w:right="232" w:firstLine="0"/>
        <w:jc w:val="both"/>
        <w:rPr>
          <w:rFonts w:ascii="Times New Roman" w:eastAsia="№Е" w:hAnsi="Times New Roman" w:cs="Times New Roman"/>
          <w:kern w:val="2"/>
          <w:sz w:val="24"/>
          <w:szCs w:val="24"/>
          <w:lang w:eastAsia="en-US"/>
        </w:rPr>
      </w:pPr>
      <w:r w:rsidRPr="00AE71D8">
        <w:rPr>
          <w:rFonts w:ascii="Times New Roman" w:eastAsia="№Е" w:hAnsi="Times New Roman" w:cs="Times New Roman"/>
          <w:kern w:val="2"/>
          <w:sz w:val="24"/>
          <w:szCs w:val="24"/>
          <w:lang w:eastAsia="en-US"/>
        </w:rPr>
        <w:t xml:space="preserve">В течение </w:t>
      </w:r>
      <w:r w:rsidRPr="00AE71D8">
        <w:rPr>
          <w:rFonts w:ascii="Times New Roman" w:eastAsia="№Е" w:hAnsi="Times New Roman" w:cs="Times New Roman"/>
          <w:spacing w:val="-4"/>
          <w:kern w:val="2"/>
          <w:sz w:val="24"/>
          <w:szCs w:val="24"/>
          <w:lang w:eastAsia="en-US"/>
        </w:rPr>
        <w:t xml:space="preserve">года </w:t>
      </w:r>
      <w:r w:rsidRPr="00AE71D8">
        <w:rPr>
          <w:rFonts w:ascii="Times New Roman" w:eastAsia="№Е" w:hAnsi="Times New Roman" w:cs="Times New Roman"/>
          <w:kern w:val="2"/>
          <w:sz w:val="24"/>
          <w:szCs w:val="24"/>
          <w:lang w:eastAsia="en-US"/>
        </w:rPr>
        <w:t>в классах проводится</w:t>
      </w:r>
      <w:r w:rsidRPr="00AE71D8">
        <w:rPr>
          <w:rFonts w:ascii="Times New Roman" w:eastAsia="№Е" w:hAnsi="Times New Roman" w:cs="Times New Roman"/>
          <w:spacing w:val="-3"/>
          <w:kern w:val="2"/>
          <w:sz w:val="24"/>
          <w:szCs w:val="24"/>
          <w:lang w:eastAsia="en-US"/>
        </w:rPr>
        <w:t xml:space="preserve"> </w:t>
      </w:r>
      <w:r w:rsidRPr="00AE71D8">
        <w:rPr>
          <w:rFonts w:ascii="Times New Roman" w:eastAsia="№Е" w:hAnsi="Times New Roman" w:cs="Times New Roman"/>
          <w:kern w:val="2"/>
          <w:sz w:val="24"/>
          <w:szCs w:val="24"/>
          <w:lang w:eastAsia="en-US"/>
        </w:rPr>
        <w:t xml:space="preserve">рефлексия по каждому мероприятию и в целом активность учащихся в различных мероприятиях ("Экран активности"). В </w:t>
      </w:r>
      <w:r w:rsidRPr="00AE71D8">
        <w:rPr>
          <w:rFonts w:ascii="Times New Roman" w:eastAsia="№Е" w:hAnsi="Times New Roman" w:cs="Times New Roman"/>
          <w:spacing w:val="-4"/>
          <w:kern w:val="2"/>
          <w:sz w:val="24"/>
          <w:szCs w:val="24"/>
          <w:lang w:eastAsia="en-US"/>
        </w:rPr>
        <w:t>результате</w:t>
      </w:r>
      <w:r w:rsidRPr="00AE71D8">
        <w:rPr>
          <w:rFonts w:ascii="Times New Roman" w:eastAsia="№Е" w:hAnsi="Times New Roman" w:cs="Times New Roman"/>
          <w:spacing w:val="52"/>
          <w:kern w:val="2"/>
          <w:sz w:val="24"/>
          <w:szCs w:val="24"/>
          <w:lang w:eastAsia="en-US"/>
        </w:rPr>
        <w:t xml:space="preserve"> </w:t>
      </w:r>
      <w:r w:rsidRPr="00AE71D8">
        <w:rPr>
          <w:rFonts w:ascii="Times New Roman" w:eastAsia="№Е" w:hAnsi="Times New Roman" w:cs="Times New Roman"/>
          <w:kern w:val="2"/>
          <w:sz w:val="24"/>
          <w:szCs w:val="24"/>
          <w:lang w:eastAsia="en-US"/>
        </w:rPr>
        <w:t xml:space="preserve">отмечаются положительные моменты и недочёты, </w:t>
      </w:r>
      <w:r w:rsidRPr="00AE71D8">
        <w:rPr>
          <w:rFonts w:ascii="Times New Roman" w:eastAsia="№Е" w:hAnsi="Times New Roman" w:cs="Times New Roman"/>
          <w:spacing w:val="-3"/>
          <w:kern w:val="2"/>
          <w:sz w:val="24"/>
          <w:szCs w:val="24"/>
          <w:lang w:eastAsia="en-US"/>
        </w:rPr>
        <w:t xml:space="preserve">которые необходимо </w:t>
      </w:r>
      <w:r w:rsidRPr="00AE71D8">
        <w:rPr>
          <w:rFonts w:ascii="Times New Roman" w:eastAsia="№Е" w:hAnsi="Times New Roman" w:cs="Times New Roman"/>
          <w:kern w:val="2"/>
          <w:sz w:val="24"/>
          <w:szCs w:val="24"/>
          <w:lang w:eastAsia="en-US"/>
        </w:rPr>
        <w:t xml:space="preserve">учесть при </w:t>
      </w:r>
      <w:r w:rsidRPr="00AE71D8">
        <w:rPr>
          <w:rFonts w:ascii="Times New Roman" w:eastAsia="№Е" w:hAnsi="Times New Roman" w:cs="Times New Roman"/>
          <w:spacing w:val="-3"/>
          <w:kern w:val="2"/>
          <w:sz w:val="24"/>
          <w:szCs w:val="24"/>
          <w:lang w:eastAsia="en-US"/>
        </w:rPr>
        <w:t xml:space="preserve">подготовке </w:t>
      </w:r>
      <w:r w:rsidRPr="00AE71D8">
        <w:rPr>
          <w:rFonts w:ascii="Times New Roman" w:eastAsia="№Е" w:hAnsi="Times New Roman" w:cs="Times New Roman"/>
          <w:kern w:val="2"/>
          <w:sz w:val="24"/>
          <w:szCs w:val="24"/>
          <w:lang w:eastAsia="en-US"/>
        </w:rPr>
        <w:t>следующих</w:t>
      </w:r>
      <w:r w:rsidRPr="00AE71D8">
        <w:rPr>
          <w:rFonts w:ascii="Times New Roman" w:eastAsia="№Е" w:hAnsi="Times New Roman" w:cs="Times New Roman"/>
          <w:spacing w:val="9"/>
          <w:kern w:val="2"/>
          <w:sz w:val="24"/>
          <w:szCs w:val="24"/>
          <w:lang w:eastAsia="en-US"/>
        </w:rPr>
        <w:t xml:space="preserve"> </w:t>
      </w:r>
      <w:r w:rsidRPr="00AE71D8">
        <w:rPr>
          <w:rFonts w:ascii="Times New Roman" w:eastAsia="№Е" w:hAnsi="Times New Roman" w:cs="Times New Roman"/>
          <w:kern w:val="2"/>
          <w:sz w:val="24"/>
          <w:szCs w:val="24"/>
          <w:lang w:eastAsia="en-US"/>
        </w:rPr>
        <w:t>мероприятий.</w:t>
      </w:r>
    </w:p>
    <w:p w:rsidR="00AE71D8" w:rsidRPr="00AE71D8" w:rsidRDefault="00AE71D8" w:rsidP="00203BF2">
      <w:pPr>
        <w:widowControl w:val="0"/>
        <w:numPr>
          <w:ilvl w:val="0"/>
          <w:numId w:val="14"/>
        </w:numPr>
        <w:tabs>
          <w:tab w:val="left" w:pos="1313"/>
        </w:tabs>
        <w:autoSpaceDE w:val="0"/>
        <w:autoSpaceDN w:val="0"/>
        <w:spacing w:after="0" w:line="240" w:lineRule="auto"/>
        <w:ind w:left="0" w:right="231" w:firstLine="0"/>
        <w:jc w:val="both"/>
        <w:rPr>
          <w:rFonts w:ascii="№Е" w:eastAsia="№Е" w:hAnsi="Times New Roman" w:cs="Times New Roman"/>
          <w:kern w:val="2"/>
          <w:sz w:val="24"/>
          <w:szCs w:val="24"/>
          <w:lang w:eastAsia="en-US"/>
        </w:rPr>
      </w:pPr>
      <w:r w:rsidRPr="00AE71D8">
        <w:rPr>
          <w:rFonts w:ascii="Times New Roman" w:eastAsia="№Е" w:hAnsi="Times New Roman" w:cs="Times New Roman"/>
          <w:kern w:val="2"/>
          <w:sz w:val="24"/>
          <w:szCs w:val="24"/>
          <w:lang w:eastAsia="en-US"/>
        </w:rPr>
        <w:t xml:space="preserve">Классные руководители проводят диагностику удовлетворённости участников образовательных отношений совместной деятельностью детей и взрослых, проводимых в </w:t>
      </w:r>
      <w:r w:rsidRPr="00AE71D8">
        <w:rPr>
          <w:rFonts w:ascii="Times New Roman" w:eastAsia="№Е" w:hAnsi="Times New Roman" w:cs="Times New Roman"/>
          <w:spacing w:val="-4"/>
          <w:kern w:val="2"/>
          <w:sz w:val="24"/>
          <w:szCs w:val="24"/>
          <w:lang w:eastAsia="en-US"/>
        </w:rPr>
        <w:t xml:space="preserve">гимназии </w:t>
      </w:r>
      <w:r w:rsidRPr="00AE71D8">
        <w:rPr>
          <w:rFonts w:ascii="Times New Roman" w:eastAsia="№Е" w:hAnsi="Times New Roman" w:cs="Times New Roman"/>
          <w:kern w:val="2"/>
          <w:sz w:val="24"/>
          <w:szCs w:val="24"/>
          <w:lang w:eastAsia="en-US"/>
        </w:rPr>
        <w:t>мероприятий, организацией</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воспитательного</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процесса</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в</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целом</w:t>
      </w:r>
      <w:r w:rsidRPr="00AE71D8">
        <w:rPr>
          <w:rFonts w:ascii="№Е" w:eastAsia="№Е" w:hAnsi="Times New Roman" w:cs="Times New Roman"/>
          <w:kern w:val="2"/>
          <w:sz w:val="24"/>
          <w:szCs w:val="24"/>
          <w:lang w:eastAsia="en-US"/>
        </w:rPr>
        <w:t>.</w:t>
      </w:r>
    </w:p>
    <w:p w:rsidR="00AE71D8" w:rsidRPr="00AE71D8" w:rsidRDefault="00AE71D8" w:rsidP="00203BF2">
      <w:pPr>
        <w:widowControl w:val="0"/>
        <w:numPr>
          <w:ilvl w:val="0"/>
          <w:numId w:val="14"/>
        </w:numPr>
        <w:tabs>
          <w:tab w:val="left" w:pos="1214"/>
        </w:tabs>
        <w:autoSpaceDE w:val="0"/>
        <w:autoSpaceDN w:val="0"/>
        <w:spacing w:after="0" w:line="240" w:lineRule="auto"/>
        <w:ind w:left="0" w:right="227" w:firstLine="0"/>
        <w:jc w:val="both"/>
        <w:rPr>
          <w:rFonts w:ascii="№Е" w:eastAsia="№Е" w:hAnsi="Times New Roman" w:cs="Times New Roman"/>
          <w:kern w:val="2"/>
          <w:sz w:val="24"/>
          <w:szCs w:val="24"/>
          <w:lang w:eastAsia="en-US"/>
        </w:rPr>
      </w:pPr>
      <w:r w:rsidRPr="00AE71D8">
        <w:rPr>
          <w:rFonts w:ascii="№Е" w:eastAsia="№Е" w:hAnsi="Times New Roman" w:cs="Times New Roman"/>
          <w:kern w:val="2"/>
          <w:sz w:val="24"/>
          <w:szCs w:val="24"/>
          <w:lang w:eastAsia="en-US"/>
        </w:rPr>
        <w:t>Заместитель</w:t>
      </w:r>
      <w:r w:rsidRPr="00AE71D8">
        <w:rPr>
          <w:rFonts w:ascii="№Е" w:eastAsia="№Е" w:hAnsi="Times New Roman" w:cs="Times New Roman"/>
          <w:kern w:val="2"/>
          <w:sz w:val="24"/>
          <w:szCs w:val="24"/>
          <w:lang w:eastAsia="en-US"/>
        </w:rPr>
        <w:t xml:space="preserve"> </w:t>
      </w:r>
      <w:r w:rsidRPr="00AE71D8">
        <w:rPr>
          <w:rFonts w:ascii="Times New Roman" w:eastAsia="№Е" w:hAnsi="Times New Roman" w:cs="Times New Roman"/>
          <w:kern w:val="2"/>
          <w:sz w:val="24"/>
          <w:szCs w:val="24"/>
          <w:lang w:eastAsia="en-US"/>
        </w:rPr>
        <w:t xml:space="preserve">директора </w:t>
      </w:r>
      <w:r w:rsidRPr="00AE71D8">
        <w:rPr>
          <w:rFonts w:ascii="Times New Roman" w:eastAsia="№Е" w:hAnsi="Times New Roman" w:cs="Times New Roman"/>
          <w:spacing w:val="-4"/>
          <w:kern w:val="2"/>
          <w:sz w:val="24"/>
          <w:szCs w:val="24"/>
          <w:lang w:eastAsia="en-US"/>
        </w:rPr>
        <w:t xml:space="preserve"> </w:t>
      </w:r>
      <w:r w:rsidRPr="00AE71D8">
        <w:rPr>
          <w:rFonts w:ascii="Times New Roman" w:eastAsia="№Е" w:hAnsi="Times New Roman" w:cs="Times New Roman"/>
          <w:kern w:val="2"/>
          <w:sz w:val="24"/>
          <w:szCs w:val="24"/>
          <w:lang w:eastAsia="en-US"/>
        </w:rPr>
        <w:t xml:space="preserve">анализирует ресурсное обеспечение воспитательного процесса в </w:t>
      </w:r>
      <w:r w:rsidRPr="00AE71D8">
        <w:rPr>
          <w:rFonts w:ascii="Times New Roman" w:eastAsia="№Е" w:hAnsi="Times New Roman" w:cs="Times New Roman"/>
          <w:spacing w:val="-3"/>
          <w:kern w:val="2"/>
          <w:sz w:val="24"/>
          <w:szCs w:val="24"/>
          <w:lang w:eastAsia="en-US"/>
        </w:rPr>
        <w:t xml:space="preserve">гимназии </w:t>
      </w:r>
      <w:r w:rsidRPr="00AE71D8">
        <w:rPr>
          <w:rFonts w:ascii="Times New Roman" w:eastAsia="№Е" w:hAnsi="Times New Roman" w:cs="Times New Roman"/>
          <w:kern w:val="2"/>
          <w:sz w:val="24"/>
          <w:szCs w:val="24"/>
          <w:lang w:eastAsia="en-US"/>
        </w:rPr>
        <w:t xml:space="preserve">(в каких материальных, кадровых, информационных ресурсах, </w:t>
      </w:r>
      <w:r w:rsidRPr="00AE71D8">
        <w:rPr>
          <w:rFonts w:ascii="Times New Roman" w:eastAsia="№Е" w:hAnsi="Times New Roman" w:cs="Times New Roman"/>
          <w:spacing w:val="-3"/>
          <w:kern w:val="2"/>
          <w:sz w:val="24"/>
          <w:szCs w:val="24"/>
          <w:lang w:eastAsia="en-US"/>
        </w:rPr>
        <w:t xml:space="preserve">необходимых </w:t>
      </w:r>
      <w:r w:rsidRPr="00AE71D8">
        <w:rPr>
          <w:rFonts w:ascii="Times New Roman" w:eastAsia="№Е" w:hAnsi="Times New Roman" w:cs="Times New Roman"/>
          <w:kern w:val="2"/>
          <w:sz w:val="24"/>
          <w:szCs w:val="24"/>
          <w:lang w:eastAsia="en-US"/>
        </w:rPr>
        <w:t xml:space="preserve">для организации </w:t>
      </w:r>
      <w:r w:rsidRPr="00AE71D8">
        <w:rPr>
          <w:rFonts w:ascii="Times New Roman" w:eastAsia="№Е" w:hAnsi="Times New Roman" w:cs="Times New Roman"/>
          <w:kern w:val="2"/>
          <w:sz w:val="24"/>
          <w:szCs w:val="24"/>
          <w:lang w:eastAsia="en-US"/>
        </w:rPr>
        <w:lastRenderedPageBreak/>
        <w:t xml:space="preserve">воспитательного процесса, особенно нуждается </w:t>
      </w:r>
      <w:r w:rsidRPr="00AE71D8">
        <w:rPr>
          <w:rFonts w:ascii="Times New Roman" w:eastAsia="№Е" w:hAnsi="Times New Roman" w:cs="Times New Roman"/>
          <w:spacing w:val="-3"/>
          <w:kern w:val="2"/>
          <w:sz w:val="24"/>
          <w:szCs w:val="24"/>
          <w:lang w:eastAsia="en-US"/>
        </w:rPr>
        <w:t xml:space="preserve">школа </w:t>
      </w:r>
      <w:r w:rsidRPr="00AE71D8">
        <w:rPr>
          <w:rFonts w:ascii="Times New Roman" w:eastAsia="№Е" w:hAnsi="Times New Roman" w:cs="Times New Roman"/>
          <w:kern w:val="2"/>
          <w:sz w:val="24"/>
          <w:szCs w:val="24"/>
          <w:lang w:eastAsia="en-US"/>
        </w:rPr>
        <w:t xml:space="preserve">– с </w:t>
      </w:r>
      <w:r w:rsidRPr="00AE71D8">
        <w:rPr>
          <w:rFonts w:ascii="Times New Roman" w:eastAsia="№Е" w:hAnsi="Times New Roman" w:cs="Times New Roman"/>
          <w:spacing w:val="-3"/>
          <w:kern w:val="2"/>
          <w:sz w:val="24"/>
          <w:szCs w:val="24"/>
          <w:lang w:eastAsia="en-US"/>
        </w:rPr>
        <w:t xml:space="preserve">учётом </w:t>
      </w:r>
      <w:r w:rsidRPr="00AE71D8">
        <w:rPr>
          <w:rFonts w:ascii="Times New Roman" w:eastAsia="№Е" w:hAnsi="Times New Roman" w:cs="Times New Roman"/>
          <w:kern w:val="2"/>
          <w:sz w:val="24"/>
          <w:szCs w:val="24"/>
          <w:lang w:eastAsia="en-US"/>
        </w:rPr>
        <w:t>ее реальных</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возможностей</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какие</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имеющиеся</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у</w:t>
      </w:r>
      <w:r w:rsidRPr="00AE71D8">
        <w:rPr>
          <w:rFonts w:ascii="№Е" w:eastAsia="№Е" w:hAnsi="Times New Roman" w:cs="Times New Roman"/>
          <w:kern w:val="2"/>
          <w:sz w:val="24"/>
          <w:szCs w:val="24"/>
          <w:lang w:eastAsia="en-US"/>
        </w:rPr>
        <w:t xml:space="preserve"> </w:t>
      </w:r>
      <w:r w:rsidRPr="00AE71D8">
        <w:rPr>
          <w:rFonts w:ascii="Times New Roman" w:eastAsia="№Е" w:hAnsi="Times New Roman" w:cs="Times New Roman"/>
          <w:spacing w:val="-3"/>
          <w:kern w:val="2"/>
          <w:sz w:val="24"/>
          <w:szCs w:val="24"/>
          <w:lang w:eastAsia="en-US"/>
        </w:rPr>
        <w:t xml:space="preserve">гимназии </w:t>
      </w:r>
      <w:r w:rsidRPr="00AE71D8">
        <w:rPr>
          <w:rFonts w:ascii="Times New Roman" w:eastAsia="№Е" w:hAnsi="Times New Roman" w:cs="Times New Roman"/>
          <w:kern w:val="2"/>
          <w:sz w:val="24"/>
          <w:szCs w:val="24"/>
          <w:lang w:eastAsia="en-US"/>
        </w:rPr>
        <w:t>ресурсы используются недостаточно; какие нуждаются в обновлении) и все</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данные</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представляет</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в</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отчёте</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по</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самообследованию</w:t>
      </w:r>
      <w:r w:rsidRPr="00AE71D8">
        <w:rPr>
          <w:rFonts w:ascii="№Е" w:eastAsia="№Е" w:hAnsi="Times New Roman" w:cs="Times New Roman"/>
          <w:kern w:val="2"/>
          <w:sz w:val="24"/>
          <w:szCs w:val="24"/>
          <w:lang w:eastAsia="en-US"/>
        </w:rPr>
        <w:t xml:space="preserve"> </w:t>
      </w:r>
      <w:r w:rsidRPr="00AE71D8">
        <w:rPr>
          <w:rFonts w:ascii="№Е" w:eastAsia="№Е" w:hAnsi="Times New Roman" w:cs="Times New Roman"/>
          <w:kern w:val="2"/>
          <w:sz w:val="24"/>
          <w:szCs w:val="24"/>
          <w:lang w:eastAsia="en-US"/>
        </w:rPr>
        <w:t>за</w:t>
      </w:r>
      <w:r w:rsidRPr="00AE71D8">
        <w:rPr>
          <w:rFonts w:ascii="№Е" w:eastAsia="№Е" w:hAnsi="Times New Roman" w:cs="Times New Roman"/>
          <w:spacing w:val="-27"/>
          <w:kern w:val="2"/>
          <w:sz w:val="24"/>
          <w:szCs w:val="24"/>
          <w:lang w:eastAsia="en-US"/>
        </w:rPr>
        <w:t xml:space="preserve"> </w:t>
      </w:r>
      <w:r w:rsidRPr="00AE71D8">
        <w:rPr>
          <w:rFonts w:ascii="№Е" w:eastAsia="№Е" w:hAnsi="Times New Roman" w:cs="Times New Roman"/>
          <w:spacing w:val="-3"/>
          <w:kern w:val="2"/>
          <w:sz w:val="24"/>
          <w:szCs w:val="24"/>
          <w:lang w:eastAsia="en-US"/>
        </w:rPr>
        <w:t>год</w:t>
      </w:r>
      <w:r w:rsidRPr="00AE71D8">
        <w:rPr>
          <w:rFonts w:ascii="№Е" w:eastAsia="№Е" w:hAnsi="Times New Roman" w:cs="Times New Roman"/>
          <w:spacing w:val="-3"/>
          <w:kern w:val="2"/>
          <w:sz w:val="24"/>
          <w:szCs w:val="24"/>
          <w:lang w:eastAsia="en-US"/>
        </w:rPr>
        <w:t>.</w:t>
      </w:r>
    </w:p>
    <w:p w:rsidR="00AE71D8" w:rsidRPr="00AE71D8" w:rsidRDefault="00AE71D8" w:rsidP="00AE71D8">
      <w:pPr>
        <w:tabs>
          <w:tab w:val="left" w:pos="993"/>
          <w:tab w:val="left" w:pos="1310"/>
        </w:tabs>
        <w:autoSpaceDE w:val="0"/>
        <w:autoSpaceDN w:val="0"/>
        <w:jc w:val="both"/>
        <w:rPr>
          <w:rFonts w:ascii="Times New Roman" w:eastAsia="Calibri" w:hAnsi="Times New Roman"/>
          <w:kern w:val="2"/>
          <w:sz w:val="24"/>
          <w:lang w:eastAsia="ko-KR"/>
        </w:rPr>
      </w:pPr>
      <w:r w:rsidRPr="00AE71D8">
        <w:rPr>
          <w:rFonts w:ascii="Times New Roman" w:eastAsiaTheme="minorHAnsi" w:hAnsi="Times New Roman"/>
          <w:spacing w:val="-3"/>
          <w:sz w:val="24"/>
          <w:lang w:eastAsia="en-US"/>
        </w:rPr>
        <w:tab/>
        <w:t xml:space="preserve">Итогом </w:t>
      </w:r>
      <w:r w:rsidRPr="00AE71D8">
        <w:rPr>
          <w:rFonts w:ascii="Times New Roman" w:eastAsiaTheme="minorHAnsi" w:hAnsi="Times New Roman"/>
          <w:sz w:val="24"/>
          <w:lang w:eastAsia="en-US"/>
        </w:rPr>
        <w:t xml:space="preserve">анализа организуемого в </w:t>
      </w:r>
      <w:r w:rsidRPr="00AE71D8">
        <w:rPr>
          <w:rFonts w:ascii="Times New Roman" w:eastAsiaTheme="minorHAnsi" w:hAnsi="Times New Roman"/>
          <w:spacing w:val="-3"/>
          <w:sz w:val="24"/>
          <w:lang w:eastAsia="en-US"/>
        </w:rPr>
        <w:t xml:space="preserve">школе </w:t>
      </w:r>
      <w:r w:rsidRPr="00AE71D8">
        <w:rPr>
          <w:rFonts w:ascii="Times New Roman" w:eastAsiaTheme="minorHAnsi" w:hAnsi="Times New Roman"/>
          <w:sz w:val="24"/>
          <w:lang w:eastAsia="en-US"/>
        </w:rPr>
        <w:t xml:space="preserve">воспитательного процесса является перечень выявленных проблем, над </w:t>
      </w:r>
      <w:r w:rsidRPr="00AE71D8">
        <w:rPr>
          <w:rFonts w:ascii="Times New Roman" w:eastAsiaTheme="minorHAnsi" w:hAnsi="Times New Roman"/>
          <w:spacing w:val="-3"/>
          <w:sz w:val="24"/>
          <w:lang w:eastAsia="en-US"/>
        </w:rPr>
        <w:t xml:space="preserve">которыми </w:t>
      </w:r>
      <w:r w:rsidRPr="00AE71D8">
        <w:rPr>
          <w:rFonts w:ascii="Times New Roman" w:eastAsiaTheme="minorHAnsi" w:hAnsi="Times New Roman"/>
          <w:sz w:val="24"/>
          <w:lang w:eastAsia="en-US"/>
        </w:rPr>
        <w:t xml:space="preserve">предстоит работать педагогическому </w:t>
      </w:r>
      <w:r w:rsidRPr="00AE71D8">
        <w:rPr>
          <w:rFonts w:ascii="Times New Roman" w:eastAsiaTheme="minorHAnsi" w:hAnsi="Times New Roman"/>
          <w:spacing w:val="-5"/>
          <w:sz w:val="24"/>
          <w:lang w:eastAsia="en-US"/>
        </w:rPr>
        <w:t xml:space="preserve">коллективу, </w:t>
      </w:r>
      <w:r w:rsidRPr="00AE71D8">
        <w:rPr>
          <w:rFonts w:ascii="Times New Roman" w:eastAsiaTheme="minorHAnsi" w:hAnsi="Times New Roman"/>
          <w:sz w:val="24"/>
          <w:lang w:eastAsia="en-US"/>
        </w:rPr>
        <w:t>и проект направленных на это управленческих решений</w:t>
      </w:r>
      <w:r w:rsidRPr="00AE71D8">
        <w:rPr>
          <w:rFonts w:ascii="Times New Roman" w:eastAsia="Calibri" w:hAnsi="Times New Roman"/>
          <w:kern w:val="2"/>
          <w:sz w:val="24"/>
          <w:lang w:eastAsia="ko-KR"/>
        </w:rPr>
        <w:t>.</w:t>
      </w:r>
    </w:p>
    <w:p w:rsidR="00AE71D8" w:rsidRPr="00AE71D8" w:rsidRDefault="00AE71D8" w:rsidP="00AE71D8">
      <w:pPr>
        <w:spacing w:after="0"/>
        <w:jc w:val="both"/>
        <w:rPr>
          <w:rFonts w:ascii="Times New Roman" w:eastAsiaTheme="minorHAnsi" w:hAnsi="Times New Roman" w:cs="Times New Roman"/>
          <w:sz w:val="24"/>
          <w:szCs w:val="28"/>
          <w:lang w:eastAsia="en-US"/>
        </w:rPr>
      </w:pPr>
    </w:p>
    <w:p w:rsidR="0003467D" w:rsidRDefault="0003467D" w:rsidP="00AE71D8">
      <w:pPr>
        <w:spacing w:after="0" w:line="240" w:lineRule="auto"/>
        <w:rPr>
          <w:rFonts w:ascii="Times New Roman" w:eastAsia="Times New Roman" w:hAnsi="Times New Roman" w:cs="Times New Roman"/>
          <w:b/>
          <w:sz w:val="24"/>
          <w:szCs w:val="24"/>
        </w:rPr>
      </w:pPr>
    </w:p>
    <w:p w:rsidR="00C0018C" w:rsidRPr="00751791" w:rsidRDefault="00C0018C" w:rsidP="00C0018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w:t>
      </w:r>
      <w:r w:rsidRPr="00751791">
        <w:rPr>
          <w:rFonts w:ascii="Times New Roman" w:eastAsia="Times New Roman" w:hAnsi="Times New Roman" w:cs="Times New Roman"/>
          <w:b/>
          <w:sz w:val="24"/>
          <w:szCs w:val="24"/>
        </w:rPr>
        <w:t xml:space="preserve"> </w:t>
      </w:r>
      <w:r w:rsidRPr="000742E5">
        <w:rPr>
          <w:rFonts w:ascii="Times New Roman" w:eastAsia="Times New Roman" w:hAnsi="Times New Roman" w:cs="Times New Roman"/>
          <w:b/>
          <w:sz w:val="24"/>
          <w:szCs w:val="24"/>
        </w:rPr>
        <w:t>. Организационный раздел</w:t>
      </w:r>
    </w:p>
    <w:p w:rsidR="00C0018C" w:rsidRPr="00371E79" w:rsidRDefault="00C0018C" w:rsidP="00C0018C">
      <w:pPr>
        <w:spacing w:after="0" w:line="240" w:lineRule="auto"/>
        <w:rPr>
          <w:rFonts w:ascii="Times New Roman" w:eastAsia="Times New Roman" w:hAnsi="Times New Roman" w:cs="Times New Roman"/>
          <w:b/>
          <w:sz w:val="24"/>
          <w:szCs w:val="24"/>
        </w:rPr>
      </w:pPr>
      <w:r w:rsidRPr="008237B6">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.1   Учебный план</w:t>
      </w:r>
    </w:p>
    <w:p w:rsidR="00C0018C" w:rsidRPr="00DB1094" w:rsidRDefault="00C0018C" w:rsidP="00C0018C">
      <w:pPr>
        <w:spacing w:after="0" w:line="240" w:lineRule="auto"/>
        <w:jc w:val="center"/>
        <w:rPr>
          <w:rFonts w:ascii="Times New Roman" w:eastAsia="Times New Roman" w:hAnsi="Times New Roman" w:cs="Times New Roman"/>
          <w:b/>
          <w:sz w:val="24"/>
          <w:szCs w:val="24"/>
        </w:rPr>
      </w:pPr>
    </w:p>
    <w:p w:rsidR="00641422" w:rsidRPr="0081160D" w:rsidRDefault="00641422" w:rsidP="00641422">
      <w:pPr>
        <w:spacing w:line="360" w:lineRule="auto"/>
        <w:ind w:firstLine="567"/>
        <w:rPr>
          <w:rStyle w:val="markedcontent"/>
          <w:rFonts w:ascii="Times New Roman" w:hAnsi="Times New Roman" w:cs="Times New Roman"/>
          <w:sz w:val="24"/>
          <w:szCs w:val="24"/>
        </w:rPr>
      </w:pPr>
      <w:r w:rsidRPr="0081160D">
        <w:rPr>
          <w:rStyle w:val="markedcontent"/>
          <w:rFonts w:ascii="Times New Roman" w:hAnsi="Times New Roman" w:cs="Times New Roman"/>
          <w:sz w:val="24"/>
          <w:szCs w:val="24"/>
        </w:rPr>
        <w:t>Учебный план среднего общего образования МАОУ «</w:t>
      </w:r>
      <w:r w:rsidR="00AE71D8">
        <w:rPr>
          <w:rStyle w:val="markedcontent"/>
          <w:rFonts w:ascii="Times New Roman" w:hAnsi="Times New Roman" w:cs="Times New Roman"/>
          <w:sz w:val="24"/>
          <w:szCs w:val="24"/>
        </w:rPr>
        <w:t xml:space="preserve">Женская гуманитарная гимназия </w:t>
      </w:r>
      <w:r w:rsidRPr="0081160D">
        <w:rPr>
          <w:rStyle w:val="markedcontent"/>
          <w:rFonts w:ascii="Times New Roman" w:hAnsi="Times New Roman" w:cs="Times New Roman"/>
          <w:sz w:val="24"/>
          <w:szCs w:val="24"/>
        </w:rPr>
        <w:t>(далее - учебный план) для 10-11 классов, реализующих основную образовательную программу среднего общего образования, соответствующую ФГОС СОО (</w:t>
      </w:r>
      <w:r w:rsidRPr="0081160D">
        <w:rPr>
          <w:rFonts w:ascii="Times New Roman" w:hAnsi="Times New Roman" w:cs="Times New Roman"/>
          <w:sz w:val="24"/>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81160D">
        <w:rPr>
          <w:rStyle w:val="markedcontent"/>
          <w:rFonts w:ascii="Times New Roman" w:hAnsi="Times New Roman" w:cs="Times New Roman"/>
          <w:sz w:val="24"/>
          <w:szCs w:val="24"/>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641422" w:rsidRPr="00641422" w:rsidRDefault="00641422" w:rsidP="00667ABD">
      <w:pPr>
        <w:spacing w:line="240" w:lineRule="auto"/>
        <w:ind w:firstLine="567"/>
        <w:contextualSpacing/>
        <w:rPr>
          <w:rStyle w:val="markedcontent"/>
          <w:rFonts w:asciiTheme="majorBidi" w:hAnsiTheme="majorBidi" w:cstheme="majorBidi"/>
          <w:sz w:val="24"/>
          <w:szCs w:val="24"/>
        </w:rPr>
      </w:pPr>
      <w:r w:rsidRPr="00641422">
        <w:rPr>
          <w:rStyle w:val="markedcontent"/>
          <w:rFonts w:asciiTheme="majorBidi" w:hAnsiTheme="majorBidi" w:cstheme="majorBidi"/>
          <w:sz w:val="24"/>
          <w:szCs w:val="24"/>
        </w:rPr>
        <w:t>Учебный план является частью образовательной  программы  МАОУ «</w:t>
      </w:r>
      <w:r w:rsidR="00AE71D8">
        <w:rPr>
          <w:rStyle w:val="markedcontent"/>
          <w:rFonts w:asciiTheme="majorBidi" w:hAnsiTheme="majorBidi" w:cstheme="majorBidi"/>
          <w:sz w:val="24"/>
          <w:szCs w:val="24"/>
        </w:rPr>
        <w:t>Женская гуманитарная гимназия</w:t>
      </w:r>
      <w:r w:rsidRPr="00641422">
        <w:rPr>
          <w:rStyle w:val="markedcontent"/>
          <w:rFonts w:asciiTheme="majorBidi" w:hAnsiTheme="majorBidi" w:cstheme="majorBidi"/>
          <w:sz w:val="24"/>
          <w:szCs w:val="24"/>
        </w:rPr>
        <w:t>», разработанной в соответствии с ФГОС среднего общего образования, с учетом Федеральной образовательной программы среднего общего образования, и обеспечивает выполнение</w:t>
      </w:r>
      <w:r>
        <w:rPr>
          <w:rStyle w:val="markedcontent"/>
          <w:rFonts w:asciiTheme="majorBidi" w:hAnsiTheme="majorBidi" w:cstheme="majorBidi"/>
          <w:sz w:val="24"/>
          <w:szCs w:val="24"/>
        </w:rPr>
        <w:t xml:space="preserve"> </w:t>
      </w:r>
      <w:r w:rsidRPr="00641422">
        <w:rPr>
          <w:rStyle w:val="markedcontent"/>
          <w:rFonts w:asciiTheme="majorBidi" w:hAnsiTheme="majorBidi" w:cstheme="majorBidi"/>
          <w:sz w:val="24"/>
          <w:szCs w:val="24"/>
        </w:rPr>
        <w:t>санитарно-эпидемиологических требований СП 2.4.3648-20 и</w:t>
      </w:r>
      <w:r>
        <w:rPr>
          <w:rStyle w:val="markedcontent"/>
          <w:rFonts w:asciiTheme="majorBidi" w:hAnsiTheme="majorBidi" w:cstheme="majorBidi"/>
          <w:sz w:val="24"/>
          <w:szCs w:val="24"/>
        </w:rPr>
        <w:t xml:space="preserve"> </w:t>
      </w:r>
      <w:r w:rsidRPr="00641422">
        <w:rPr>
          <w:rStyle w:val="markedcontent"/>
          <w:rFonts w:asciiTheme="majorBidi" w:hAnsiTheme="majorBidi" w:cstheme="majorBidi"/>
          <w:sz w:val="24"/>
          <w:szCs w:val="24"/>
        </w:rPr>
        <w:t>гигиенических нормативов и требований СанПиН 1.2.3685-21.</w:t>
      </w:r>
    </w:p>
    <w:p w:rsidR="00641422" w:rsidRPr="00641422" w:rsidRDefault="00641422" w:rsidP="00667ABD">
      <w:pPr>
        <w:spacing w:line="240" w:lineRule="auto"/>
        <w:ind w:firstLine="567"/>
        <w:contextualSpacing/>
        <w:jc w:val="both"/>
        <w:rPr>
          <w:rFonts w:asciiTheme="majorBidi" w:hAnsiTheme="majorBidi" w:cstheme="majorBidi"/>
          <w:sz w:val="24"/>
          <w:szCs w:val="24"/>
        </w:rPr>
      </w:pPr>
      <w:r w:rsidRPr="00641422">
        <w:rPr>
          <w:rStyle w:val="markedcontent"/>
          <w:rFonts w:asciiTheme="majorBidi" w:hAnsiTheme="majorBidi" w:cstheme="majorBidi"/>
          <w:sz w:val="24"/>
          <w:szCs w:val="24"/>
        </w:rPr>
        <w:t>Учебный год  начинается</w:t>
      </w:r>
      <w:r w:rsidR="0081160D">
        <w:rPr>
          <w:rStyle w:val="markedcontent"/>
          <w:rFonts w:asciiTheme="majorBidi" w:hAnsiTheme="majorBidi" w:cstheme="majorBidi"/>
          <w:sz w:val="24"/>
          <w:szCs w:val="24"/>
        </w:rPr>
        <w:t xml:space="preserve"> </w:t>
      </w:r>
      <w:r w:rsidRPr="00641422">
        <w:rPr>
          <w:rFonts w:asciiTheme="majorBidi" w:hAnsiTheme="majorBidi" w:cstheme="majorBidi"/>
          <w:sz w:val="24"/>
          <w:szCs w:val="24"/>
        </w:rPr>
        <w:t xml:space="preserve">01.09.2023 г. </w:t>
      </w:r>
      <w:r w:rsidRPr="00641422">
        <w:rPr>
          <w:rStyle w:val="markedcontent"/>
          <w:rFonts w:asciiTheme="majorBidi" w:hAnsiTheme="majorBidi" w:cstheme="majorBidi"/>
          <w:sz w:val="24"/>
          <w:szCs w:val="24"/>
        </w:rPr>
        <w:t xml:space="preserve">и заканчивается </w:t>
      </w:r>
      <w:r w:rsidRPr="00641422">
        <w:rPr>
          <w:rFonts w:asciiTheme="majorBidi" w:hAnsiTheme="majorBidi" w:cstheme="majorBidi"/>
          <w:sz w:val="24"/>
          <w:szCs w:val="24"/>
        </w:rPr>
        <w:t>26.05.2024</w:t>
      </w:r>
      <w:r w:rsidR="00AE71D8">
        <w:rPr>
          <w:rFonts w:asciiTheme="majorBidi" w:hAnsiTheme="majorBidi" w:cstheme="majorBidi"/>
          <w:sz w:val="24"/>
          <w:szCs w:val="24"/>
        </w:rPr>
        <w:t xml:space="preserve"> </w:t>
      </w:r>
      <w:r w:rsidRPr="00641422">
        <w:rPr>
          <w:rFonts w:asciiTheme="majorBidi" w:hAnsiTheme="majorBidi" w:cstheme="majorBidi"/>
          <w:sz w:val="24"/>
          <w:szCs w:val="24"/>
        </w:rPr>
        <w:t xml:space="preserve">г. </w:t>
      </w:r>
    </w:p>
    <w:p w:rsidR="00641422" w:rsidRPr="00641422" w:rsidRDefault="00641422" w:rsidP="00667ABD">
      <w:pPr>
        <w:spacing w:line="240" w:lineRule="auto"/>
        <w:ind w:firstLine="567"/>
        <w:contextualSpacing/>
        <w:jc w:val="both"/>
        <w:rPr>
          <w:rStyle w:val="markedcontent"/>
          <w:rFonts w:asciiTheme="majorBidi" w:hAnsiTheme="majorBidi" w:cstheme="majorBidi"/>
          <w:sz w:val="24"/>
          <w:szCs w:val="24"/>
        </w:rPr>
      </w:pPr>
      <w:r w:rsidRPr="00641422">
        <w:rPr>
          <w:rStyle w:val="markedcontent"/>
          <w:rFonts w:asciiTheme="majorBidi" w:hAnsiTheme="majorBidi" w:cstheme="majorBidi"/>
          <w:sz w:val="24"/>
          <w:szCs w:val="24"/>
        </w:rPr>
        <w:t>Продолжительность учебного го</w:t>
      </w:r>
      <w:r w:rsidR="00AE71D8">
        <w:rPr>
          <w:rStyle w:val="markedcontent"/>
          <w:rFonts w:asciiTheme="majorBidi" w:hAnsiTheme="majorBidi" w:cstheme="majorBidi"/>
          <w:sz w:val="24"/>
          <w:szCs w:val="24"/>
        </w:rPr>
        <w:t>да в 10-11 классах составляет 33</w:t>
      </w:r>
      <w:r w:rsidRPr="00641422">
        <w:rPr>
          <w:rStyle w:val="markedcontent"/>
          <w:rFonts w:asciiTheme="majorBidi" w:hAnsiTheme="majorBidi" w:cstheme="majorBidi"/>
          <w:sz w:val="24"/>
          <w:szCs w:val="24"/>
        </w:rPr>
        <w:t xml:space="preserve"> учебные недели. </w:t>
      </w:r>
    </w:p>
    <w:p w:rsidR="00641422" w:rsidRPr="00641422" w:rsidRDefault="00641422" w:rsidP="00667ABD">
      <w:pPr>
        <w:spacing w:line="240" w:lineRule="auto"/>
        <w:ind w:firstLine="567"/>
        <w:contextualSpacing/>
        <w:jc w:val="both"/>
        <w:rPr>
          <w:rStyle w:val="markedcontent"/>
          <w:rFonts w:asciiTheme="majorBidi" w:hAnsiTheme="majorBidi" w:cstheme="majorBidi"/>
          <w:sz w:val="24"/>
          <w:szCs w:val="24"/>
        </w:rPr>
      </w:pPr>
      <w:r w:rsidRPr="00641422">
        <w:rPr>
          <w:rStyle w:val="markedcontent"/>
          <w:rFonts w:asciiTheme="majorBidi" w:hAnsiTheme="majorBidi" w:cstheme="majorBidi"/>
          <w:sz w:val="24"/>
          <w:szCs w:val="24"/>
        </w:rPr>
        <w:t>Учебные занятия для учащихся 10-11 классов проводятся по 6-ти дневной учебной неделе.</w:t>
      </w:r>
    </w:p>
    <w:p w:rsidR="00641422" w:rsidRDefault="00641422" w:rsidP="00667ABD">
      <w:pPr>
        <w:spacing w:line="240" w:lineRule="auto"/>
        <w:ind w:firstLine="567"/>
        <w:contextualSpacing/>
        <w:jc w:val="both"/>
        <w:rPr>
          <w:rStyle w:val="markedcontent"/>
          <w:rFonts w:asciiTheme="majorBidi" w:hAnsiTheme="majorBidi" w:cstheme="majorBidi"/>
          <w:sz w:val="24"/>
          <w:szCs w:val="24"/>
        </w:rPr>
      </w:pPr>
      <w:r w:rsidRPr="00641422">
        <w:rPr>
          <w:rStyle w:val="markedcontent"/>
          <w:rFonts w:asciiTheme="majorBidi" w:hAnsiTheme="majorBidi" w:cstheme="majorBidi"/>
          <w:sz w:val="24"/>
          <w:szCs w:val="24"/>
        </w:rPr>
        <w:t>Максимальный объем аудиторной нагрузки обу</w:t>
      </w:r>
      <w:r w:rsidR="00AE71D8">
        <w:rPr>
          <w:rStyle w:val="markedcontent"/>
          <w:rFonts w:asciiTheme="majorBidi" w:hAnsiTheme="majorBidi" w:cstheme="majorBidi"/>
          <w:sz w:val="24"/>
          <w:szCs w:val="24"/>
        </w:rPr>
        <w:t xml:space="preserve">чающихся в неделю составляет в </w:t>
      </w:r>
      <w:r w:rsidRPr="00641422">
        <w:rPr>
          <w:rStyle w:val="markedcontent"/>
          <w:rFonts w:asciiTheme="majorBidi" w:hAnsiTheme="majorBidi" w:cstheme="majorBidi"/>
          <w:sz w:val="24"/>
          <w:szCs w:val="24"/>
        </w:rPr>
        <w:t>10 классе – 37 часов, в  11 кл</w:t>
      </w:r>
      <w:r w:rsidR="00AE71D8">
        <w:rPr>
          <w:rStyle w:val="markedcontent"/>
          <w:rFonts w:asciiTheme="majorBidi" w:hAnsiTheme="majorBidi" w:cstheme="majorBidi"/>
          <w:sz w:val="24"/>
          <w:szCs w:val="24"/>
        </w:rPr>
        <w:t>ассе – 37 часов.</w:t>
      </w:r>
    </w:p>
    <w:p w:rsidR="00F85244" w:rsidRPr="000742E5" w:rsidRDefault="00F85244" w:rsidP="00667ABD">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МАОУ «</w:t>
      </w:r>
      <w:r w:rsidR="00AE71D8">
        <w:rPr>
          <w:rFonts w:ascii="Times New Roman" w:eastAsia="Times New Roman" w:hAnsi="Times New Roman" w:cs="Times New Roman"/>
          <w:sz w:val="24"/>
          <w:szCs w:val="24"/>
        </w:rPr>
        <w:t>Женская гуманитарная гимназия</w:t>
      </w:r>
      <w:r>
        <w:rPr>
          <w:rFonts w:ascii="Times New Roman" w:eastAsia="Times New Roman" w:hAnsi="Times New Roman" w:cs="Times New Roman"/>
          <w:sz w:val="24"/>
          <w:szCs w:val="24"/>
        </w:rPr>
        <w:t xml:space="preserve">» </w:t>
      </w:r>
      <w:r w:rsidRPr="000742E5">
        <w:rPr>
          <w:rFonts w:ascii="Times New Roman" w:eastAsia="Times New Roman" w:hAnsi="Times New Roman" w:cs="Times New Roman"/>
          <w:sz w:val="24"/>
          <w:szCs w:val="24"/>
        </w:rPr>
        <w:t>обеспечивает реал</w:t>
      </w:r>
      <w:r>
        <w:rPr>
          <w:rFonts w:ascii="Times New Roman" w:eastAsia="Times New Roman" w:hAnsi="Times New Roman" w:cs="Times New Roman"/>
          <w:sz w:val="24"/>
          <w:szCs w:val="24"/>
        </w:rPr>
        <w:t xml:space="preserve">изацию учебных планов </w:t>
      </w:r>
      <w:r w:rsidRPr="000742E5">
        <w:rPr>
          <w:rFonts w:ascii="Times New Roman" w:eastAsia="Times New Roman" w:hAnsi="Times New Roman" w:cs="Times New Roman"/>
          <w:sz w:val="24"/>
          <w:szCs w:val="24"/>
        </w:rPr>
        <w:t xml:space="preserve"> неск</w:t>
      </w:r>
      <w:r>
        <w:rPr>
          <w:rFonts w:ascii="Times New Roman" w:eastAsia="Times New Roman" w:hAnsi="Times New Roman" w:cs="Times New Roman"/>
          <w:sz w:val="24"/>
          <w:szCs w:val="24"/>
        </w:rPr>
        <w:t xml:space="preserve">ольких профилей обучения: </w:t>
      </w:r>
      <w:r w:rsidRPr="000742E5">
        <w:rPr>
          <w:rFonts w:ascii="Times New Roman" w:eastAsia="Times New Roman" w:hAnsi="Times New Roman" w:cs="Times New Roman"/>
          <w:sz w:val="24"/>
          <w:szCs w:val="24"/>
        </w:rPr>
        <w:t>гуманитар</w:t>
      </w:r>
      <w:r w:rsidR="00AE71D8">
        <w:rPr>
          <w:rFonts w:ascii="Times New Roman" w:eastAsia="Times New Roman" w:hAnsi="Times New Roman" w:cs="Times New Roman"/>
          <w:sz w:val="24"/>
          <w:szCs w:val="24"/>
        </w:rPr>
        <w:t>ного, социально-экономического и естественно-научного</w:t>
      </w:r>
      <w:r>
        <w:rPr>
          <w:rFonts w:ascii="Times New Roman" w:eastAsia="Times New Roman" w:hAnsi="Times New Roman" w:cs="Times New Roman"/>
          <w:sz w:val="24"/>
          <w:szCs w:val="24"/>
        </w:rPr>
        <w:t>.</w:t>
      </w:r>
    </w:p>
    <w:p w:rsidR="00F85244" w:rsidRPr="000742E5" w:rsidRDefault="00F85244" w:rsidP="00F85244">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Учебный план  </w:t>
      </w:r>
      <w:r w:rsidR="00AE71D8">
        <w:rPr>
          <w:rFonts w:ascii="Times New Roman" w:eastAsia="Times New Roman" w:hAnsi="Times New Roman" w:cs="Times New Roman"/>
          <w:sz w:val="24"/>
          <w:szCs w:val="24"/>
        </w:rPr>
        <w:t xml:space="preserve">трех </w:t>
      </w:r>
      <w:r>
        <w:rPr>
          <w:rFonts w:ascii="Times New Roman" w:eastAsia="Times New Roman" w:hAnsi="Times New Roman" w:cs="Times New Roman"/>
          <w:sz w:val="24"/>
          <w:szCs w:val="24"/>
        </w:rPr>
        <w:t xml:space="preserve"> профилей  содержит</w:t>
      </w:r>
      <w:r w:rsidRPr="000742E5">
        <w:rPr>
          <w:rFonts w:ascii="Times New Roman" w:eastAsia="Times New Roman" w:hAnsi="Times New Roman" w:cs="Times New Roman"/>
          <w:sz w:val="24"/>
          <w:szCs w:val="24"/>
        </w:rPr>
        <w:t xml:space="preserve">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AE71D8" w:rsidRDefault="00641422" w:rsidP="00AE71D8">
      <w:pPr>
        <w:spacing w:line="360" w:lineRule="auto"/>
        <w:ind w:firstLine="567"/>
        <w:jc w:val="both"/>
        <w:rPr>
          <w:rStyle w:val="markedcontent"/>
          <w:rFonts w:asciiTheme="majorBidi" w:hAnsiTheme="majorBidi" w:cstheme="majorBidi"/>
          <w:sz w:val="24"/>
          <w:szCs w:val="24"/>
        </w:rPr>
      </w:pPr>
      <w:r w:rsidRPr="00641422">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F85244" w:rsidRPr="00AE71D8" w:rsidRDefault="00AE71D8" w:rsidP="00AE71D8">
      <w:pPr>
        <w:spacing w:line="360" w:lineRule="auto"/>
        <w:ind w:firstLine="567"/>
        <w:jc w:val="both"/>
        <w:rPr>
          <w:rFonts w:asciiTheme="majorBidi" w:hAnsiTheme="majorBidi" w:cstheme="majorBidi"/>
          <w:sz w:val="24"/>
          <w:szCs w:val="24"/>
        </w:rPr>
      </w:pPr>
      <w:r>
        <w:rPr>
          <w:rFonts w:ascii="Times New Roman" w:eastAsia="Times New Roman" w:hAnsi="Times New Roman" w:cs="Times New Roman"/>
          <w:sz w:val="24"/>
          <w:szCs w:val="24"/>
        </w:rPr>
        <w:t>В гуманитарном</w:t>
      </w:r>
      <w:r w:rsidR="00F85244" w:rsidRPr="000742E5">
        <w:rPr>
          <w:rFonts w:ascii="Times New Roman" w:eastAsia="Times New Roman" w:hAnsi="Times New Roman" w:cs="Times New Roman"/>
          <w:sz w:val="24"/>
          <w:szCs w:val="24"/>
        </w:rPr>
        <w:t xml:space="preserve"> профиле </w:t>
      </w:r>
      <w:r>
        <w:rPr>
          <w:rFonts w:ascii="Times New Roman" w:eastAsia="Times New Roman" w:hAnsi="Times New Roman" w:cs="Times New Roman"/>
          <w:sz w:val="24"/>
          <w:szCs w:val="24"/>
        </w:rPr>
        <w:t xml:space="preserve">на углубленном уровне изучаются учебные предметы «Иностранный язык» и «Литература», в социально-экономическом – «Обществознание» и </w:t>
      </w:r>
      <w:r w:rsidR="006A7AA8">
        <w:rPr>
          <w:rFonts w:ascii="Times New Roman" w:eastAsia="Times New Roman" w:hAnsi="Times New Roman" w:cs="Times New Roman"/>
          <w:sz w:val="24"/>
          <w:szCs w:val="24"/>
        </w:rPr>
        <w:t>«Алгебра и начала математического анализа», «Геометрия», в естественно-научном – «Химия» и «Биология».</w:t>
      </w:r>
    </w:p>
    <w:p w:rsidR="00641422" w:rsidRPr="00FD66CF" w:rsidRDefault="00641422" w:rsidP="00641422">
      <w:pPr>
        <w:spacing w:line="360" w:lineRule="auto"/>
        <w:ind w:firstLine="567"/>
        <w:jc w:val="both"/>
        <w:rPr>
          <w:rStyle w:val="markedcontent"/>
          <w:rFonts w:asciiTheme="majorBidi" w:hAnsiTheme="majorBidi" w:cstheme="majorBidi"/>
          <w:sz w:val="24"/>
          <w:szCs w:val="24"/>
        </w:rPr>
      </w:pPr>
      <w:r w:rsidRPr="00641422">
        <w:rPr>
          <w:rStyle w:val="markedcontent"/>
          <w:rFonts w:asciiTheme="majorBidi" w:hAnsiTheme="majorBidi" w:cstheme="majorBidi"/>
          <w:sz w:val="24"/>
          <w:szCs w:val="24"/>
        </w:rPr>
        <w:lastRenderedPageBreak/>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w:t>
      </w:r>
      <w:r w:rsidRPr="00FD66CF">
        <w:rPr>
          <w:rStyle w:val="markedcontent"/>
          <w:rFonts w:asciiTheme="majorBidi" w:hAnsiTheme="majorBidi" w:cstheme="majorBidi"/>
          <w:sz w:val="24"/>
          <w:szCs w:val="24"/>
        </w:rPr>
        <w:t>проведение учебных занятий, обеспечивающих различные интересы обучающихся.</w:t>
      </w:r>
    </w:p>
    <w:p w:rsidR="00641422" w:rsidRPr="00FD66CF" w:rsidRDefault="00641422" w:rsidP="00FD66CF">
      <w:pPr>
        <w:shd w:val="clear" w:color="auto" w:fill="FFFFFF"/>
        <w:spacing w:line="360" w:lineRule="auto"/>
        <w:ind w:right="115" w:firstLine="567"/>
        <w:rPr>
          <w:rStyle w:val="markedcontent"/>
          <w:rFonts w:asciiTheme="majorBidi" w:hAnsiTheme="majorBidi" w:cstheme="majorBidi"/>
          <w:sz w:val="24"/>
          <w:szCs w:val="24"/>
        </w:rPr>
      </w:pPr>
      <w:r w:rsidRPr="00FD66CF">
        <w:rPr>
          <w:rFonts w:ascii="Times New Roman" w:hAnsi="Times New Roman" w:cs="Times New Roman"/>
          <w:sz w:val="24"/>
          <w:szCs w:val="24"/>
        </w:rPr>
        <w:t xml:space="preserve">Часть учебного плана, формируемая участниками образовательных отношений, обеспечивает  изучение предмета    «Второй иностранный язык»,  </w:t>
      </w:r>
      <w:r w:rsidR="00FD66CF" w:rsidRPr="00FD66CF">
        <w:rPr>
          <w:rFonts w:ascii="Times New Roman" w:hAnsi="Times New Roman" w:cs="Times New Roman"/>
          <w:sz w:val="24"/>
          <w:szCs w:val="24"/>
        </w:rPr>
        <w:t xml:space="preserve">«Основы журналистики», «Мировая художественная культура», «Основы правовой культуры» </w:t>
      </w:r>
      <w:r w:rsidRPr="00FD66CF">
        <w:rPr>
          <w:rFonts w:ascii="Times New Roman" w:hAnsi="Times New Roman" w:cs="Times New Roman"/>
          <w:sz w:val="24"/>
          <w:szCs w:val="24"/>
        </w:rPr>
        <w:t xml:space="preserve">расширение материала по предметам </w:t>
      </w:r>
      <w:r w:rsidR="00FD66CF" w:rsidRPr="00FD66CF">
        <w:rPr>
          <w:rFonts w:ascii="Times New Roman" w:hAnsi="Times New Roman" w:cs="Times New Roman"/>
          <w:sz w:val="24"/>
          <w:szCs w:val="24"/>
        </w:rPr>
        <w:t>«Биология</w:t>
      </w:r>
      <w:r w:rsidRPr="00FD66CF">
        <w:rPr>
          <w:rFonts w:ascii="Times New Roman" w:hAnsi="Times New Roman" w:cs="Times New Roman"/>
          <w:sz w:val="24"/>
          <w:szCs w:val="24"/>
        </w:rPr>
        <w:t xml:space="preserve">», «Химия». </w:t>
      </w:r>
    </w:p>
    <w:p w:rsidR="00641422" w:rsidRPr="00641422" w:rsidRDefault="00FD66CF" w:rsidP="00641422">
      <w:pPr>
        <w:spacing w:line="360" w:lineRule="auto"/>
        <w:ind w:firstLine="567"/>
        <w:rPr>
          <w:rStyle w:val="markedcontent"/>
          <w:rFonts w:asciiTheme="majorBidi" w:hAnsiTheme="majorBidi" w:cstheme="majorBidi"/>
          <w:sz w:val="24"/>
          <w:szCs w:val="24"/>
        </w:rPr>
      </w:pPr>
      <w:r>
        <w:rPr>
          <w:rStyle w:val="markedcontent"/>
          <w:rFonts w:asciiTheme="majorBidi" w:hAnsiTheme="majorBidi" w:cstheme="majorBidi"/>
          <w:sz w:val="24"/>
          <w:szCs w:val="24"/>
        </w:rPr>
        <w:t xml:space="preserve">Языком </w:t>
      </w:r>
      <w:r w:rsidR="00641422" w:rsidRPr="00641422">
        <w:rPr>
          <w:rStyle w:val="markedcontent"/>
          <w:rFonts w:asciiTheme="majorBidi" w:hAnsiTheme="majorBidi" w:cstheme="majorBidi"/>
          <w:sz w:val="24"/>
          <w:szCs w:val="24"/>
        </w:rPr>
        <w:t>обучения</w:t>
      </w:r>
      <w:r w:rsidR="00641422">
        <w:rPr>
          <w:rStyle w:val="markedcontent"/>
          <w:rFonts w:asciiTheme="majorBidi" w:hAnsiTheme="majorBidi" w:cstheme="majorBidi"/>
          <w:sz w:val="24"/>
          <w:szCs w:val="24"/>
        </w:rPr>
        <w:t xml:space="preserve"> </w:t>
      </w:r>
      <w:r w:rsidR="00641422" w:rsidRPr="00641422">
        <w:rPr>
          <w:rFonts w:ascii="Times New Roman" w:eastAsia="Calibri" w:hAnsi="Times New Roman" w:cs="Times New Roman"/>
          <w:sz w:val="24"/>
          <w:szCs w:val="24"/>
          <w:lang w:eastAsia="en-US"/>
        </w:rPr>
        <w:t>в МАОУ «</w:t>
      </w:r>
      <w:r>
        <w:rPr>
          <w:rFonts w:ascii="Times New Roman" w:eastAsia="Calibri" w:hAnsi="Times New Roman" w:cs="Times New Roman"/>
          <w:sz w:val="24"/>
          <w:szCs w:val="24"/>
          <w:lang w:eastAsia="en-US"/>
        </w:rPr>
        <w:t>Женская гуманитарная гимназия</w:t>
      </w:r>
      <w:r w:rsidR="00641422" w:rsidRPr="00641422">
        <w:rPr>
          <w:rFonts w:ascii="Times New Roman" w:eastAsia="Calibri" w:hAnsi="Times New Roman" w:cs="Times New Roman"/>
          <w:sz w:val="24"/>
          <w:szCs w:val="24"/>
          <w:lang w:eastAsia="en-US"/>
        </w:rPr>
        <w:t xml:space="preserve">»  </w:t>
      </w:r>
      <w:r w:rsidR="00641422" w:rsidRPr="00641422">
        <w:rPr>
          <w:rStyle w:val="markedcontent"/>
          <w:rFonts w:asciiTheme="majorBidi" w:hAnsiTheme="majorBidi" w:cstheme="majorBidi"/>
          <w:sz w:val="24"/>
          <w:szCs w:val="24"/>
        </w:rPr>
        <w:t xml:space="preserve">является </w:t>
      </w:r>
      <w:r w:rsidR="00641422" w:rsidRPr="00641422">
        <w:rPr>
          <w:rFonts w:asciiTheme="majorBidi" w:hAnsiTheme="majorBidi" w:cstheme="majorBidi"/>
          <w:sz w:val="24"/>
          <w:szCs w:val="24"/>
        </w:rPr>
        <w:t>русский язык.</w:t>
      </w:r>
      <w:r w:rsidR="0081160D">
        <w:rPr>
          <w:rFonts w:asciiTheme="majorBidi" w:hAnsiTheme="majorBidi" w:cstheme="majorBidi"/>
          <w:sz w:val="24"/>
          <w:szCs w:val="24"/>
        </w:rPr>
        <w:t xml:space="preserve"> </w:t>
      </w:r>
      <w:r w:rsidR="00641422" w:rsidRPr="00641422">
        <w:rPr>
          <w:rStyle w:val="markedcontent"/>
          <w:rFonts w:asciiTheme="majorBidi" w:hAnsiTheme="majorBidi" w:cstheme="majorBidi"/>
          <w:sz w:val="24"/>
          <w:szCs w:val="24"/>
        </w:rPr>
        <w:t xml:space="preserve">По заявлению родителей (законных представителей) несовершеннолетних обучающихся осуществляется изучение второго иностранного языка. </w:t>
      </w:r>
      <w:r w:rsidR="00F85244">
        <w:rPr>
          <w:rStyle w:val="markedcontent"/>
          <w:rFonts w:asciiTheme="majorBidi" w:hAnsiTheme="majorBidi" w:cstheme="majorBidi"/>
          <w:sz w:val="24"/>
          <w:szCs w:val="24"/>
        </w:rPr>
        <w:t xml:space="preserve"> </w:t>
      </w:r>
      <w:r w:rsidR="00641422" w:rsidRPr="00641422">
        <w:rPr>
          <w:rStyle w:val="markedcontent"/>
          <w:rFonts w:asciiTheme="majorBidi" w:hAnsiTheme="majorBidi" w:cstheme="majorBidi"/>
          <w:sz w:val="24"/>
          <w:szCs w:val="24"/>
        </w:rPr>
        <w:t>При изучении предмет</w:t>
      </w:r>
      <w:r>
        <w:rPr>
          <w:rStyle w:val="markedcontent"/>
          <w:rFonts w:asciiTheme="majorBidi" w:hAnsiTheme="majorBidi" w:cstheme="majorBidi"/>
          <w:sz w:val="24"/>
          <w:szCs w:val="24"/>
        </w:rPr>
        <w:t>ов иностранный язык</w:t>
      </w:r>
      <w:r w:rsidR="00641422" w:rsidRPr="00641422">
        <w:rPr>
          <w:rStyle w:val="markedcontent"/>
          <w:rFonts w:asciiTheme="majorBidi" w:hAnsiTheme="majorBidi" w:cstheme="majorBidi"/>
          <w:sz w:val="24"/>
          <w:szCs w:val="24"/>
        </w:rPr>
        <w:t>, втор</w:t>
      </w:r>
      <w:r>
        <w:rPr>
          <w:rStyle w:val="markedcontent"/>
          <w:rFonts w:asciiTheme="majorBidi" w:hAnsiTheme="majorBidi" w:cstheme="majorBidi"/>
          <w:sz w:val="24"/>
          <w:szCs w:val="24"/>
        </w:rPr>
        <w:t>ой иностранный язык</w:t>
      </w:r>
      <w:r w:rsidR="00641422">
        <w:rPr>
          <w:rStyle w:val="markedcontent"/>
          <w:rFonts w:asciiTheme="majorBidi" w:hAnsiTheme="majorBidi" w:cstheme="majorBidi"/>
          <w:sz w:val="24"/>
          <w:szCs w:val="24"/>
        </w:rPr>
        <w:t xml:space="preserve"> </w:t>
      </w:r>
      <w:r w:rsidR="00641422" w:rsidRPr="00641422">
        <w:rPr>
          <w:rStyle w:val="markedcontent"/>
          <w:rFonts w:asciiTheme="majorBidi" w:hAnsiTheme="majorBidi" w:cstheme="majorBidi"/>
          <w:sz w:val="24"/>
          <w:szCs w:val="24"/>
        </w:rPr>
        <w:t>осуществляется деление учащихся на подгруппы.</w:t>
      </w:r>
    </w:p>
    <w:p w:rsidR="00667ABD" w:rsidRDefault="00667ABD" w:rsidP="00641422">
      <w:pPr>
        <w:jc w:val="center"/>
        <w:rPr>
          <w:rFonts w:ascii="Times New Roman" w:hAnsi="Times New Roman" w:cs="Times New Roman"/>
          <w:sz w:val="24"/>
          <w:szCs w:val="24"/>
        </w:rPr>
      </w:pPr>
    </w:p>
    <w:p w:rsidR="00667ABD" w:rsidRDefault="00667ABD" w:rsidP="00641422">
      <w:pPr>
        <w:jc w:val="center"/>
        <w:rPr>
          <w:rFonts w:ascii="Times New Roman" w:hAnsi="Times New Roman" w:cs="Times New Roman"/>
          <w:sz w:val="24"/>
          <w:szCs w:val="24"/>
        </w:rPr>
        <w:sectPr w:rsidR="00667ABD" w:rsidSect="00641422">
          <w:pgSz w:w="11906" w:h="16838"/>
          <w:pgMar w:top="1134" w:right="426" w:bottom="1134" w:left="567" w:header="709" w:footer="709" w:gutter="0"/>
          <w:cols w:space="708"/>
          <w:docGrid w:linePitch="360"/>
        </w:sectPr>
      </w:pPr>
    </w:p>
    <w:p w:rsidR="00667ABD" w:rsidRDefault="00667ABD" w:rsidP="00641422">
      <w:pPr>
        <w:jc w:val="center"/>
        <w:rPr>
          <w:rFonts w:ascii="Times New Roman" w:hAnsi="Times New Roman" w:cs="Times New Roman"/>
          <w:sz w:val="24"/>
          <w:szCs w:val="24"/>
        </w:rPr>
      </w:pPr>
    </w:p>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Учебный план среднего общего образования</w:t>
      </w:r>
    </w:p>
    <w:p w:rsidR="00667ABD" w:rsidRPr="00667ABD" w:rsidRDefault="00667ABD" w:rsidP="00667ABD">
      <w:pPr>
        <w:spacing w:after="0" w:line="240" w:lineRule="auto"/>
        <w:jc w:val="center"/>
        <w:rPr>
          <w:rFonts w:ascii="Times New Roman" w:eastAsia="Times New Roman" w:hAnsi="Times New Roman" w:cs="Times New Roman"/>
          <w:b/>
          <w:sz w:val="24"/>
          <w:szCs w:val="24"/>
        </w:rPr>
      </w:pPr>
      <w:r w:rsidRPr="00667ABD">
        <w:rPr>
          <w:rFonts w:ascii="Times New Roman" w:eastAsia="Times New Roman" w:hAnsi="Times New Roman" w:cs="Times New Roman"/>
          <w:b/>
          <w:sz w:val="24"/>
          <w:szCs w:val="24"/>
        </w:rPr>
        <w:t>Гуманитарный профиль</w:t>
      </w:r>
    </w:p>
    <w:p w:rsidR="00667ABD" w:rsidRDefault="00667ABD" w:rsidP="00667ABD">
      <w:pPr>
        <w:spacing w:after="0" w:line="240" w:lineRule="auto"/>
        <w:jc w:val="center"/>
        <w:rPr>
          <w:rFonts w:ascii="Times New Roman" w:eastAsia="Times New Roman" w:hAnsi="Times New Roman" w:cs="Times New Roman"/>
          <w:sz w:val="24"/>
          <w:szCs w:val="24"/>
        </w:rPr>
      </w:pPr>
    </w:p>
    <w:tbl>
      <w:tblPr>
        <w:tblStyle w:val="ae"/>
        <w:tblW w:w="16159" w:type="dxa"/>
        <w:tblInd w:w="-856" w:type="dxa"/>
        <w:tblLayout w:type="fixed"/>
        <w:tblLook w:val="04A0" w:firstRow="1" w:lastRow="0" w:firstColumn="1" w:lastColumn="0" w:noHBand="0" w:noVBand="1"/>
      </w:tblPr>
      <w:tblGrid>
        <w:gridCol w:w="2822"/>
        <w:gridCol w:w="3964"/>
        <w:gridCol w:w="5683"/>
        <w:gridCol w:w="3690"/>
      </w:tblGrid>
      <w:tr w:rsidR="00667ABD" w:rsidTr="00410DB9">
        <w:tc>
          <w:tcPr>
            <w:tcW w:w="2822" w:type="dxa"/>
            <w:vMerge w:val="restart"/>
          </w:tcPr>
          <w:p w:rsidR="00667ABD" w:rsidRPr="00C654BC" w:rsidRDefault="00667ABD" w:rsidP="00410DB9">
            <w:pPr>
              <w:jc w:val="center"/>
              <w:rPr>
                <w:rFonts w:ascii="Times New Roman" w:eastAsia="Times New Roman" w:hAnsi="Times New Roman" w:cs="Times New Roman"/>
                <w:b/>
                <w:sz w:val="24"/>
                <w:szCs w:val="24"/>
                <w:lang w:eastAsia="ru-RU"/>
              </w:rPr>
            </w:pPr>
            <w:r w:rsidRPr="00C654BC">
              <w:rPr>
                <w:rFonts w:ascii="Times New Roman" w:eastAsia="Times New Roman" w:hAnsi="Times New Roman" w:cs="Times New Roman"/>
                <w:b/>
                <w:sz w:val="24"/>
                <w:szCs w:val="24"/>
                <w:lang w:eastAsia="ru-RU"/>
              </w:rPr>
              <w:t>Предметная область</w:t>
            </w:r>
          </w:p>
        </w:tc>
        <w:tc>
          <w:tcPr>
            <w:tcW w:w="3964" w:type="dxa"/>
            <w:vMerge w:val="restart"/>
            <w:tcBorders>
              <w:tr2bl w:val="single" w:sz="4" w:space="0" w:color="auto"/>
            </w:tcBorders>
          </w:tcPr>
          <w:p w:rsidR="00667ABD" w:rsidRDefault="00667ABD" w:rsidP="00410DB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Учебные предметы</w:t>
            </w:r>
          </w:p>
          <w:p w:rsidR="00667ABD" w:rsidRPr="003F3E24" w:rsidRDefault="00667ABD" w:rsidP="00410DB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классы</w:t>
            </w:r>
          </w:p>
        </w:tc>
        <w:tc>
          <w:tcPr>
            <w:tcW w:w="5683" w:type="dxa"/>
          </w:tcPr>
          <w:p w:rsidR="00667ABD" w:rsidRPr="003F3E24" w:rsidRDefault="00667ABD" w:rsidP="00410DB9">
            <w:pPr>
              <w:jc w:val="center"/>
              <w:rPr>
                <w:rFonts w:ascii="Times New Roman" w:eastAsia="Times New Roman" w:hAnsi="Times New Roman" w:cs="Times New Roman"/>
                <w:b/>
                <w:sz w:val="24"/>
                <w:szCs w:val="24"/>
                <w:lang w:eastAsia="ru-RU"/>
              </w:rPr>
            </w:pPr>
            <w:r w:rsidRPr="003F3E24">
              <w:rPr>
                <w:rFonts w:ascii="Times New Roman" w:eastAsia="Times New Roman" w:hAnsi="Times New Roman" w:cs="Times New Roman"/>
                <w:b/>
                <w:sz w:val="24"/>
                <w:szCs w:val="24"/>
                <w:lang w:eastAsia="ru-RU"/>
              </w:rPr>
              <w:t>количество часов в неделю</w:t>
            </w:r>
          </w:p>
        </w:tc>
        <w:tc>
          <w:tcPr>
            <w:tcW w:w="3690" w:type="dxa"/>
          </w:tcPr>
          <w:p w:rsidR="00667ABD" w:rsidRPr="003F3E24" w:rsidRDefault="00667ABD" w:rsidP="00410DB9">
            <w:pPr>
              <w:jc w:val="center"/>
              <w:rPr>
                <w:rFonts w:ascii="Times New Roman" w:eastAsia="Times New Roman" w:hAnsi="Times New Roman" w:cs="Times New Roman"/>
                <w:b/>
                <w:sz w:val="24"/>
                <w:szCs w:val="24"/>
                <w:lang w:eastAsia="ru-RU"/>
              </w:rPr>
            </w:pPr>
            <w:r w:rsidRPr="003F3E24">
              <w:rPr>
                <w:rFonts w:ascii="Times New Roman" w:eastAsia="Times New Roman" w:hAnsi="Times New Roman" w:cs="Times New Roman"/>
                <w:b/>
                <w:sz w:val="24"/>
                <w:szCs w:val="24"/>
                <w:lang w:eastAsia="ru-RU"/>
              </w:rPr>
              <w:t>Форма прохождения промежуточной аттестации</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vMerge/>
            <w:tcBorders>
              <w:tr2bl w:val="single" w:sz="4" w:space="0" w:color="auto"/>
            </w:tcBorders>
          </w:tcPr>
          <w:p w:rsidR="00667ABD" w:rsidRDefault="00667ABD" w:rsidP="00410DB9">
            <w:pPr>
              <w:jc w:val="center"/>
              <w:rPr>
                <w:rFonts w:ascii="Times New Roman" w:eastAsia="Times New Roman" w:hAnsi="Times New Roman" w:cs="Times New Roman"/>
                <w:sz w:val="24"/>
                <w:szCs w:val="24"/>
                <w:lang w:eastAsia="ru-RU"/>
              </w:rPr>
            </w:pPr>
          </w:p>
        </w:tc>
        <w:tc>
          <w:tcPr>
            <w:tcW w:w="5683" w:type="dxa"/>
          </w:tcPr>
          <w:p w:rsidR="00667ABD" w:rsidRPr="004B03CB" w:rsidRDefault="00667ABD" w:rsidP="00410DB9">
            <w:pPr>
              <w:jc w:val="center"/>
              <w:rPr>
                <w:rFonts w:ascii="Times New Roman" w:hAnsi="Times New Roman" w:cs="Times New Roman"/>
                <w:b/>
                <w:sz w:val="24"/>
                <w:szCs w:val="24"/>
                <w:lang w:val="en-US"/>
              </w:rPr>
            </w:pPr>
            <w:r>
              <w:rPr>
                <w:rFonts w:ascii="Times New Roman" w:eastAsia="Times New Roman" w:hAnsi="Times New Roman" w:cs="Times New Roman"/>
                <w:b/>
                <w:sz w:val="24"/>
                <w:szCs w:val="24"/>
                <w:lang w:val="en-US" w:eastAsia="ru-RU"/>
              </w:rPr>
              <w:t xml:space="preserve">10 </w:t>
            </w:r>
          </w:p>
        </w:tc>
        <w:tc>
          <w:tcPr>
            <w:tcW w:w="3690" w:type="dxa"/>
          </w:tcPr>
          <w:p w:rsidR="00667ABD" w:rsidRPr="004B03CB" w:rsidRDefault="00667ABD" w:rsidP="00410DB9">
            <w:pPr>
              <w:jc w:val="center"/>
              <w:rPr>
                <w:rFonts w:ascii="Times New Roman" w:hAnsi="Times New Roman" w:cs="Times New Roman"/>
                <w:b/>
                <w:sz w:val="24"/>
                <w:szCs w:val="24"/>
                <w:lang w:val="en-US"/>
              </w:rPr>
            </w:pPr>
            <w:r>
              <w:rPr>
                <w:rFonts w:ascii="Times New Roman" w:hAnsi="Times New Roman" w:cs="Times New Roman"/>
                <w:b/>
                <w:sz w:val="24"/>
                <w:szCs w:val="24"/>
              </w:rPr>
              <w:t xml:space="preserve">10 </w:t>
            </w:r>
          </w:p>
        </w:tc>
      </w:tr>
      <w:tr w:rsidR="00667ABD" w:rsidTr="00410DB9">
        <w:tc>
          <w:tcPr>
            <w:tcW w:w="6786" w:type="dxa"/>
            <w:gridSpan w:val="2"/>
          </w:tcPr>
          <w:p w:rsidR="00667ABD" w:rsidRPr="004E7283" w:rsidRDefault="00667ABD" w:rsidP="00410DB9">
            <w:pPr>
              <w:jc w:val="center"/>
              <w:rPr>
                <w:rFonts w:ascii="Times New Roman" w:eastAsia="Times New Roman" w:hAnsi="Times New Roman" w:cs="Times New Roman"/>
                <w:i/>
                <w:sz w:val="24"/>
                <w:szCs w:val="24"/>
                <w:lang w:eastAsia="ru-RU"/>
              </w:rPr>
            </w:pPr>
            <w:r w:rsidRPr="004E7283">
              <w:rPr>
                <w:rFonts w:ascii="Times New Roman" w:eastAsia="Times New Roman" w:hAnsi="Times New Roman" w:cs="Times New Roman"/>
                <w:i/>
                <w:sz w:val="24"/>
                <w:szCs w:val="24"/>
                <w:lang w:eastAsia="ru-RU"/>
              </w:rPr>
              <w:t>Обязательная часть</w:t>
            </w:r>
          </w:p>
        </w:tc>
        <w:tc>
          <w:tcPr>
            <w:tcW w:w="5683" w:type="dxa"/>
          </w:tcPr>
          <w:p w:rsidR="00667ABD" w:rsidRPr="00931940" w:rsidRDefault="00667ABD" w:rsidP="00410DB9">
            <w:pPr>
              <w:jc w:val="center"/>
              <w:rPr>
                <w:rFonts w:ascii="Times New Roman" w:hAnsi="Times New Roman" w:cs="Times New Roman"/>
                <w:sz w:val="24"/>
                <w:szCs w:val="24"/>
              </w:rPr>
            </w:pPr>
          </w:p>
        </w:tc>
        <w:tc>
          <w:tcPr>
            <w:tcW w:w="3690" w:type="dxa"/>
          </w:tcPr>
          <w:p w:rsidR="00667ABD" w:rsidRPr="00931940" w:rsidRDefault="00667ABD" w:rsidP="00410DB9">
            <w:pPr>
              <w:jc w:val="center"/>
              <w:rPr>
                <w:rFonts w:ascii="Times New Roman" w:hAnsi="Times New Roman" w:cs="Times New Roman"/>
                <w:sz w:val="20"/>
                <w:szCs w:val="20"/>
              </w:rPr>
            </w:pPr>
          </w:p>
        </w:tc>
      </w:tr>
      <w:tr w:rsidR="00667ABD" w:rsidTr="00410DB9">
        <w:tc>
          <w:tcPr>
            <w:tcW w:w="2822" w:type="dxa"/>
            <w:vMerge w:val="restart"/>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и литература</w:t>
            </w: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3</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 У</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5</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Иностранные языки</w:t>
            </w: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Иностранный язык У</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6</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val="restart"/>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Общественно-научные предметы</w:t>
            </w: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2</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Обществознание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2</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География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val="restart"/>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 и информатика</w:t>
            </w: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Алгебра и начала математического анализа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2</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Геометрия Б</w:t>
            </w:r>
          </w:p>
        </w:tc>
        <w:tc>
          <w:tcPr>
            <w:tcW w:w="5683"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690" w:type="dxa"/>
          </w:tcPr>
          <w:p w:rsidR="00667ABD" w:rsidRDefault="00667ABD" w:rsidP="00410DB9">
            <w:pPr>
              <w:jc w:val="center"/>
              <w:rPr>
                <w:rFonts w:ascii="Times New Roman" w:hAnsi="Times New Roman" w:cs="Times New Roman"/>
                <w:sz w:val="20"/>
                <w:szCs w:val="20"/>
              </w:rPr>
            </w:pP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Вероятность и статистика Б</w:t>
            </w:r>
          </w:p>
        </w:tc>
        <w:tc>
          <w:tcPr>
            <w:tcW w:w="5683"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690" w:type="dxa"/>
          </w:tcPr>
          <w:p w:rsidR="00667ABD" w:rsidRDefault="00667ABD" w:rsidP="00410DB9">
            <w:pPr>
              <w:jc w:val="center"/>
              <w:rPr>
                <w:rFonts w:ascii="Times New Roman" w:hAnsi="Times New Roman" w:cs="Times New Roman"/>
                <w:sz w:val="20"/>
                <w:szCs w:val="20"/>
              </w:rPr>
            </w:pP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 Б</w:t>
            </w:r>
          </w:p>
        </w:tc>
        <w:tc>
          <w:tcPr>
            <w:tcW w:w="5683"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690" w:type="dxa"/>
          </w:tcPr>
          <w:p w:rsidR="00667ABD" w:rsidRDefault="00667ABD" w:rsidP="00410DB9">
            <w:pPr>
              <w:jc w:val="center"/>
              <w:rPr>
                <w:rFonts w:ascii="Times New Roman" w:hAnsi="Times New Roman" w:cs="Times New Roman"/>
                <w:sz w:val="20"/>
                <w:szCs w:val="20"/>
              </w:rPr>
            </w:pPr>
          </w:p>
        </w:tc>
      </w:tr>
      <w:tr w:rsidR="00667ABD" w:rsidTr="00410DB9">
        <w:tc>
          <w:tcPr>
            <w:tcW w:w="2822" w:type="dxa"/>
            <w:vMerge w:val="restart"/>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Естественно-научные предметы</w:t>
            </w: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Физика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2</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Химия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Pr="00931940"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Биология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val="restart"/>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 основы безопасности жизнедеятельности</w:t>
            </w: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2</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ОБЖ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Индивидуальный проект</w:t>
            </w:r>
          </w:p>
        </w:tc>
        <w:tc>
          <w:tcPr>
            <w:tcW w:w="5683"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6786" w:type="dxa"/>
            <w:gridSpan w:val="2"/>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Количество часов обязательной части</w:t>
            </w:r>
          </w:p>
        </w:tc>
        <w:tc>
          <w:tcPr>
            <w:tcW w:w="5683" w:type="dxa"/>
          </w:tcPr>
          <w:p w:rsidR="00667ABD" w:rsidRPr="009E740A" w:rsidRDefault="00667ABD" w:rsidP="00410DB9">
            <w:pPr>
              <w:jc w:val="center"/>
              <w:rPr>
                <w:rFonts w:ascii="Times New Roman" w:hAnsi="Times New Roman" w:cs="Times New Roman"/>
                <w:b/>
                <w:sz w:val="24"/>
                <w:szCs w:val="24"/>
              </w:rPr>
            </w:pPr>
            <w:r>
              <w:rPr>
                <w:rFonts w:ascii="Times New Roman" w:hAnsi="Times New Roman" w:cs="Times New Roman"/>
                <w:b/>
                <w:sz w:val="24"/>
                <w:szCs w:val="24"/>
              </w:rPr>
              <w:t>33</w:t>
            </w:r>
          </w:p>
        </w:tc>
        <w:tc>
          <w:tcPr>
            <w:tcW w:w="3690" w:type="dxa"/>
          </w:tcPr>
          <w:p w:rsidR="00667ABD" w:rsidRPr="00931940" w:rsidRDefault="00667ABD" w:rsidP="00410DB9">
            <w:pPr>
              <w:jc w:val="center"/>
              <w:rPr>
                <w:rFonts w:ascii="Times New Roman" w:hAnsi="Times New Roman" w:cs="Times New Roman"/>
                <w:sz w:val="20"/>
                <w:szCs w:val="20"/>
              </w:rPr>
            </w:pPr>
          </w:p>
        </w:tc>
      </w:tr>
      <w:tr w:rsidR="00667ABD" w:rsidTr="00410DB9">
        <w:tc>
          <w:tcPr>
            <w:tcW w:w="6786" w:type="dxa"/>
            <w:gridSpan w:val="2"/>
          </w:tcPr>
          <w:p w:rsidR="00667ABD" w:rsidRDefault="00667ABD" w:rsidP="00410DB9">
            <w:pPr>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Часть, формируемая участниками образовательных отношений</w:t>
            </w:r>
          </w:p>
        </w:tc>
        <w:tc>
          <w:tcPr>
            <w:tcW w:w="5683" w:type="dxa"/>
          </w:tcPr>
          <w:p w:rsidR="00667ABD" w:rsidRDefault="00667ABD" w:rsidP="00410DB9">
            <w:pPr>
              <w:jc w:val="center"/>
              <w:rPr>
                <w:rFonts w:ascii="Times New Roman" w:hAnsi="Times New Roman" w:cs="Times New Roman"/>
                <w:sz w:val="24"/>
                <w:szCs w:val="24"/>
              </w:rPr>
            </w:pPr>
          </w:p>
        </w:tc>
        <w:tc>
          <w:tcPr>
            <w:tcW w:w="3690" w:type="dxa"/>
          </w:tcPr>
          <w:p w:rsidR="00667ABD" w:rsidRPr="00931940" w:rsidRDefault="00667ABD" w:rsidP="00410DB9">
            <w:pPr>
              <w:jc w:val="center"/>
              <w:rPr>
                <w:rFonts w:ascii="Times New Roman" w:hAnsi="Times New Roman" w:cs="Times New Roman"/>
                <w:sz w:val="20"/>
                <w:szCs w:val="20"/>
              </w:rPr>
            </w:pPr>
          </w:p>
        </w:tc>
      </w:tr>
      <w:tr w:rsidR="00667ABD" w:rsidTr="00410DB9">
        <w:trPr>
          <w:trHeight w:val="427"/>
        </w:trPr>
        <w:tc>
          <w:tcPr>
            <w:tcW w:w="2822" w:type="dxa"/>
            <w:tcBorders>
              <w:top w:val="single" w:sz="4" w:space="0" w:color="000000"/>
              <w:left w:val="single" w:sz="4" w:space="0" w:color="000000"/>
              <w:right w:val="single" w:sz="4" w:space="0" w:color="000000"/>
            </w:tcBorders>
            <w:vAlign w:val="center"/>
          </w:tcPr>
          <w:p w:rsidR="00667ABD" w:rsidRDefault="00667ABD" w:rsidP="00410DB9">
            <w:pPr>
              <w:rPr>
                <w:rFonts w:ascii="Times New Roman" w:hAnsi="Times New Roman" w:cs="Times New Roman CYR"/>
                <w:sz w:val="24"/>
                <w:szCs w:val="24"/>
              </w:rPr>
            </w:pPr>
            <w:r>
              <w:rPr>
                <w:rFonts w:ascii="Times New Roman" w:hAnsi="Times New Roman" w:cs="Times New Roman CYR"/>
                <w:sz w:val="24"/>
                <w:szCs w:val="24"/>
              </w:rPr>
              <w:t>Искусство</w:t>
            </w:r>
          </w:p>
        </w:tc>
        <w:tc>
          <w:tcPr>
            <w:tcW w:w="3964" w:type="dxa"/>
            <w:vMerge w:val="restart"/>
            <w:tcBorders>
              <w:top w:val="single" w:sz="4" w:space="0" w:color="000000"/>
              <w:left w:val="single" w:sz="4" w:space="0" w:color="000000"/>
              <w:right w:val="single" w:sz="4" w:space="0" w:color="000000"/>
            </w:tcBorders>
            <w:vAlign w:val="center"/>
          </w:tcPr>
          <w:p w:rsidR="00667ABD" w:rsidRDefault="00667ABD" w:rsidP="00410DB9">
            <w:pPr>
              <w:rPr>
                <w:rFonts w:ascii="Times New Roman" w:hAnsi="Times New Roman" w:cs="Times New Roman CYR"/>
                <w:sz w:val="24"/>
                <w:szCs w:val="24"/>
              </w:rPr>
            </w:pPr>
            <w:r>
              <w:rPr>
                <w:rFonts w:ascii="Times New Roman" w:hAnsi="Times New Roman" w:cs="Times New Roman CYR"/>
                <w:sz w:val="24"/>
                <w:szCs w:val="24"/>
              </w:rPr>
              <w:t>МХК Б</w:t>
            </w:r>
          </w:p>
        </w:tc>
        <w:tc>
          <w:tcPr>
            <w:tcW w:w="5683" w:type="dxa"/>
            <w:vMerge w:val="restart"/>
            <w:tcBorders>
              <w:top w:val="single" w:sz="4" w:space="0" w:color="000000"/>
              <w:left w:val="single" w:sz="4" w:space="0" w:color="000000"/>
              <w:right w:val="single" w:sz="4" w:space="0" w:color="000000"/>
            </w:tcBorders>
            <w:vAlign w:val="center"/>
          </w:tcPr>
          <w:p w:rsidR="00667ABD" w:rsidRDefault="00667ABD" w:rsidP="00410DB9">
            <w:pPr>
              <w:jc w:val="center"/>
              <w:rPr>
                <w:rFonts w:ascii="Times New Roman" w:hAnsi="Times New Roman"/>
                <w:sz w:val="24"/>
                <w:szCs w:val="24"/>
              </w:rPr>
            </w:pPr>
            <w:r>
              <w:rPr>
                <w:rFonts w:ascii="Times New Roman" w:hAnsi="Times New Roman"/>
                <w:sz w:val="24"/>
                <w:szCs w:val="24"/>
              </w:rPr>
              <w:t>1</w:t>
            </w:r>
          </w:p>
        </w:tc>
        <w:tc>
          <w:tcPr>
            <w:tcW w:w="3690" w:type="dxa"/>
            <w:vMerge w:val="restart"/>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rPr>
          <w:trHeight w:val="276"/>
        </w:trPr>
        <w:tc>
          <w:tcPr>
            <w:tcW w:w="2822" w:type="dxa"/>
            <w:vMerge w:val="restart"/>
            <w:tcBorders>
              <w:top w:val="single" w:sz="4" w:space="0" w:color="auto"/>
              <w:left w:val="single" w:sz="4" w:space="0" w:color="000000"/>
              <w:right w:val="single" w:sz="4" w:space="0" w:color="000000"/>
            </w:tcBorders>
            <w:vAlign w:val="center"/>
          </w:tcPr>
          <w:p w:rsidR="00667ABD" w:rsidRDefault="00667ABD" w:rsidP="00410DB9">
            <w:pPr>
              <w:rPr>
                <w:rFonts w:ascii="Times New Roman" w:hAnsi="Times New Roman" w:cs="Times New Roman CYR"/>
                <w:sz w:val="24"/>
                <w:szCs w:val="24"/>
              </w:rPr>
            </w:pPr>
            <w:r>
              <w:rPr>
                <w:rFonts w:ascii="Times New Roman" w:hAnsi="Times New Roman" w:cs="Times New Roman CYR"/>
                <w:sz w:val="24"/>
                <w:szCs w:val="24"/>
              </w:rPr>
              <w:t>Русский язык и литература</w:t>
            </w:r>
          </w:p>
        </w:tc>
        <w:tc>
          <w:tcPr>
            <w:tcW w:w="3964" w:type="dxa"/>
            <w:vMerge/>
            <w:tcBorders>
              <w:left w:val="single" w:sz="4" w:space="0" w:color="000000"/>
              <w:right w:val="single" w:sz="4" w:space="0" w:color="000000"/>
            </w:tcBorders>
            <w:vAlign w:val="center"/>
          </w:tcPr>
          <w:p w:rsidR="00667ABD" w:rsidRDefault="00667ABD" w:rsidP="00410DB9">
            <w:pPr>
              <w:rPr>
                <w:rFonts w:ascii="Times New Roman" w:hAnsi="Times New Roman" w:cs="Times New Roman CYR"/>
                <w:sz w:val="24"/>
                <w:szCs w:val="24"/>
              </w:rPr>
            </w:pPr>
          </w:p>
        </w:tc>
        <w:tc>
          <w:tcPr>
            <w:tcW w:w="5683" w:type="dxa"/>
            <w:vMerge/>
            <w:tcBorders>
              <w:left w:val="single" w:sz="4" w:space="0" w:color="000000"/>
              <w:right w:val="single" w:sz="4" w:space="0" w:color="000000"/>
            </w:tcBorders>
            <w:vAlign w:val="center"/>
          </w:tcPr>
          <w:p w:rsidR="00667ABD" w:rsidRDefault="00667ABD" w:rsidP="00410DB9">
            <w:pPr>
              <w:jc w:val="center"/>
              <w:rPr>
                <w:rFonts w:ascii="Times New Roman" w:hAnsi="Times New Roman"/>
                <w:sz w:val="24"/>
                <w:szCs w:val="24"/>
              </w:rPr>
            </w:pPr>
          </w:p>
        </w:tc>
        <w:tc>
          <w:tcPr>
            <w:tcW w:w="3690" w:type="dxa"/>
            <w:vMerge/>
          </w:tcPr>
          <w:p w:rsidR="00667ABD" w:rsidRDefault="00667ABD" w:rsidP="00410DB9">
            <w:pPr>
              <w:jc w:val="center"/>
              <w:rPr>
                <w:rFonts w:ascii="Times New Roman" w:hAnsi="Times New Roman" w:cs="Times New Roman"/>
                <w:sz w:val="20"/>
                <w:szCs w:val="20"/>
              </w:rPr>
            </w:pPr>
          </w:p>
        </w:tc>
      </w:tr>
      <w:tr w:rsidR="00667ABD" w:rsidTr="00410DB9">
        <w:tc>
          <w:tcPr>
            <w:tcW w:w="2822" w:type="dxa"/>
            <w:vMerge/>
            <w:tcBorders>
              <w:left w:val="single" w:sz="4" w:space="0" w:color="000000"/>
              <w:right w:val="single" w:sz="4" w:space="0" w:color="000000"/>
            </w:tcBorders>
            <w:vAlign w:val="center"/>
          </w:tcPr>
          <w:p w:rsidR="00667ABD" w:rsidRDefault="00667ABD" w:rsidP="00410DB9">
            <w:pPr>
              <w:rPr>
                <w:rFonts w:ascii="Times New Roman" w:hAnsi="Times New Roman" w:cs="Times New Roman CYR"/>
                <w:sz w:val="24"/>
                <w:szCs w:val="24"/>
              </w:rPr>
            </w:pPr>
          </w:p>
        </w:tc>
        <w:tc>
          <w:tcPr>
            <w:tcW w:w="3964" w:type="dxa"/>
            <w:tcBorders>
              <w:top w:val="single" w:sz="4" w:space="0" w:color="000000"/>
              <w:left w:val="single" w:sz="4" w:space="0" w:color="000000"/>
              <w:right w:val="single" w:sz="4" w:space="0" w:color="000000"/>
            </w:tcBorders>
            <w:vAlign w:val="center"/>
          </w:tcPr>
          <w:p w:rsidR="00667ABD" w:rsidRDefault="00667ABD" w:rsidP="00410DB9">
            <w:pPr>
              <w:rPr>
                <w:rFonts w:ascii="Times New Roman" w:hAnsi="Times New Roman" w:cs="Times New Roman CYR"/>
                <w:sz w:val="24"/>
                <w:szCs w:val="24"/>
              </w:rPr>
            </w:pPr>
            <w:r>
              <w:rPr>
                <w:rFonts w:ascii="Times New Roman" w:hAnsi="Times New Roman" w:cs="Times New Roman CYR"/>
                <w:sz w:val="24"/>
                <w:szCs w:val="24"/>
              </w:rPr>
              <w:t>Основы журналистики Б</w:t>
            </w:r>
          </w:p>
        </w:tc>
        <w:tc>
          <w:tcPr>
            <w:tcW w:w="5683" w:type="dxa"/>
            <w:tcBorders>
              <w:top w:val="single" w:sz="4" w:space="0" w:color="000000"/>
              <w:left w:val="single" w:sz="4" w:space="0" w:color="000000"/>
              <w:right w:val="single" w:sz="4" w:space="0" w:color="000000"/>
            </w:tcBorders>
            <w:vAlign w:val="center"/>
          </w:tcPr>
          <w:p w:rsidR="00667ABD" w:rsidRDefault="00667ABD" w:rsidP="00410DB9">
            <w:pPr>
              <w:jc w:val="center"/>
              <w:rPr>
                <w:rFonts w:ascii="Times New Roman" w:hAnsi="Times New Roman"/>
                <w:sz w:val="24"/>
                <w:szCs w:val="24"/>
              </w:rPr>
            </w:pPr>
            <w:r>
              <w:rPr>
                <w:rFonts w:ascii="Times New Roman" w:hAnsi="Times New Roman"/>
                <w:sz w:val="24"/>
                <w:szCs w:val="24"/>
              </w:rPr>
              <w:t>1</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tcBorders>
              <w:left w:val="single" w:sz="4" w:space="0" w:color="000000"/>
              <w:right w:val="single" w:sz="4" w:space="0" w:color="000000"/>
            </w:tcBorders>
            <w:vAlign w:val="center"/>
          </w:tcPr>
          <w:p w:rsidR="00667ABD" w:rsidRDefault="00667ABD" w:rsidP="00410DB9">
            <w:pPr>
              <w:rPr>
                <w:rFonts w:ascii="Times New Roman" w:hAnsi="Times New Roman" w:cs="Times New Roman CYR"/>
                <w:sz w:val="24"/>
                <w:szCs w:val="24"/>
              </w:rPr>
            </w:pPr>
            <w:r>
              <w:rPr>
                <w:rFonts w:ascii="Times New Roman" w:hAnsi="Times New Roman" w:cs="Times New Roman CYR"/>
                <w:sz w:val="24"/>
                <w:szCs w:val="24"/>
              </w:rPr>
              <w:t>Иностранные языки</w:t>
            </w:r>
          </w:p>
        </w:tc>
        <w:tc>
          <w:tcPr>
            <w:tcW w:w="3964" w:type="dxa"/>
            <w:tcBorders>
              <w:top w:val="single" w:sz="4" w:space="0" w:color="000000"/>
              <w:left w:val="single" w:sz="4" w:space="0" w:color="000000"/>
              <w:right w:val="single" w:sz="4" w:space="0" w:color="000000"/>
            </w:tcBorders>
            <w:vAlign w:val="center"/>
          </w:tcPr>
          <w:p w:rsidR="00667ABD" w:rsidRDefault="00667ABD" w:rsidP="00410DB9">
            <w:pPr>
              <w:rPr>
                <w:rFonts w:ascii="Times New Roman" w:hAnsi="Times New Roman" w:cs="Times New Roman CYR"/>
                <w:sz w:val="24"/>
                <w:szCs w:val="24"/>
              </w:rPr>
            </w:pPr>
            <w:r>
              <w:rPr>
                <w:rFonts w:ascii="Times New Roman" w:hAnsi="Times New Roman" w:cs="Times New Roman CYR"/>
                <w:sz w:val="24"/>
                <w:szCs w:val="24"/>
              </w:rPr>
              <w:t>Второй иностранный язык Б</w:t>
            </w:r>
          </w:p>
        </w:tc>
        <w:tc>
          <w:tcPr>
            <w:tcW w:w="5683" w:type="dxa"/>
            <w:tcBorders>
              <w:top w:val="single" w:sz="4" w:space="0" w:color="000000"/>
              <w:left w:val="single" w:sz="4" w:space="0" w:color="000000"/>
              <w:right w:val="single" w:sz="4" w:space="0" w:color="000000"/>
            </w:tcBorders>
            <w:vAlign w:val="center"/>
          </w:tcPr>
          <w:p w:rsidR="00667ABD" w:rsidRDefault="00667ABD" w:rsidP="00410DB9">
            <w:pPr>
              <w:jc w:val="center"/>
              <w:rPr>
                <w:rFonts w:ascii="Times New Roman" w:hAnsi="Times New Roman"/>
                <w:sz w:val="24"/>
                <w:szCs w:val="24"/>
              </w:rPr>
            </w:pPr>
            <w:r>
              <w:rPr>
                <w:rFonts w:ascii="Times New Roman" w:hAnsi="Times New Roman"/>
                <w:sz w:val="24"/>
                <w:szCs w:val="24"/>
              </w:rPr>
              <w:t>2</w:t>
            </w:r>
          </w:p>
        </w:tc>
        <w:tc>
          <w:tcPr>
            <w:tcW w:w="3690" w:type="dxa"/>
          </w:tcPr>
          <w:p w:rsidR="00667ABD" w:rsidRDefault="00667ABD" w:rsidP="00410DB9">
            <w:pPr>
              <w:jc w:val="center"/>
              <w:rPr>
                <w:rFonts w:ascii="Times New Roman" w:hAnsi="Times New Roman" w:cs="Times New Roman"/>
                <w:sz w:val="20"/>
                <w:szCs w:val="20"/>
              </w:rPr>
            </w:pPr>
          </w:p>
        </w:tc>
      </w:tr>
      <w:tr w:rsidR="00667ABD" w:rsidTr="00410DB9">
        <w:tc>
          <w:tcPr>
            <w:tcW w:w="2822" w:type="dxa"/>
            <w:tcBorders>
              <w:left w:val="single" w:sz="4" w:space="0" w:color="000000"/>
              <w:right w:val="single" w:sz="4" w:space="0" w:color="000000"/>
            </w:tcBorders>
            <w:vAlign w:val="center"/>
          </w:tcPr>
          <w:p w:rsidR="00667ABD" w:rsidRDefault="00667ABD" w:rsidP="00410DB9">
            <w:pPr>
              <w:rPr>
                <w:rFonts w:ascii="Times New Roman" w:hAnsi="Times New Roman" w:cs="Times New Roman CYR"/>
                <w:sz w:val="24"/>
                <w:szCs w:val="24"/>
              </w:rPr>
            </w:pPr>
          </w:p>
        </w:tc>
        <w:tc>
          <w:tcPr>
            <w:tcW w:w="3964" w:type="dxa"/>
            <w:tcBorders>
              <w:top w:val="single" w:sz="4" w:space="0" w:color="000000"/>
              <w:left w:val="single" w:sz="4" w:space="0" w:color="000000"/>
              <w:right w:val="single" w:sz="4" w:space="0" w:color="000000"/>
            </w:tcBorders>
            <w:vAlign w:val="center"/>
          </w:tcPr>
          <w:p w:rsidR="00667ABD" w:rsidRDefault="00667ABD" w:rsidP="00410DB9">
            <w:pPr>
              <w:rPr>
                <w:rFonts w:ascii="Times New Roman" w:hAnsi="Times New Roman" w:cs="Times New Roman CYR"/>
                <w:sz w:val="24"/>
                <w:szCs w:val="24"/>
              </w:rPr>
            </w:pPr>
          </w:p>
        </w:tc>
        <w:tc>
          <w:tcPr>
            <w:tcW w:w="5683" w:type="dxa"/>
            <w:tcBorders>
              <w:top w:val="single" w:sz="4" w:space="0" w:color="000000"/>
              <w:left w:val="single" w:sz="4" w:space="0" w:color="000000"/>
              <w:right w:val="single" w:sz="4" w:space="0" w:color="000000"/>
            </w:tcBorders>
            <w:vAlign w:val="center"/>
          </w:tcPr>
          <w:p w:rsidR="00667ABD" w:rsidRDefault="00667ABD" w:rsidP="00410DB9">
            <w:pPr>
              <w:jc w:val="center"/>
              <w:rPr>
                <w:rFonts w:ascii="Times New Roman" w:hAnsi="Times New Roman"/>
                <w:sz w:val="24"/>
                <w:szCs w:val="24"/>
              </w:rPr>
            </w:pPr>
          </w:p>
        </w:tc>
        <w:tc>
          <w:tcPr>
            <w:tcW w:w="3690" w:type="dxa"/>
          </w:tcPr>
          <w:p w:rsidR="00667ABD" w:rsidRDefault="00667ABD" w:rsidP="00410DB9">
            <w:pPr>
              <w:jc w:val="center"/>
              <w:rPr>
                <w:rFonts w:ascii="Times New Roman" w:hAnsi="Times New Roman" w:cs="Times New Roman"/>
                <w:sz w:val="20"/>
                <w:szCs w:val="20"/>
              </w:rPr>
            </w:pPr>
          </w:p>
        </w:tc>
      </w:tr>
      <w:tr w:rsidR="00667ABD" w:rsidTr="00410DB9">
        <w:tc>
          <w:tcPr>
            <w:tcW w:w="6786" w:type="dxa"/>
            <w:gridSpan w:val="2"/>
          </w:tcPr>
          <w:p w:rsidR="00667ABD" w:rsidRPr="00D036C5" w:rsidRDefault="00667ABD" w:rsidP="00410DB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Итого</w:t>
            </w:r>
          </w:p>
        </w:tc>
        <w:tc>
          <w:tcPr>
            <w:tcW w:w="5683" w:type="dxa"/>
          </w:tcPr>
          <w:p w:rsidR="00667ABD" w:rsidRPr="00931940" w:rsidRDefault="00667ABD" w:rsidP="00410DB9">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37</w:t>
            </w:r>
          </w:p>
        </w:tc>
        <w:tc>
          <w:tcPr>
            <w:tcW w:w="3690" w:type="dxa"/>
          </w:tcPr>
          <w:p w:rsidR="00667ABD" w:rsidRDefault="00667ABD" w:rsidP="00410DB9">
            <w:pPr>
              <w:jc w:val="center"/>
              <w:rPr>
                <w:rFonts w:ascii="Times New Roman" w:eastAsia="Times New Roman" w:hAnsi="Times New Roman" w:cs="Times New Roman"/>
                <w:sz w:val="24"/>
                <w:szCs w:val="24"/>
                <w:lang w:eastAsia="ru-RU"/>
              </w:rPr>
            </w:pPr>
          </w:p>
        </w:tc>
      </w:tr>
      <w:tr w:rsidR="00667ABD" w:rsidTr="00410DB9">
        <w:tc>
          <w:tcPr>
            <w:tcW w:w="6786" w:type="dxa"/>
            <w:gridSpan w:val="2"/>
          </w:tcPr>
          <w:p w:rsidR="00667ABD" w:rsidRPr="00D036C5" w:rsidRDefault="00667ABD" w:rsidP="00410DB9">
            <w:pPr>
              <w:rPr>
                <w:rFonts w:ascii="Times New Roman" w:eastAsia="Times New Roman" w:hAnsi="Times New Roman" w:cs="Times New Roman"/>
                <w:b/>
                <w:sz w:val="24"/>
                <w:szCs w:val="24"/>
                <w:lang w:eastAsia="ru-RU"/>
              </w:rPr>
            </w:pPr>
            <w:r w:rsidRPr="00D036C5">
              <w:rPr>
                <w:rFonts w:ascii="Times New Roman" w:eastAsia="Times New Roman" w:hAnsi="Times New Roman" w:cs="Times New Roman"/>
                <w:b/>
                <w:sz w:val="24"/>
                <w:szCs w:val="24"/>
                <w:lang w:eastAsia="ru-RU"/>
              </w:rPr>
              <w:t>Максимально допустимая недельная нагрузка</w:t>
            </w:r>
          </w:p>
        </w:tc>
        <w:tc>
          <w:tcPr>
            <w:tcW w:w="5683" w:type="dxa"/>
          </w:tcPr>
          <w:p w:rsidR="00667ABD" w:rsidRPr="00931940" w:rsidRDefault="00667ABD" w:rsidP="00410DB9">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37</w:t>
            </w:r>
          </w:p>
        </w:tc>
        <w:tc>
          <w:tcPr>
            <w:tcW w:w="3690" w:type="dxa"/>
          </w:tcPr>
          <w:p w:rsidR="00667ABD" w:rsidRDefault="00667ABD" w:rsidP="00410DB9">
            <w:pPr>
              <w:jc w:val="center"/>
              <w:rPr>
                <w:rFonts w:ascii="Times New Roman" w:eastAsia="Times New Roman" w:hAnsi="Times New Roman" w:cs="Times New Roman"/>
                <w:sz w:val="24"/>
                <w:szCs w:val="24"/>
                <w:lang w:eastAsia="ru-RU"/>
              </w:rPr>
            </w:pPr>
          </w:p>
        </w:tc>
      </w:tr>
    </w:tbl>
    <w:p w:rsidR="00641422" w:rsidRDefault="00641422" w:rsidP="00667ABD">
      <w:pPr>
        <w:rPr>
          <w:rFonts w:ascii="Times New Roman" w:hAnsi="Times New Roman" w:cs="Times New Roman"/>
          <w:sz w:val="24"/>
          <w:szCs w:val="24"/>
        </w:rPr>
      </w:pPr>
    </w:p>
    <w:p w:rsidR="00667ABD" w:rsidRDefault="00667ABD" w:rsidP="00667ABD">
      <w:pPr>
        <w:rPr>
          <w:rFonts w:ascii="Times New Roman" w:hAnsi="Times New Roman" w:cs="Times New Roman"/>
          <w:sz w:val="24"/>
          <w:szCs w:val="24"/>
        </w:rPr>
      </w:pPr>
    </w:p>
    <w:p w:rsidR="00667ABD" w:rsidRDefault="00667ABD" w:rsidP="00667AB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Социально-экономический профиль</w:t>
      </w:r>
    </w:p>
    <w:p w:rsidR="00667ABD" w:rsidRPr="005171BD" w:rsidRDefault="00667ABD" w:rsidP="00667ABD">
      <w:pPr>
        <w:spacing w:after="0" w:line="240" w:lineRule="auto"/>
        <w:jc w:val="center"/>
        <w:rPr>
          <w:rFonts w:ascii="Times New Roman" w:eastAsia="Times New Roman" w:hAnsi="Times New Roman" w:cs="Times New Roman"/>
          <w:b/>
          <w:sz w:val="24"/>
          <w:szCs w:val="24"/>
        </w:rPr>
      </w:pPr>
    </w:p>
    <w:tbl>
      <w:tblPr>
        <w:tblStyle w:val="ae"/>
        <w:tblW w:w="16159" w:type="dxa"/>
        <w:tblInd w:w="-856" w:type="dxa"/>
        <w:tblLayout w:type="fixed"/>
        <w:tblLook w:val="04A0" w:firstRow="1" w:lastRow="0" w:firstColumn="1" w:lastColumn="0" w:noHBand="0" w:noVBand="1"/>
      </w:tblPr>
      <w:tblGrid>
        <w:gridCol w:w="2822"/>
        <w:gridCol w:w="3964"/>
        <w:gridCol w:w="5683"/>
        <w:gridCol w:w="3690"/>
      </w:tblGrid>
      <w:tr w:rsidR="00667ABD" w:rsidTr="00410DB9">
        <w:tc>
          <w:tcPr>
            <w:tcW w:w="2822" w:type="dxa"/>
            <w:vMerge w:val="restart"/>
          </w:tcPr>
          <w:p w:rsidR="00667ABD" w:rsidRPr="00C654BC" w:rsidRDefault="00667ABD" w:rsidP="00410DB9">
            <w:pPr>
              <w:jc w:val="center"/>
              <w:rPr>
                <w:rFonts w:ascii="Times New Roman" w:eastAsia="Times New Roman" w:hAnsi="Times New Roman" w:cs="Times New Roman"/>
                <w:b/>
                <w:sz w:val="24"/>
                <w:szCs w:val="24"/>
                <w:lang w:eastAsia="ru-RU"/>
              </w:rPr>
            </w:pPr>
            <w:r w:rsidRPr="00C654BC">
              <w:rPr>
                <w:rFonts w:ascii="Times New Roman" w:eastAsia="Times New Roman" w:hAnsi="Times New Roman" w:cs="Times New Roman"/>
                <w:b/>
                <w:sz w:val="24"/>
                <w:szCs w:val="24"/>
                <w:lang w:eastAsia="ru-RU"/>
              </w:rPr>
              <w:t>Предметная область</w:t>
            </w:r>
          </w:p>
        </w:tc>
        <w:tc>
          <w:tcPr>
            <w:tcW w:w="3964" w:type="dxa"/>
            <w:vMerge w:val="restart"/>
            <w:tcBorders>
              <w:tr2bl w:val="single" w:sz="4" w:space="0" w:color="auto"/>
            </w:tcBorders>
          </w:tcPr>
          <w:p w:rsidR="00667ABD" w:rsidRDefault="00667ABD" w:rsidP="00410DB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Учебные предметы</w:t>
            </w:r>
          </w:p>
          <w:p w:rsidR="00667ABD" w:rsidRPr="003F3E24" w:rsidRDefault="00667ABD" w:rsidP="00410DB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классы</w:t>
            </w:r>
          </w:p>
        </w:tc>
        <w:tc>
          <w:tcPr>
            <w:tcW w:w="5683" w:type="dxa"/>
          </w:tcPr>
          <w:p w:rsidR="00667ABD" w:rsidRPr="003F3E24" w:rsidRDefault="00667ABD" w:rsidP="00410DB9">
            <w:pPr>
              <w:jc w:val="center"/>
              <w:rPr>
                <w:rFonts w:ascii="Times New Roman" w:eastAsia="Times New Roman" w:hAnsi="Times New Roman" w:cs="Times New Roman"/>
                <w:b/>
                <w:sz w:val="24"/>
                <w:szCs w:val="24"/>
                <w:lang w:eastAsia="ru-RU"/>
              </w:rPr>
            </w:pPr>
            <w:r w:rsidRPr="003F3E24">
              <w:rPr>
                <w:rFonts w:ascii="Times New Roman" w:eastAsia="Times New Roman" w:hAnsi="Times New Roman" w:cs="Times New Roman"/>
                <w:b/>
                <w:sz w:val="24"/>
                <w:szCs w:val="24"/>
                <w:lang w:eastAsia="ru-RU"/>
              </w:rPr>
              <w:t>количество часов в неделю</w:t>
            </w:r>
          </w:p>
        </w:tc>
        <w:tc>
          <w:tcPr>
            <w:tcW w:w="3690" w:type="dxa"/>
          </w:tcPr>
          <w:p w:rsidR="00667ABD" w:rsidRPr="003F3E24" w:rsidRDefault="00667ABD" w:rsidP="00410DB9">
            <w:pPr>
              <w:jc w:val="center"/>
              <w:rPr>
                <w:rFonts w:ascii="Times New Roman" w:eastAsia="Times New Roman" w:hAnsi="Times New Roman" w:cs="Times New Roman"/>
                <w:b/>
                <w:sz w:val="24"/>
                <w:szCs w:val="24"/>
                <w:lang w:eastAsia="ru-RU"/>
              </w:rPr>
            </w:pPr>
            <w:r w:rsidRPr="003F3E24">
              <w:rPr>
                <w:rFonts w:ascii="Times New Roman" w:eastAsia="Times New Roman" w:hAnsi="Times New Roman" w:cs="Times New Roman"/>
                <w:b/>
                <w:sz w:val="24"/>
                <w:szCs w:val="24"/>
                <w:lang w:eastAsia="ru-RU"/>
              </w:rPr>
              <w:t>Форма прохождения промежуточной аттестации</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vMerge/>
            <w:tcBorders>
              <w:tr2bl w:val="single" w:sz="4" w:space="0" w:color="auto"/>
            </w:tcBorders>
          </w:tcPr>
          <w:p w:rsidR="00667ABD" w:rsidRDefault="00667ABD" w:rsidP="00410DB9">
            <w:pPr>
              <w:jc w:val="center"/>
              <w:rPr>
                <w:rFonts w:ascii="Times New Roman" w:eastAsia="Times New Roman" w:hAnsi="Times New Roman" w:cs="Times New Roman"/>
                <w:sz w:val="24"/>
                <w:szCs w:val="24"/>
                <w:lang w:eastAsia="ru-RU"/>
              </w:rPr>
            </w:pPr>
          </w:p>
        </w:tc>
        <w:tc>
          <w:tcPr>
            <w:tcW w:w="5683" w:type="dxa"/>
          </w:tcPr>
          <w:p w:rsidR="00667ABD" w:rsidRPr="00C654BC" w:rsidRDefault="00667ABD" w:rsidP="00410DB9">
            <w:pPr>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 xml:space="preserve">10 </w:t>
            </w:r>
          </w:p>
          <w:p w:rsidR="00667ABD" w:rsidRPr="004B03CB" w:rsidRDefault="00667ABD" w:rsidP="00410DB9">
            <w:pPr>
              <w:rPr>
                <w:rFonts w:ascii="Times New Roman" w:hAnsi="Times New Roman" w:cs="Times New Roman"/>
                <w:b/>
                <w:sz w:val="24"/>
                <w:szCs w:val="24"/>
                <w:lang w:val="en-US"/>
              </w:rPr>
            </w:pPr>
          </w:p>
        </w:tc>
        <w:tc>
          <w:tcPr>
            <w:tcW w:w="3690" w:type="dxa"/>
          </w:tcPr>
          <w:p w:rsidR="00667ABD" w:rsidRPr="004B03CB" w:rsidRDefault="00667ABD" w:rsidP="00410DB9">
            <w:pPr>
              <w:jc w:val="center"/>
              <w:rPr>
                <w:rFonts w:ascii="Times New Roman" w:hAnsi="Times New Roman" w:cs="Times New Roman"/>
                <w:b/>
                <w:sz w:val="24"/>
                <w:szCs w:val="24"/>
                <w:lang w:val="en-US"/>
              </w:rPr>
            </w:pPr>
            <w:r>
              <w:rPr>
                <w:rFonts w:ascii="Times New Roman" w:hAnsi="Times New Roman" w:cs="Times New Roman"/>
                <w:b/>
                <w:sz w:val="24"/>
                <w:szCs w:val="24"/>
              </w:rPr>
              <w:t xml:space="preserve">10 </w:t>
            </w:r>
          </w:p>
        </w:tc>
      </w:tr>
      <w:tr w:rsidR="00667ABD" w:rsidTr="00410DB9">
        <w:tc>
          <w:tcPr>
            <w:tcW w:w="6786" w:type="dxa"/>
            <w:gridSpan w:val="2"/>
          </w:tcPr>
          <w:p w:rsidR="00667ABD" w:rsidRPr="004E7283" w:rsidRDefault="00667ABD" w:rsidP="00410DB9">
            <w:pPr>
              <w:jc w:val="center"/>
              <w:rPr>
                <w:rFonts w:ascii="Times New Roman" w:eastAsia="Times New Roman" w:hAnsi="Times New Roman" w:cs="Times New Roman"/>
                <w:i/>
                <w:sz w:val="24"/>
                <w:szCs w:val="24"/>
                <w:lang w:eastAsia="ru-RU"/>
              </w:rPr>
            </w:pPr>
            <w:r w:rsidRPr="004E7283">
              <w:rPr>
                <w:rFonts w:ascii="Times New Roman" w:eastAsia="Times New Roman" w:hAnsi="Times New Roman" w:cs="Times New Roman"/>
                <w:i/>
                <w:sz w:val="24"/>
                <w:szCs w:val="24"/>
                <w:lang w:eastAsia="ru-RU"/>
              </w:rPr>
              <w:t>Обязательная часть</w:t>
            </w:r>
          </w:p>
        </w:tc>
        <w:tc>
          <w:tcPr>
            <w:tcW w:w="5683" w:type="dxa"/>
          </w:tcPr>
          <w:p w:rsidR="00667ABD" w:rsidRPr="00931940" w:rsidRDefault="00667ABD" w:rsidP="00410DB9">
            <w:pPr>
              <w:jc w:val="center"/>
              <w:rPr>
                <w:rFonts w:ascii="Times New Roman" w:hAnsi="Times New Roman" w:cs="Times New Roman"/>
                <w:sz w:val="24"/>
                <w:szCs w:val="24"/>
              </w:rPr>
            </w:pPr>
          </w:p>
        </w:tc>
        <w:tc>
          <w:tcPr>
            <w:tcW w:w="3690" w:type="dxa"/>
          </w:tcPr>
          <w:p w:rsidR="00667ABD" w:rsidRPr="00931940" w:rsidRDefault="00667ABD" w:rsidP="00410DB9">
            <w:pPr>
              <w:jc w:val="center"/>
              <w:rPr>
                <w:rFonts w:ascii="Times New Roman" w:hAnsi="Times New Roman" w:cs="Times New Roman"/>
                <w:sz w:val="20"/>
                <w:szCs w:val="20"/>
              </w:rPr>
            </w:pPr>
          </w:p>
        </w:tc>
      </w:tr>
      <w:tr w:rsidR="00667ABD" w:rsidTr="00410DB9">
        <w:tc>
          <w:tcPr>
            <w:tcW w:w="2822" w:type="dxa"/>
            <w:vMerge w:val="restart"/>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и литература</w:t>
            </w: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3</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3</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Иностранные языки</w:t>
            </w: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Иностранный язык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3</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val="restart"/>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Общественно-научные предметы</w:t>
            </w: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2</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Обществознание У</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4</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sidRPr="00C166C5">
              <w:rPr>
                <w:rFonts w:ascii="Times New Roman" w:eastAsia="Times New Roman" w:hAnsi="Times New Roman" w:cs="Times New Roman"/>
                <w:sz w:val="24"/>
                <w:szCs w:val="24"/>
                <w:lang w:eastAsia="ru-RU"/>
              </w:rPr>
              <w:t>География</w:t>
            </w:r>
            <w:r>
              <w:rPr>
                <w:rFonts w:ascii="Times New Roman" w:eastAsia="Times New Roman" w:hAnsi="Times New Roman" w:cs="Times New Roman"/>
                <w:sz w:val="24"/>
                <w:szCs w:val="24"/>
                <w:lang w:eastAsia="ru-RU"/>
              </w:rPr>
              <w:t xml:space="preserve">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val="restart"/>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 и информатика</w:t>
            </w: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Алгебра и начала математического анализа У</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4</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Геометрия У</w:t>
            </w:r>
          </w:p>
        </w:tc>
        <w:tc>
          <w:tcPr>
            <w:tcW w:w="5683"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690" w:type="dxa"/>
          </w:tcPr>
          <w:p w:rsidR="00667ABD" w:rsidRDefault="00667ABD" w:rsidP="00410DB9">
            <w:pPr>
              <w:jc w:val="center"/>
              <w:rPr>
                <w:rFonts w:ascii="Times New Roman" w:hAnsi="Times New Roman" w:cs="Times New Roman"/>
                <w:sz w:val="20"/>
                <w:szCs w:val="20"/>
              </w:rPr>
            </w:pP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Вероятность и статистика У</w:t>
            </w:r>
          </w:p>
        </w:tc>
        <w:tc>
          <w:tcPr>
            <w:tcW w:w="5683"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690" w:type="dxa"/>
          </w:tcPr>
          <w:p w:rsidR="00667ABD" w:rsidRDefault="00667ABD" w:rsidP="00410DB9">
            <w:pPr>
              <w:jc w:val="center"/>
              <w:rPr>
                <w:rFonts w:ascii="Times New Roman" w:hAnsi="Times New Roman" w:cs="Times New Roman"/>
                <w:sz w:val="20"/>
                <w:szCs w:val="20"/>
              </w:rPr>
            </w:pP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 Б</w:t>
            </w:r>
          </w:p>
        </w:tc>
        <w:tc>
          <w:tcPr>
            <w:tcW w:w="5683"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690" w:type="dxa"/>
          </w:tcPr>
          <w:p w:rsidR="00667ABD" w:rsidRDefault="00667ABD" w:rsidP="00410DB9">
            <w:pPr>
              <w:jc w:val="center"/>
              <w:rPr>
                <w:rFonts w:ascii="Times New Roman" w:hAnsi="Times New Roman" w:cs="Times New Roman"/>
                <w:sz w:val="20"/>
                <w:szCs w:val="20"/>
              </w:rPr>
            </w:pPr>
          </w:p>
        </w:tc>
      </w:tr>
      <w:tr w:rsidR="00667ABD" w:rsidTr="00410DB9">
        <w:tc>
          <w:tcPr>
            <w:tcW w:w="2822" w:type="dxa"/>
            <w:vMerge w:val="restart"/>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Естественно-научные предметы</w:t>
            </w: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Физика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2</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Химия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Pr="00931940"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Биология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val="restart"/>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 экология и ОБЖ</w:t>
            </w: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2</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ОБЖ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Индивидуальный проект</w:t>
            </w:r>
          </w:p>
        </w:tc>
        <w:tc>
          <w:tcPr>
            <w:tcW w:w="5683"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6786" w:type="dxa"/>
            <w:gridSpan w:val="2"/>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Количество часов обязательной части</w:t>
            </w:r>
          </w:p>
        </w:tc>
        <w:tc>
          <w:tcPr>
            <w:tcW w:w="5683" w:type="dxa"/>
          </w:tcPr>
          <w:p w:rsidR="00667ABD" w:rsidRPr="00425FB0" w:rsidRDefault="00667ABD" w:rsidP="00410DB9">
            <w:pPr>
              <w:jc w:val="center"/>
              <w:rPr>
                <w:rFonts w:ascii="Times New Roman" w:hAnsi="Times New Roman" w:cs="Times New Roman"/>
                <w:b/>
                <w:sz w:val="24"/>
                <w:szCs w:val="24"/>
              </w:rPr>
            </w:pPr>
            <w:r>
              <w:rPr>
                <w:rFonts w:ascii="Times New Roman" w:hAnsi="Times New Roman" w:cs="Times New Roman"/>
                <w:b/>
                <w:sz w:val="24"/>
                <w:szCs w:val="24"/>
              </w:rPr>
              <w:t>33</w:t>
            </w:r>
          </w:p>
        </w:tc>
        <w:tc>
          <w:tcPr>
            <w:tcW w:w="3690" w:type="dxa"/>
          </w:tcPr>
          <w:p w:rsidR="00667ABD" w:rsidRPr="00931940" w:rsidRDefault="00667ABD" w:rsidP="00410DB9">
            <w:pPr>
              <w:jc w:val="center"/>
              <w:rPr>
                <w:rFonts w:ascii="Times New Roman" w:hAnsi="Times New Roman" w:cs="Times New Roman"/>
                <w:sz w:val="20"/>
                <w:szCs w:val="20"/>
              </w:rPr>
            </w:pPr>
          </w:p>
        </w:tc>
      </w:tr>
      <w:tr w:rsidR="00667ABD" w:rsidTr="00410DB9">
        <w:tc>
          <w:tcPr>
            <w:tcW w:w="6786" w:type="dxa"/>
            <w:gridSpan w:val="2"/>
          </w:tcPr>
          <w:p w:rsidR="00667ABD" w:rsidRDefault="00667ABD" w:rsidP="00410DB9">
            <w:pPr>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Часть, формируемая участниками образовательных отношений</w:t>
            </w:r>
          </w:p>
        </w:tc>
        <w:tc>
          <w:tcPr>
            <w:tcW w:w="5683" w:type="dxa"/>
          </w:tcPr>
          <w:p w:rsidR="00667ABD" w:rsidRDefault="00667ABD" w:rsidP="00410DB9">
            <w:pPr>
              <w:jc w:val="center"/>
              <w:rPr>
                <w:rFonts w:ascii="Times New Roman" w:hAnsi="Times New Roman" w:cs="Times New Roman"/>
                <w:sz w:val="24"/>
                <w:szCs w:val="24"/>
              </w:rPr>
            </w:pPr>
          </w:p>
        </w:tc>
        <w:tc>
          <w:tcPr>
            <w:tcW w:w="3690" w:type="dxa"/>
          </w:tcPr>
          <w:p w:rsidR="00667ABD" w:rsidRPr="00931940" w:rsidRDefault="00667ABD" w:rsidP="00410DB9">
            <w:pPr>
              <w:jc w:val="center"/>
              <w:rPr>
                <w:rFonts w:ascii="Times New Roman" w:hAnsi="Times New Roman" w:cs="Times New Roman"/>
                <w:sz w:val="20"/>
                <w:szCs w:val="20"/>
              </w:rPr>
            </w:pPr>
          </w:p>
        </w:tc>
      </w:tr>
      <w:tr w:rsidR="00667ABD" w:rsidTr="00410DB9">
        <w:tc>
          <w:tcPr>
            <w:tcW w:w="2822" w:type="dxa"/>
            <w:tcBorders>
              <w:left w:val="single" w:sz="4" w:space="0" w:color="000000"/>
              <w:right w:val="single" w:sz="4" w:space="0" w:color="000000"/>
            </w:tcBorders>
            <w:vAlign w:val="center"/>
          </w:tcPr>
          <w:p w:rsidR="00667ABD" w:rsidRPr="00530E6F" w:rsidRDefault="00667ABD" w:rsidP="00410DB9">
            <w:pPr>
              <w:rPr>
                <w:rFonts w:ascii="Times New Roman" w:hAnsi="Times New Roman"/>
                <w:sz w:val="24"/>
                <w:szCs w:val="24"/>
              </w:rPr>
            </w:pPr>
          </w:p>
        </w:tc>
        <w:tc>
          <w:tcPr>
            <w:tcW w:w="3964" w:type="dxa"/>
            <w:tcBorders>
              <w:top w:val="single" w:sz="4" w:space="0" w:color="000000"/>
              <w:left w:val="single" w:sz="4" w:space="0" w:color="000000"/>
              <w:bottom w:val="single" w:sz="4" w:space="0" w:color="000000"/>
              <w:right w:val="single" w:sz="4" w:space="0" w:color="000000"/>
            </w:tcBorders>
            <w:vAlign w:val="center"/>
          </w:tcPr>
          <w:p w:rsidR="00667ABD" w:rsidRDefault="00667ABD" w:rsidP="00410DB9">
            <w:pPr>
              <w:rPr>
                <w:rFonts w:ascii="Times New Roman" w:hAnsi="Times New Roman"/>
                <w:sz w:val="24"/>
                <w:szCs w:val="24"/>
              </w:rPr>
            </w:pPr>
            <w:r>
              <w:rPr>
                <w:rFonts w:ascii="Times New Roman" w:hAnsi="Times New Roman"/>
                <w:sz w:val="24"/>
                <w:szCs w:val="24"/>
              </w:rPr>
              <w:t>Мировая художественная культура Б</w:t>
            </w:r>
          </w:p>
        </w:tc>
        <w:tc>
          <w:tcPr>
            <w:tcW w:w="5683" w:type="dxa"/>
            <w:tcBorders>
              <w:top w:val="single" w:sz="4" w:space="0" w:color="000000"/>
              <w:left w:val="single" w:sz="4" w:space="0" w:color="000000"/>
              <w:bottom w:val="single" w:sz="4" w:space="0" w:color="000000"/>
              <w:right w:val="single" w:sz="4" w:space="0" w:color="000000"/>
            </w:tcBorders>
            <w:vAlign w:val="center"/>
          </w:tcPr>
          <w:p w:rsidR="00667ABD" w:rsidRDefault="00667ABD" w:rsidP="00410DB9">
            <w:pPr>
              <w:jc w:val="center"/>
              <w:rPr>
                <w:rFonts w:ascii="Times New Roman" w:hAnsi="Times New Roman"/>
                <w:sz w:val="24"/>
                <w:szCs w:val="24"/>
              </w:rPr>
            </w:pPr>
            <w:r>
              <w:rPr>
                <w:rFonts w:ascii="Times New Roman" w:hAnsi="Times New Roman"/>
                <w:sz w:val="24"/>
                <w:szCs w:val="24"/>
              </w:rPr>
              <w:t>1</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tcBorders>
              <w:left w:val="single" w:sz="4" w:space="0" w:color="000000"/>
              <w:right w:val="single" w:sz="4" w:space="0" w:color="000000"/>
            </w:tcBorders>
            <w:vAlign w:val="center"/>
          </w:tcPr>
          <w:p w:rsidR="00667ABD" w:rsidRPr="00530E6F" w:rsidRDefault="00667ABD" w:rsidP="00410DB9">
            <w:pPr>
              <w:rPr>
                <w:rFonts w:ascii="Times New Roman" w:hAnsi="Times New Roman"/>
                <w:sz w:val="24"/>
                <w:szCs w:val="24"/>
              </w:rPr>
            </w:pPr>
          </w:p>
        </w:tc>
        <w:tc>
          <w:tcPr>
            <w:tcW w:w="3964" w:type="dxa"/>
            <w:tcBorders>
              <w:top w:val="single" w:sz="4" w:space="0" w:color="000000"/>
              <w:left w:val="single" w:sz="4" w:space="0" w:color="000000"/>
              <w:bottom w:val="single" w:sz="4" w:space="0" w:color="000000"/>
              <w:right w:val="single" w:sz="4" w:space="0" w:color="000000"/>
            </w:tcBorders>
            <w:vAlign w:val="center"/>
          </w:tcPr>
          <w:p w:rsidR="00667ABD" w:rsidRDefault="00667ABD" w:rsidP="00410DB9">
            <w:pPr>
              <w:rPr>
                <w:rFonts w:ascii="Times New Roman" w:hAnsi="Times New Roman"/>
                <w:sz w:val="24"/>
                <w:szCs w:val="24"/>
              </w:rPr>
            </w:pPr>
            <w:r>
              <w:rPr>
                <w:rFonts w:ascii="Times New Roman" w:hAnsi="Times New Roman"/>
                <w:sz w:val="24"/>
                <w:szCs w:val="24"/>
              </w:rPr>
              <w:t>Основы правовой культуры Б</w:t>
            </w:r>
          </w:p>
        </w:tc>
        <w:tc>
          <w:tcPr>
            <w:tcW w:w="5683" w:type="dxa"/>
            <w:tcBorders>
              <w:top w:val="single" w:sz="4" w:space="0" w:color="000000"/>
              <w:left w:val="single" w:sz="4" w:space="0" w:color="000000"/>
              <w:bottom w:val="single" w:sz="4" w:space="0" w:color="000000"/>
              <w:right w:val="single" w:sz="4" w:space="0" w:color="000000"/>
            </w:tcBorders>
            <w:vAlign w:val="center"/>
          </w:tcPr>
          <w:p w:rsidR="00667ABD" w:rsidRDefault="00667ABD" w:rsidP="00410DB9">
            <w:pPr>
              <w:jc w:val="center"/>
              <w:rPr>
                <w:rFonts w:ascii="Times New Roman" w:hAnsi="Times New Roman"/>
                <w:sz w:val="24"/>
                <w:szCs w:val="24"/>
              </w:rPr>
            </w:pPr>
            <w:r>
              <w:rPr>
                <w:rFonts w:ascii="Times New Roman" w:hAnsi="Times New Roman"/>
                <w:sz w:val="24"/>
                <w:szCs w:val="24"/>
              </w:rPr>
              <w:t>2</w:t>
            </w:r>
          </w:p>
        </w:tc>
        <w:tc>
          <w:tcPr>
            <w:tcW w:w="3690" w:type="dxa"/>
          </w:tcPr>
          <w:p w:rsidR="00667ABD" w:rsidRDefault="00667ABD" w:rsidP="00410DB9">
            <w:pPr>
              <w:jc w:val="center"/>
              <w:rPr>
                <w:rFonts w:ascii="Times New Roman" w:hAnsi="Times New Roman" w:cs="Times New Roman"/>
                <w:sz w:val="20"/>
                <w:szCs w:val="20"/>
              </w:rPr>
            </w:pPr>
          </w:p>
        </w:tc>
      </w:tr>
      <w:tr w:rsidR="00667ABD" w:rsidTr="00410DB9">
        <w:tc>
          <w:tcPr>
            <w:tcW w:w="6786" w:type="dxa"/>
            <w:gridSpan w:val="2"/>
          </w:tcPr>
          <w:p w:rsidR="00667ABD" w:rsidRPr="00D036C5" w:rsidRDefault="00667ABD" w:rsidP="00410DB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Итого</w:t>
            </w:r>
          </w:p>
        </w:tc>
        <w:tc>
          <w:tcPr>
            <w:tcW w:w="5683" w:type="dxa"/>
          </w:tcPr>
          <w:p w:rsidR="00667ABD" w:rsidRPr="00532584" w:rsidRDefault="00667ABD" w:rsidP="00410DB9">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36</w:t>
            </w:r>
          </w:p>
        </w:tc>
        <w:tc>
          <w:tcPr>
            <w:tcW w:w="3690" w:type="dxa"/>
          </w:tcPr>
          <w:p w:rsidR="00667ABD" w:rsidRDefault="00667ABD" w:rsidP="00410DB9">
            <w:pPr>
              <w:jc w:val="center"/>
              <w:rPr>
                <w:rFonts w:ascii="Times New Roman" w:eastAsia="Times New Roman" w:hAnsi="Times New Roman" w:cs="Times New Roman"/>
                <w:sz w:val="24"/>
                <w:szCs w:val="24"/>
                <w:lang w:eastAsia="ru-RU"/>
              </w:rPr>
            </w:pPr>
          </w:p>
        </w:tc>
      </w:tr>
      <w:tr w:rsidR="00667ABD" w:rsidTr="00410DB9">
        <w:tc>
          <w:tcPr>
            <w:tcW w:w="6786" w:type="dxa"/>
            <w:gridSpan w:val="2"/>
          </w:tcPr>
          <w:p w:rsidR="00667ABD" w:rsidRPr="00D036C5" w:rsidRDefault="00667ABD" w:rsidP="00410DB9">
            <w:pPr>
              <w:rPr>
                <w:rFonts w:ascii="Times New Roman" w:eastAsia="Times New Roman" w:hAnsi="Times New Roman" w:cs="Times New Roman"/>
                <w:b/>
                <w:sz w:val="24"/>
                <w:szCs w:val="24"/>
                <w:lang w:eastAsia="ru-RU"/>
              </w:rPr>
            </w:pPr>
            <w:r w:rsidRPr="00D036C5">
              <w:rPr>
                <w:rFonts w:ascii="Times New Roman" w:eastAsia="Times New Roman" w:hAnsi="Times New Roman" w:cs="Times New Roman"/>
                <w:b/>
                <w:sz w:val="24"/>
                <w:szCs w:val="24"/>
                <w:lang w:eastAsia="ru-RU"/>
              </w:rPr>
              <w:t>Максимально допустимая недельная нагрузка</w:t>
            </w:r>
          </w:p>
        </w:tc>
        <w:tc>
          <w:tcPr>
            <w:tcW w:w="5683" w:type="dxa"/>
          </w:tcPr>
          <w:p w:rsidR="00667ABD" w:rsidRPr="00931940" w:rsidRDefault="00667ABD" w:rsidP="00410DB9">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37</w:t>
            </w:r>
          </w:p>
        </w:tc>
        <w:tc>
          <w:tcPr>
            <w:tcW w:w="3690" w:type="dxa"/>
          </w:tcPr>
          <w:p w:rsidR="00667ABD" w:rsidRDefault="00667ABD" w:rsidP="00410DB9">
            <w:pPr>
              <w:jc w:val="center"/>
              <w:rPr>
                <w:rFonts w:ascii="Times New Roman" w:eastAsia="Times New Roman" w:hAnsi="Times New Roman" w:cs="Times New Roman"/>
                <w:sz w:val="24"/>
                <w:szCs w:val="24"/>
                <w:lang w:eastAsia="ru-RU"/>
              </w:rPr>
            </w:pPr>
          </w:p>
        </w:tc>
      </w:tr>
    </w:tbl>
    <w:p w:rsidR="00667ABD" w:rsidRDefault="00667ABD" w:rsidP="00667ABD">
      <w:pPr>
        <w:rPr>
          <w:rFonts w:ascii="Times New Roman" w:hAnsi="Times New Roman" w:cs="Times New Roman"/>
          <w:sz w:val="24"/>
          <w:szCs w:val="24"/>
        </w:rPr>
      </w:pPr>
    </w:p>
    <w:p w:rsidR="00667ABD" w:rsidRPr="00667ABD" w:rsidRDefault="00667ABD" w:rsidP="00667ABD">
      <w:pPr>
        <w:spacing w:after="0" w:line="240" w:lineRule="auto"/>
        <w:jc w:val="center"/>
        <w:rPr>
          <w:rFonts w:ascii="Times New Roman" w:eastAsia="Times New Roman" w:hAnsi="Times New Roman" w:cs="Times New Roman"/>
          <w:b/>
          <w:i/>
          <w:sz w:val="24"/>
          <w:szCs w:val="24"/>
        </w:rPr>
      </w:pPr>
      <w:r w:rsidRPr="00667ABD">
        <w:rPr>
          <w:rFonts w:ascii="Times New Roman" w:eastAsia="Times New Roman" w:hAnsi="Times New Roman" w:cs="Times New Roman"/>
          <w:b/>
          <w:i/>
          <w:sz w:val="24"/>
          <w:szCs w:val="24"/>
        </w:rPr>
        <w:lastRenderedPageBreak/>
        <w:t>Естественно-научный профиль</w:t>
      </w:r>
    </w:p>
    <w:p w:rsidR="00667ABD" w:rsidRDefault="00667ABD" w:rsidP="00667ABD">
      <w:pPr>
        <w:spacing w:after="0" w:line="240" w:lineRule="auto"/>
        <w:jc w:val="center"/>
        <w:rPr>
          <w:rFonts w:ascii="Times New Roman" w:eastAsia="Times New Roman" w:hAnsi="Times New Roman" w:cs="Times New Roman"/>
          <w:sz w:val="24"/>
          <w:szCs w:val="24"/>
        </w:rPr>
      </w:pPr>
    </w:p>
    <w:tbl>
      <w:tblPr>
        <w:tblStyle w:val="ae"/>
        <w:tblW w:w="16159" w:type="dxa"/>
        <w:tblInd w:w="-856" w:type="dxa"/>
        <w:tblLayout w:type="fixed"/>
        <w:tblLook w:val="04A0" w:firstRow="1" w:lastRow="0" w:firstColumn="1" w:lastColumn="0" w:noHBand="0" w:noVBand="1"/>
      </w:tblPr>
      <w:tblGrid>
        <w:gridCol w:w="2822"/>
        <w:gridCol w:w="3964"/>
        <w:gridCol w:w="5683"/>
        <w:gridCol w:w="3690"/>
      </w:tblGrid>
      <w:tr w:rsidR="00667ABD" w:rsidTr="00410DB9">
        <w:tc>
          <w:tcPr>
            <w:tcW w:w="2822" w:type="dxa"/>
            <w:vMerge w:val="restart"/>
          </w:tcPr>
          <w:p w:rsidR="00667ABD" w:rsidRPr="00C654BC" w:rsidRDefault="00667ABD" w:rsidP="00410DB9">
            <w:pPr>
              <w:jc w:val="center"/>
              <w:rPr>
                <w:rFonts w:ascii="Times New Roman" w:eastAsia="Times New Roman" w:hAnsi="Times New Roman" w:cs="Times New Roman"/>
                <w:b/>
                <w:sz w:val="24"/>
                <w:szCs w:val="24"/>
                <w:lang w:eastAsia="ru-RU"/>
              </w:rPr>
            </w:pPr>
            <w:r w:rsidRPr="00C654BC">
              <w:rPr>
                <w:rFonts w:ascii="Times New Roman" w:eastAsia="Times New Roman" w:hAnsi="Times New Roman" w:cs="Times New Roman"/>
                <w:b/>
                <w:sz w:val="24"/>
                <w:szCs w:val="24"/>
                <w:lang w:eastAsia="ru-RU"/>
              </w:rPr>
              <w:t>Предметная область</w:t>
            </w:r>
          </w:p>
        </w:tc>
        <w:tc>
          <w:tcPr>
            <w:tcW w:w="3964" w:type="dxa"/>
            <w:vMerge w:val="restart"/>
            <w:tcBorders>
              <w:tr2bl w:val="single" w:sz="4" w:space="0" w:color="auto"/>
            </w:tcBorders>
          </w:tcPr>
          <w:p w:rsidR="00667ABD" w:rsidRDefault="00667ABD" w:rsidP="00410DB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Учебные предметы</w:t>
            </w:r>
          </w:p>
          <w:p w:rsidR="00667ABD" w:rsidRPr="003F3E24" w:rsidRDefault="00667ABD" w:rsidP="00410DB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классы</w:t>
            </w:r>
          </w:p>
        </w:tc>
        <w:tc>
          <w:tcPr>
            <w:tcW w:w="5683" w:type="dxa"/>
          </w:tcPr>
          <w:p w:rsidR="00667ABD" w:rsidRPr="003F3E24" w:rsidRDefault="00667ABD" w:rsidP="00410DB9">
            <w:pPr>
              <w:jc w:val="center"/>
              <w:rPr>
                <w:rFonts w:ascii="Times New Roman" w:eastAsia="Times New Roman" w:hAnsi="Times New Roman" w:cs="Times New Roman"/>
                <w:b/>
                <w:sz w:val="24"/>
                <w:szCs w:val="24"/>
                <w:lang w:eastAsia="ru-RU"/>
              </w:rPr>
            </w:pPr>
            <w:r w:rsidRPr="003F3E24">
              <w:rPr>
                <w:rFonts w:ascii="Times New Roman" w:eastAsia="Times New Roman" w:hAnsi="Times New Roman" w:cs="Times New Roman"/>
                <w:b/>
                <w:sz w:val="24"/>
                <w:szCs w:val="24"/>
                <w:lang w:eastAsia="ru-RU"/>
              </w:rPr>
              <w:t>количество часов в неделю</w:t>
            </w:r>
          </w:p>
        </w:tc>
        <w:tc>
          <w:tcPr>
            <w:tcW w:w="3690" w:type="dxa"/>
          </w:tcPr>
          <w:p w:rsidR="00667ABD" w:rsidRPr="003F3E24" w:rsidRDefault="00667ABD" w:rsidP="00410DB9">
            <w:pPr>
              <w:jc w:val="center"/>
              <w:rPr>
                <w:rFonts w:ascii="Times New Roman" w:eastAsia="Times New Roman" w:hAnsi="Times New Roman" w:cs="Times New Roman"/>
                <w:b/>
                <w:sz w:val="24"/>
                <w:szCs w:val="24"/>
                <w:lang w:eastAsia="ru-RU"/>
              </w:rPr>
            </w:pPr>
            <w:r w:rsidRPr="003F3E24">
              <w:rPr>
                <w:rFonts w:ascii="Times New Roman" w:eastAsia="Times New Roman" w:hAnsi="Times New Roman" w:cs="Times New Roman"/>
                <w:b/>
                <w:sz w:val="24"/>
                <w:szCs w:val="24"/>
                <w:lang w:eastAsia="ru-RU"/>
              </w:rPr>
              <w:t>Форма прохождения промежуточной аттестации</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vMerge/>
            <w:tcBorders>
              <w:tr2bl w:val="single" w:sz="4" w:space="0" w:color="auto"/>
            </w:tcBorders>
          </w:tcPr>
          <w:p w:rsidR="00667ABD" w:rsidRDefault="00667ABD" w:rsidP="00410DB9">
            <w:pPr>
              <w:jc w:val="center"/>
              <w:rPr>
                <w:rFonts w:ascii="Times New Roman" w:eastAsia="Times New Roman" w:hAnsi="Times New Roman" w:cs="Times New Roman"/>
                <w:sz w:val="24"/>
                <w:szCs w:val="24"/>
                <w:lang w:eastAsia="ru-RU"/>
              </w:rPr>
            </w:pPr>
          </w:p>
        </w:tc>
        <w:tc>
          <w:tcPr>
            <w:tcW w:w="5683" w:type="dxa"/>
          </w:tcPr>
          <w:p w:rsidR="00667ABD" w:rsidRPr="004B03CB" w:rsidRDefault="00667ABD" w:rsidP="00410DB9">
            <w:pPr>
              <w:jc w:val="center"/>
              <w:rPr>
                <w:rFonts w:ascii="Times New Roman" w:hAnsi="Times New Roman" w:cs="Times New Roman"/>
                <w:b/>
                <w:sz w:val="24"/>
                <w:szCs w:val="24"/>
                <w:lang w:val="en-US"/>
              </w:rPr>
            </w:pPr>
            <w:r>
              <w:rPr>
                <w:rFonts w:ascii="Times New Roman" w:eastAsia="Times New Roman" w:hAnsi="Times New Roman" w:cs="Times New Roman"/>
                <w:b/>
                <w:sz w:val="24"/>
                <w:szCs w:val="24"/>
                <w:lang w:val="en-US" w:eastAsia="ru-RU"/>
              </w:rPr>
              <w:t xml:space="preserve">10 </w:t>
            </w:r>
          </w:p>
        </w:tc>
        <w:tc>
          <w:tcPr>
            <w:tcW w:w="3690" w:type="dxa"/>
          </w:tcPr>
          <w:p w:rsidR="00667ABD" w:rsidRPr="004B03CB" w:rsidRDefault="00667ABD" w:rsidP="00410DB9">
            <w:pPr>
              <w:jc w:val="center"/>
              <w:rPr>
                <w:rFonts w:ascii="Times New Roman" w:hAnsi="Times New Roman" w:cs="Times New Roman"/>
                <w:b/>
                <w:sz w:val="24"/>
                <w:szCs w:val="24"/>
                <w:lang w:val="en-US"/>
              </w:rPr>
            </w:pPr>
            <w:r>
              <w:rPr>
                <w:rFonts w:ascii="Times New Roman" w:hAnsi="Times New Roman" w:cs="Times New Roman"/>
                <w:b/>
                <w:sz w:val="24"/>
                <w:szCs w:val="24"/>
              </w:rPr>
              <w:t xml:space="preserve">10 </w:t>
            </w:r>
          </w:p>
        </w:tc>
      </w:tr>
      <w:tr w:rsidR="00667ABD" w:rsidTr="00410DB9">
        <w:tc>
          <w:tcPr>
            <w:tcW w:w="6786" w:type="dxa"/>
            <w:gridSpan w:val="2"/>
          </w:tcPr>
          <w:p w:rsidR="00667ABD" w:rsidRPr="004E7283" w:rsidRDefault="00667ABD" w:rsidP="00410DB9">
            <w:pPr>
              <w:jc w:val="center"/>
              <w:rPr>
                <w:rFonts w:ascii="Times New Roman" w:eastAsia="Times New Roman" w:hAnsi="Times New Roman" w:cs="Times New Roman"/>
                <w:i/>
                <w:sz w:val="24"/>
                <w:szCs w:val="24"/>
                <w:lang w:eastAsia="ru-RU"/>
              </w:rPr>
            </w:pPr>
            <w:r w:rsidRPr="004E7283">
              <w:rPr>
                <w:rFonts w:ascii="Times New Roman" w:eastAsia="Times New Roman" w:hAnsi="Times New Roman" w:cs="Times New Roman"/>
                <w:i/>
                <w:sz w:val="24"/>
                <w:szCs w:val="24"/>
                <w:lang w:eastAsia="ru-RU"/>
              </w:rPr>
              <w:t>Обязательная часть</w:t>
            </w:r>
          </w:p>
        </w:tc>
        <w:tc>
          <w:tcPr>
            <w:tcW w:w="5683" w:type="dxa"/>
          </w:tcPr>
          <w:p w:rsidR="00667ABD" w:rsidRPr="00931940" w:rsidRDefault="00667ABD" w:rsidP="00410DB9">
            <w:pPr>
              <w:jc w:val="center"/>
              <w:rPr>
                <w:rFonts w:ascii="Times New Roman" w:hAnsi="Times New Roman" w:cs="Times New Roman"/>
                <w:sz w:val="24"/>
                <w:szCs w:val="24"/>
              </w:rPr>
            </w:pPr>
          </w:p>
        </w:tc>
        <w:tc>
          <w:tcPr>
            <w:tcW w:w="3690" w:type="dxa"/>
          </w:tcPr>
          <w:p w:rsidR="00667ABD" w:rsidRPr="00931940" w:rsidRDefault="00667ABD" w:rsidP="00410DB9">
            <w:pPr>
              <w:jc w:val="center"/>
              <w:rPr>
                <w:rFonts w:ascii="Times New Roman" w:hAnsi="Times New Roman" w:cs="Times New Roman"/>
                <w:sz w:val="20"/>
                <w:szCs w:val="20"/>
              </w:rPr>
            </w:pPr>
          </w:p>
        </w:tc>
      </w:tr>
      <w:tr w:rsidR="00667ABD" w:rsidTr="00410DB9">
        <w:tc>
          <w:tcPr>
            <w:tcW w:w="2822" w:type="dxa"/>
            <w:vMerge w:val="restart"/>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и литература</w:t>
            </w: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Б</w:t>
            </w:r>
          </w:p>
        </w:tc>
        <w:tc>
          <w:tcPr>
            <w:tcW w:w="5683"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690" w:type="dxa"/>
          </w:tcPr>
          <w:p w:rsidR="00667ABD" w:rsidRDefault="00667ABD" w:rsidP="00410DB9">
            <w:pPr>
              <w:jc w:val="center"/>
              <w:rPr>
                <w:rFonts w:ascii="Times New Roman" w:hAnsi="Times New Roman" w:cs="Times New Roman"/>
                <w:sz w:val="20"/>
                <w:szCs w:val="20"/>
              </w:rPr>
            </w:pP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 Б</w:t>
            </w:r>
          </w:p>
        </w:tc>
        <w:tc>
          <w:tcPr>
            <w:tcW w:w="5683"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690" w:type="dxa"/>
          </w:tcPr>
          <w:p w:rsidR="00667ABD" w:rsidRDefault="00667ABD" w:rsidP="00410DB9">
            <w:pPr>
              <w:jc w:val="center"/>
              <w:rPr>
                <w:rFonts w:ascii="Times New Roman" w:hAnsi="Times New Roman" w:cs="Times New Roman"/>
                <w:sz w:val="20"/>
                <w:szCs w:val="20"/>
              </w:rPr>
            </w:pPr>
          </w:p>
        </w:tc>
      </w:tr>
      <w:tr w:rsidR="00667ABD" w:rsidTr="00410DB9">
        <w:tc>
          <w:tcPr>
            <w:tcW w:w="2822" w:type="dxa"/>
            <w:vMerge w:val="restart"/>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Естественно-научные предметы</w:t>
            </w: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Химия У</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4</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Pr="00931940"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Биология У</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4</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Физика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2</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val="restart"/>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 и информатика</w:t>
            </w: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Алгебра и начала математического анализа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hAnsi="Times New Roman" w:cs="Times New Roman"/>
                <w:sz w:val="24"/>
                <w:szCs w:val="24"/>
              </w:rPr>
              <w:t>2</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Геометрия Б</w:t>
            </w:r>
          </w:p>
        </w:tc>
        <w:tc>
          <w:tcPr>
            <w:tcW w:w="5683" w:type="dxa"/>
          </w:tcPr>
          <w:p w:rsidR="00667ABD" w:rsidRDefault="00667ABD" w:rsidP="00410DB9">
            <w:pPr>
              <w:jc w:val="center"/>
              <w:rPr>
                <w:rFonts w:ascii="Times New Roman" w:hAnsi="Times New Roman" w:cs="Times New Roman"/>
                <w:sz w:val="24"/>
                <w:szCs w:val="24"/>
              </w:rPr>
            </w:pPr>
            <w:r>
              <w:rPr>
                <w:rFonts w:ascii="Times New Roman" w:hAnsi="Times New Roman" w:cs="Times New Roman"/>
                <w:sz w:val="24"/>
                <w:szCs w:val="24"/>
              </w:rPr>
              <w:t>2</w:t>
            </w:r>
          </w:p>
        </w:tc>
        <w:tc>
          <w:tcPr>
            <w:tcW w:w="3690" w:type="dxa"/>
          </w:tcPr>
          <w:p w:rsidR="00667ABD" w:rsidRDefault="00667ABD" w:rsidP="00410DB9">
            <w:pPr>
              <w:jc w:val="center"/>
              <w:rPr>
                <w:rFonts w:ascii="Times New Roman" w:hAnsi="Times New Roman" w:cs="Times New Roman"/>
                <w:sz w:val="20"/>
                <w:szCs w:val="20"/>
              </w:rPr>
            </w:pP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Вероятность и статистика Б</w:t>
            </w:r>
          </w:p>
        </w:tc>
        <w:tc>
          <w:tcPr>
            <w:tcW w:w="5683" w:type="dxa"/>
          </w:tcPr>
          <w:p w:rsidR="00667ABD" w:rsidRDefault="00667ABD" w:rsidP="00410DB9">
            <w:pPr>
              <w:jc w:val="center"/>
              <w:rPr>
                <w:rFonts w:ascii="Times New Roman" w:hAnsi="Times New Roman" w:cs="Times New Roman"/>
                <w:sz w:val="24"/>
                <w:szCs w:val="24"/>
              </w:rPr>
            </w:pPr>
            <w:r>
              <w:rPr>
                <w:rFonts w:ascii="Times New Roman" w:hAnsi="Times New Roman" w:cs="Times New Roman"/>
                <w:sz w:val="24"/>
                <w:szCs w:val="24"/>
              </w:rPr>
              <w:t>1</w:t>
            </w:r>
          </w:p>
        </w:tc>
        <w:tc>
          <w:tcPr>
            <w:tcW w:w="3690" w:type="dxa"/>
          </w:tcPr>
          <w:p w:rsidR="00667ABD" w:rsidRDefault="00667ABD" w:rsidP="00410DB9">
            <w:pPr>
              <w:jc w:val="center"/>
              <w:rPr>
                <w:rFonts w:ascii="Times New Roman" w:hAnsi="Times New Roman" w:cs="Times New Roman"/>
                <w:sz w:val="20"/>
                <w:szCs w:val="20"/>
              </w:rPr>
            </w:pP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 Б</w:t>
            </w:r>
          </w:p>
        </w:tc>
        <w:tc>
          <w:tcPr>
            <w:tcW w:w="5683" w:type="dxa"/>
          </w:tcPr>
          <w:p w:rsidR="00667ABD" w:rsidRDefault="00667ABD" w:rsidP="00410DB9">
            <w:pPr>
              <w:jc w:val="center"/>
              <w:rPr>
                <w:rFonts w:ascii="Times New Roman" w:hAnsi="Times New Roman" w:cs="Times New Roman"/>
                <w:sz w:val="24"/>
                <w:szCs w:val="24"/>
              </w:rPr>
            </w:pPr>
            <w:r>
              <w:rPr>
                <w:rFonts w:ascii="Times New Roman" w:hAnsi="Times New Roman" w:cs="Times New Roman"/>
                <w:sz w:val="24"/>
                <w:szCs w:val="24"/>
              </w:rPr>
              <w:t>1</w:t>
            </w:r>
          </w:p>
        </w:tc>
        <w:tc>
          <w:tcPr>
            <w:tcW w:w="3690" w:type="dxa"/>
          </w:tcPr>
          <w:p w:rsidR="00667ABD" w:rsidRDefault="00667ABD" w:rsidP="00410DB9">
            <w:pPr>
              <w:jc w:val="center"/>
              <w:rPr>
                <w:rFonts w:ascii="Times New Roman" w:hAnsi="Times New Roman" w:cs="Times New Roman"/>
                <w:sz w:val="20"/>
                <w:szCs w:val="20"/>
              </w:rPr>
            </w:pPr>
          </w:p>
        </w:tc>
      </w:tr>
      <w:tr w:rsidR="00667ABD" w:rsidTr="00410DB9">
        <w:tc>
          <w:tcPr>
            <w:tcW w:w="2822"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Иностранные языки</w:t>
            </w: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Иностранный язык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3</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val="restart"/>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Общественно-научные предметы</w:t>
            </w: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2</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Обществознание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2</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География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val="restart"/>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 основы безопасности жизнедеятельности</w:t>
            </w: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2</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vMerge/>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ОБЖ Б</w:t>
            </w:r>
          </w:p>
        </w:tc>
        <w:tc>
          <w:tcPr>
            <w:tcW w:w="5683" w:type="dxa"/>
          </w:tcPr>
          <w:p w:rsidR="00667ABD" w:rsidRPr="00931940" w:rsidRDefault="00667ABD" w:rsidP="00410DB9">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2822" w:type="dxa"/>
          </w:tcPr>
          <w:p w:rsidR="00667ABD" w:rsidRDefault="00667ABD" w:rsidP="00410DB9">
            <w:pPr>
              <w:jc w:val="center"/>
              <w:rPr>
                <w:rFonts w:ascii="Times New Roman" w:eastAsia="Times New Roman" w:hAnsi="Times New Roman" w:cs="Times New Roman"/>
                <w:sz w:val="24"/>
                <w:szCs w:val="24"/>
                <w:lang w:eastAsia="ru-RU"/>
              </w:rPr>
            </w:pPr>
          </w:p>
        </w:tc>
        <w:tc>
          <w:tcPr>
            <w:tcW w:w="3964"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Индивидуальный проект</w:t>
            </w:r>
          </w:p>
        </w:tc>
        <w:tc>
          <w:tcPr>
            <w:tcW w:w="5683" w:type="dxa"/>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6786" w:type="dxa"/>
            <w:gridSpan w:val="2"/>
          </w:tcPr>
          <w:p w:rsidR="00667ABD" w:rsidRDefault="00667ABD" w:rsidP="00410D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Количество часов обязательной части</w:t>
            </w:r>
          </w:p>
        </w:tc>
        <w:tc>
          <w:tcPr>
            <w:tcW w:w="5683" w:type="dxa"/>
          </w:tcPr>
          <w:p w:rsidR="00667ABD" w:rsidRPr="009E740A" w:rsidRDefault="00667ABD" w:rsidP="00410DB9">
            <w:pPr>
              <w:jc w:val="center"/>
              <w:rPr>
                <w:rFonts w:ascii="Times New Roman" w:hAnsi="Times New Roman" w:cs="Times New Roman"/>
                <w:b/>
                <w:sz w:val="24"/>
                <w:szCs w:val="24"/>
              </w:rPr>
            </w:pPr>
            <w:r>
              <w:rPr>
                <w:rFonts w:ascii="Times New Roman" w:hAnsi="Times New Roman" w:cs="Times New Roman"/>
                <w:b/>
                <w:sz w:val="24"/>
                <w:szCs w:val="24"/>
              </w:rPr>
              <w:t>34</w:t>
            </w:r>
          </w:p>
        </w:tc>
        <w:tc>
          <w:tcPr>
            <w:tcW w:w="3690" w:type="dxa"/>
          </w:tcPr>
          <w:p w:rsidR="00667ABD" w:rsidRPr="00931940" w:rsidRDefault="00667ABD" w:rsidP="00410DB9">
            <w:pPr>
              <w:jc w:val="center"/>
              <w:rPr>
                <w:rFonts w:ascii="Times New Roman" w:hAnsi="Times New Roman" w:cs="Times New Roman"/>
                <w:sz w:val="20"/>
                <w:szCs w:val="20"/>
              </w:rPr>
            </w:pPr>
          </w:p>
        </w:tc>
      </w:tr>
      <w:tr w:rsidR="00667ABD" w:rsidTr="00410DB9">
        <w:tc>
          <w:tcPr>
            <w:tcW w:w="6786" w:type="dxa"/>
            <w:gridSpan w:val="2"/>
          </w:tcPr>
          <w:p w:rsidR="00667ABD" w:rsidRDefault="00667ABD" w:rsidP="00410DB9">
            <w:pPr>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Часть, формируемая участниками образовательных отношений</w:t>
            </w:r>
          </w:p>
        </w:tc>
        <w:tc>
          <w:tcPr>
            <w:tcW w:w="5683" w:type="dxa"/>
          </w:tcPr>
          <w:p w:rsidR="00667ABD" w:rsidRDefault="00667ABD" w:rsidP="00410DB9">
            <w:pPr>
              <w:jc w:val="center"/>
              <w:rPr>
                <w:rFonts w:ascii="Times New Roman" w:hAnsi="Times New Roman" w:cs="Times New Roman"/>
                <w:sz w:val="24"/>
                <w:szCs w:val="24"/>
              </w:rPr>
            </w:pPr>
          </w:p>
        </w:tc>
        <w:tc>
          <w:tcPr>
            <w:tcW w:w="3690" w:type="dxa"/>
          </w:tcPr>
          <w:p w:rsidR="00667ABD" w:rsidRPr="00931940" w:rsidRDefault="00667ABD" w:rsidP="00410DB9">
            <w:pPr>
              <w:jc w:val="center"/>
              <w:rPr>
                <w:rFonts w:ascii="Times New Roman" w:hAnsi="Times New Roman" w:cs="Times New Roman"/>
                <w:sz w:val="20"/>
                <w:szCs w:val="20"/>
              </w:rPr>
            </w:pPr>
          </w:p>
        </w:tc>
      </w:tr>
      <w:tr w:rsidR="00667ABD" w:rsidTr="00410DB9">
        <w:tc>
          <w:tcPr>
            <w:tcW w:w="2822" w:type="dxa"/>
            <w:tcBorders>
              <w:top w:val="single" w:sz="4" w:space="0" w:color="000000"/>
              <w:left w:val="single" w:sz="4" w:space="0" w:color="000000"/>
              <w:right w:val="single" w:sz="4" w:space="0" w:color="000000"/>
            </w:tcBorders>
            <w:vAlign w:val="center"/>
          </w:tcPr>
          <w:p w:rsidR="00667ABD" w:rsidRDefault="00667ABD" w:rsidP="00410DB9">
            <w:pPr>
              <w:rPr>
                <w:rFonts w:ascii="Times New Roman" w:hAnsi="Times New Roman" w:cs="Times New Roman CYR"/>
                <w:sz w:val="24"/>
                <w:szCs w:val="24"/>
              </w:rPr>
            </w:pPr>
          </w:p>
        </w:tc>
        <w:tc>
          <w:tcPr>
            <w:tcW w:w="3964" w:type="dxa"/>
            <w:tcBorders>
              <w:top w:val="single" w:sz="4" w:space="0" w:color="000000"/>
              <w:left w:val="single" w:sz="4" w:space="0" w:color="000000"/>
              <w:right w:val="single" w:sz="4" w:space="0" w:color="000000"/>
            </w:tcBorders>
            <w:vAlign w:val="center"/>
          </w:tcPr>
          <w:p w:rsidR="00667ABD" w:rsidRDefault="00667ABD" w:rsidP="00410DB9">
            <w:pPr>
              <w:rPr>
                <w:rFonts w:ascii="Times New Roman" w:hAnsi="Times New Roman" w:cs="Times New Roman CYR"/>
                <w:sz w:val="24"/>
                <w:szCs w:val="24"/>
              </w:rPr>
            </w:pPr>
            <w:r>
              <w:rPr>
                <w:rFonts w:ascii="Times New Roman" w:hAnsi="Times New Roman" w:cs="Times New Roman CYR"/>
                <w:sz w:val="24"/>
                <w:szCs w:val="24"/>
              </w:rPr>
              <w:t>Биология</w:t>
            </w:r>
          </w:p>
        </w:tc>
        <w:tc>
          <w:tcPr>
            <w:tcW w:w="5683" w:type="dxa"/>
            <w:tcBorders>
              <w:top w:val="single" w:sz="4" w:space="0" w:color="000000"/>
              <w:left w:val="single" w:sz="4" w:space="0" w:color="000000"/>
              <w:right w:val="single" w:sz="4" w:space="0" w:color="000000"/>
            </w:tcBorders>
            <w:vAlign w:val="center"/>
          </w:tcPr>
          <w:p w:rsidR="00667ABD" w:rsidRDefault="00667ABD" w:rsidP="00410DB9">
            <w:pPr>
              <w:jc w:val="center"/>
              <w:rPr>
                <w:rFonts w:ascii="Times New Roman" w:hAnsi="Times New Roman"/>
                <w:sz w:val="24"/>
                <w:szCs w:val="24"/>
              </w:rPr>
            </w:pPr>
            <w:r>
              <w:rPr>
                <w:rFonts w:ascii="Times New Roman" w:hAnsi="Times New Roman"/>
                <w:sz w:val="24"/>
                <w:szCs w:val="24"/>
              </w:rPr>
              <w:t>1</w:t>
            </w:r>
          </w:p>
        </w:tc>
        <w:tc>
          <w:tcPr>
            <w:tcW w:w="3690" w:type="dxa"/>
          </w:tcPr>
          <w:p w:rsidR="00667ABD" w:rsidRDefault="00667ABD" w:rsidP="00410DB9">
            <w:pPr>
              <w:jc w:val="center"/>
              <w:rPr>
                <w:rFonts w:ascii="Times New Roman" w:hAnsi="Times New Roman" w:cs="Times New Roman"/>
                <w:sz w:val="20"/>
                <w:szCs w:val="20"/>
              </w:rPr>
            </w:pPr>
          </w:p>
        </w:tc>
      </w:tr>
      <w:tr w:rsidR="00667ABD" w:rsidTr="00410DB9">
        <w:tc>
          <w:tcPr>
            <w:tcW w:w="2822" w:type="dxa"/>
            <w:tcBorders>
              <w:top w:val="single" w:sz="4" w:space="0" w:color="000000"/>
              <w:left w:val="single" w:sz="4" w:space="0" w:color="000000"/>
              <w:right w:val="single" w:sz="4" w:space="0" w:color="000000"/>
            </w:tcBorders>
            <w:vAlign w:val="center"/>
          </w:tcPr>
          <w:p w:rsidR="00667ABD" w:rsidRDefault="00667ABD" w:rsidP="00410DB9">
            <w:pPr>
              <w:rPr>
                <w:rFonts w:ascii="Times New Roman" w:hAnsi="Times New Roman" w:cs="Times New Roman CYR"/>
                <w:sz w:val="24"/>
                <w:szCs w:val="24"/>
              </w:rPr>
            </w:pPr>
          </w:p>
        </w:tc>
        <w:tc>
          <w:tcPr>
            <w:tcW w:w="3964" w:type="dxa"/>
            <w:tcBorders>
              <w:top w:val="single" w:sz="4" w:space="0" w:color="000000"/>
              <w:left w:val="single" w:sz="4" w:space="0" w:color="000000"/>
              <w:right w:val="single" w:sz="4" w:space="0" w:color="000000"/>
            </w:tcBorders>
            <w:vAlign w:val="center"/>
          </w:tcPr>
          <w:p w:rsidR="00667ABD" w:rsidRDefault="00667ABD" w:rsidP="00410DB9">
            <w:pPr>
              <w:rPr>
                <w:rFonts w:ascii="Times New Roman" w:hAnsi="Times New Roman" w:cs="Times New Roman CYR"/>
                <w:sz w:val="24"/>
                <w:szCs w:val="24"/>
              </w:rPr>
            </w:pPr>
            <w:r>
              <w:rPr>
                <w:rFonts w:ascii="Times New Roman" w:hAnsi="Times New Roman" w:cs="Times New Roman CYR"/>
                <w:sz w:val="24"/>
                <w:szCs w:val="24"/>
              </w:rPr>
              <w:t>Химия</w:t>
            </w:r>
          </w:p>
        </w:tc>
        <w:tc>
          <w:tcPr>
            <w:tcW w:w="5683" w:type="dxa"/>
            <w:tcBorders>
              <w:top w:val="single" w:sz="4" w:space="0" w:color="000000"/>
              <w:left w:val="single" w:sz="4" w:space="0" w:color="000000"/>
              <w:right w:val="single" w:sz="4" w:space="0" w:color="000000"/>
            </w:tcBorders>
            <w:vAlign w:val="center"/>
          </w:tcPr>
          <w:p w:rsidR="00667ABD" w:rsidRDefault="00667ABD" w:rsidP="00410DB9">
            <w:pPr>
              <w:jc w:val="center"/>
              <w:rPr>
                <w:rFonts w:ascii="Times New Roman" w:hAnsi="Times New Roman"/>
                <w:sz w:val="24"/>
                <w:szCs w:val="24"/>
              </w:rPr>
            </w:pPr>
            <w:r>
              <w:rPr>
                <w:rFonts w:ascii="Times New Roman" w:hAnsi="Times New Roman"/>
                <w:sz w:val="24"/>
                <w:szCs w:val="24"/>
              </w:rPr>
              <w:t>1</w:t>
            </w:r>
          </w:p>
        </w:tc>
        <w:tc>
          <w:tcPr>
            <w:tcW w:w="3690" w:type="dxa"/>
          </w:tcPr>
          <w:p w:rsidR="00667ABD" w:rsidRDefault="00667ABD" w:rsidP="00410DB9">
            <w:pPr>
              <w:jc w:val="center"/>
              <w:rPr>
                <w:rFonts w:ascii="Times New Roman" w:hAnsi="Times New Roman" w:cs="Times New Roman"/>
                <w:sz w:val="20"/>
                <w:szCs w:val="20"/>
              </w:rPr>
            </w:pPr>
          </w:p>
        </w:tc>
      </w:tr>
      <w:tr w:rsidR="00667ABD" w:rsidTr="00410DB9">
        <w:tc>
          <w:tcPr>
            <w:tcW w:w="2822" w:type="dxa"/>
            <w:tcBorders>
              <w:top w:val="single" w:sz="4" w:space="0" w:color="000000"/>
              <w:left w:val="single" w:sz="4" w:space="0" w:color="000000"/>
              <w:right w:val="single" w:sz="4" w:space="0" w:color="000000"/>
            </w:tcBorders>
            <w:vAlign w:val="center"/>
          </w:tcPr>
          <w:p w:rsidR="00667ABD" w:rsidRDefault="00667ABD" w:rsidP="00410DB9">
            <w:pPr>
              <w:rPr>
                <w:rFonts w:ascii="Times New Roman" w:hAnsi="Times New Roman" w:cs="Times New Roman CYR"/>
                <w:sz w:val="24"/>
                <w:szCs w:val="24"/>
              </w:rPr>
            </w:pPr>
          </w:p>
        </w:tc>
        <w:tc>
          <w:tcPr>
            <w:tcW w:w="3964" w:type="dxa"/>
            <w:tcBorders>
              <w:top w:val="single" w:sz="4" w:space="0" w:color="000000"/>
              <w:left w:val="single" w:sz="4" w:space="0" w:color="000000"/>
              <w:right w:val="single" w:sz="4" w:space="0" w:color="000000"/>
            </w:tcBorders>
            <w:vAlign w:val="center"/>
          </w:tcPr>
          <w:p w:rsidR="00667ABD" w:rsidRDefault="00667ABD" w:rsidP="00410DB9">
            <w:pPr>
              <w:rPr>
                <w:rFonts w:ascii="Times New Roman" w:hAnsi="Times New Roman" w:cs="Times New Roman CYR"/>
                <w:sz w:val="24"/>
                <w:szCs w:val="24"/>
              </w:rPr>
            </w:pPr>
            <w:r>
              <w:rPr>
                <w:rFonts w:ascii="Times New Roman" w:hAnsi="Times New Roman" w:cs="Times New Roman CYR"/>
                <w:sz w:val="24"/>
                <w:szCs w:val="24"/>
              </w:rPr>
              <w:t>МХК Б</w:t>
            </w:r>
          </w:p>
        </w:tc>
        <w:tc>
          <w:tcPr>
            <w:tcW w:w="5683" w:type="dxa"/>
            <w:tcBorders>
              <w:top w:val="single" w:sz="4" w:space="0" w:color="000000"/>
              <w:left w:val="single" w:sz="4" w:space="0" w:color="000000"/>
              <w:right w:val="single" w:sz="4" w:space="0" w:color="000000"/>
            </w:tcBorders>
            <w:vAlign w:val="center"/>
          </w:tcPr>
          <w:p w:rsidR="00667ABD" w:rsidRDefault="00667ABD" w:rsidP="00410DB9">
            <w:pPr>
              <w:jc w:val="center"/>
              <w:rPr>
                <w:rFonts w:ascii="Times New Roman" w:hAnsi="Times New Roman"/>
                <w:sz w:val="24"/>
                <w:szCs w:val="24"/>
              </w:rPr>
            </w:pPr>
            <w:r>
              <w:rPr>
                <w:rFonts w:ascii="Times New Roman" w:hAnsi="Times New Roman"/>
                <w:sz w:val="24"/>
                <w:szCs w:val="24"/>
              </w:rPr>
              <w:t>1</w:t>
            </w:r>
          </w:p>
        </w:tc>
        <w:tc>
          <w:tcPr>
            <w:tcW w:w="3690" w:type="dxa"/>
          </w:tcPr>
          <w:p w:rsidR="00667ABD" w:rsidRDefault="00667ABD" w:rsidP="00410DB9">
            <w:pPr>
              <w:jc w:val="center"/>
              <w:rPr>
                <w:rFonts w:ascii="Times New Roman" w:hAnsi="Times New Roman" w:cs="Times New Roman"/>
                <w:sz w:val="20"/>
                <w:szCs w:val="20"/>
              </w:rPr>
            </w:pPr>
            <w:r>
              <w:rPr>
                <w:rFonts w:ascii="Times New Roman" w:hAnsi="Times New Roman" w:cs="Times New Roman"/>
                <w:sz w:val="20"/>
                <w:szCs w:val="20"/>
              </w:rPr>
              <w:t>зачет</w:t>
            </w:r>
          </w:p>
        </w:tc>
      </w:tr>
      <w:tr w:rsidR="00667ABD" w:rsidTr="00410DB9">
        <w:tc>
          <w:tcPr>
            <w:tcW w:w="6786" w:type="dxa"/>
            <w:gridSpan w:val="2"/>
          </w:tcPr>
          <w:p w:rsidR="00667ABD" w:rsidRPr="00D036C5" w:rsidRDefault="00667ABD" w:rsidP="00410DB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Итого</w:t>
            </w:r>
          </w:p>
        </w:tc>
        <w:tc>
          <w:tcPr>
            <w:tcW w:w="5683" w:type="dxa"/>
          </w:tcPr>
          <w:p w:rsidR="00667ABD" w:rsidRPr="00931940" w:rsidRDefault="00667ABD" w:rsidP="00410DB9">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37</w:t>
            </w:r>
          </w:p>
        </w:tc>
        <w:tc>
          <w:tcPr>
            <w:tcW w:w="3690" w:type="dxa"/>
          </w:tcPr>
          <w:p w:rsidR="00667ABD" w:rsidRDefault="00667ABD" w:rsidP="00410DB9">
            <w:pPr>
              <w:jc w:val="center"/>
              <w:rPr>
                <w:rFonts w:ascii="Times New Roman" w:eastAsia="Times New Roman" w:hAnsi="Times New Roman" w:cs="Times New Roman"/>
                <w:sz w:val="24"/>
                <w:szCs w:val="24"/>
                <w:lang w:eastAsia="ru-RU"/>
              </w:rPr>
            </w:pPr>
          </w:p>
        </w:tc>
      </w:tr>
      <w:tr w:rsidR="00667ABD" w:rsidTr="00410DB9">
        <w:tc>
          <w:tcPr>
            <w:tcW w:w="6786" w:type="dxa"/>
            <w:gridSpan w:val="2"/>
          </w:tcPr>
          <w:p w:rsidR="00667ABD" w:rsidRPr="00D036C5" w:rsidRDefault="00667ABD" w:rsidP="00410DB9">
            <w:pPr>
              <w:rPr>
                <w:rFonts w:ascii="Times New Roman" w:eastAsia="Times New Roman" w:hAnsi="Times New Roman" w:cs="Times New Roman"/>
                <w:b/>
                <w:sz w:val="24"/>
                <w:szCs w:val="24"/>
                <w:lang w:eastAsia="ru-RU"/>
              </w:rPr>
            </w:pPr>
            <w:r w:rsidRPr="00D036C5">
              <w:rPr>
                <w:rFonts w:ascii="Times New Roman" w:eastAsia="Times New Roman" w:hAnsi="Times New Roman" w:cs="Times New Roman"/>
                <w:b/>
                <w:sz w:val="24"/>
                <w:szCs w:val="24"/>
                <w:lang w:eastAsia="ru-RU"/>
              </w:rPr>
              <w:t>Максимально допустимая недельная нагрузка</w:t>
            </w:r>
          </w:p>
        </w:tc>
        <w:tc>
          <w:tcPr>
            <w:tcW w:w="5683" w:type="dxa"/>
          </w:tcPr>
          <w:p w:rsidR="00667ABD" w:rsidRPr="00931940" w:rsidRDefault="00667ABD" w:rsidP="00410DB9">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37</w:t>
            </w:r>
          </w:p>
        </w:tc>
        <w:tc>
          <w:tcPr>
            <w:tcW w:w="3690" w:type="dxa"/>
          </w:tcPr>
          <w:p w:rsidR="00667ABD" w:rsidRDefault="00667ABD" w:rsidP="00410DB9">
            <w:pPr>
              <w:jc w:val="center"/>
              <w:rPr>
                <w:rFonts w:ascii="Times New Roman" w:eastAsia="Times New Roman" w:hAnsi="Times New Roman" w:cs="Times New Roman"/>
                <w:sz w:val="24"/>
                <w:szCs w:val="24"/>
                <w:lang w:eastAsia="ru-RU"/>
              </w:rPr>
            </w:pPr>
          </w:p>
        </w:tc>
      </w:tr>
    </w:tbl>
    <w:p w:rsidR="00667ABD" w:rsidRDefault="00667ABD" w:rsidP="00667ABD"/>
    <w:p w:rsidR="00667ABD" w:rsidRPr="00641422" w:rsidRDefault="00667ABD" w:rsidP="00667ABD">
      <w:pPr>
        <w:rPr>
          <w:rFonts w:ascii="Times New Roman" w:hAnsi="Times New Roman" w:cs="Times New Roman"/>
          <w:sz w:val="24"/>
          <w:szCs w:val="24"/>
        </w:rPr>
      </w:pPr>
    </w:p>
    <w:p w:rsidR="00667ABD" w:rsidRDefault="00667ABD" w:rsidP="00641422">
      <w:pPr>
        <w:jc w:val="center"/>
        <w:rPr>
          <w:rFonts w:ascii="Times New Roman" w:hAnsi="Times New Roman" w:cs="Times New Roman"/>
          <w:b/>
          <w:sz w:val="24"/>
          <w:szCs w:val="24"/>
        </w:rPr>
      </w:pPr>
    </w:p>
    <w:p w:rsidR="00667ABD" w:rsidRDefault="00667ABD" w:rsidP="00641422">
      <w:pPr>
        <w:jc w:val="center"/>
        <w:rPr>
          <w:rFonts w:ascii="Times New Roman" w:hAnsi="Times New Roman" w:cs="Times New Roman"/>
          <w:b/>
          <w:sz w:val="24"/>
          <w:szCs w:val="24"/>
        </w:rPr>
        <w:sectPr w:rsidR="00667ABD" w:rsidSect="00667ABD">
          <w:pgSz w:w="16838" w:h="11906" w:orient="landscape"/>
          <w:pgMar w:top="426" w:right="1134" w:bottom="567" w:left="1134" w:header="709" w:footer="709" w:gutter="0"/>
          <w:cols w:space="708"/>
          <w:docGrid w:linePitch="360"/>
        </w:sectPr>
      </w:pPr>
    </w:p>
    <w:p w:rsidR="00667ABD" w:rsidRDefault="00667ABD" w:rsidP="00641422">
      <w:pPr>
        <w:jc w:val="center"/>
        <w:rPr>
          <w:rFonts w:ascii="Times New Roman" w:hAnsi="Times New Roman" w:cs="Times New Roman"/>
          <w:b/>
          <w:sz w:val="24"/>
          <w:szCs w:val="24"/>
        </w:rPr>
      </w:pPr>
    </w:p>
    <w:p w:rsidR="00641422" w:rsidRPr="00641422" w:rsidRDefault="00641422" w:rsidP="00641422">
      <w:pPr>
        <w:jc w:val="center"/>
        <w:rPr>
          <w:rFonts w:ascii="Times New Roman" w:hAnsi="Times New Roman" w:cs="Times New Roman"/>
          <w:b/>
          <w:sz w:val="24"/>
          <w:szCs w:val="24"/>
        </w:rPr>
      </w:pPr>
      <w:r w:rsidRPr="00641422">
        <w:rPr>
          <w:rFonts w:ascii="Times New Roman" w:hAnsi="Times New Roman" w:cs="Times New Roman"/>
          <w:b/>
          <w:sz w:val="24"/>
          <w:szCs w:val="24"/>
        </w:rPr>
        <w:t>Формы промежуточной аттестации</w:t>
      </w:r>
    </w:p>
    <w:p w:rsidR="00641422" w:rsidRPr="00641422" w:rsidRDefault="00641422" w:rsidP="00641422">
      <w:pPr>
        <w:spacing w:after="160" w:line="259" w:lineRule="auto"/>
        <w:ind w:firstLine="567"/>
        <w:rPr>
          <w:rFonts w:ascii="Times New Roman" w:eastAsia="Calibri" w:hAnsi="Times New Roman" w:cs="Times New Roman"/>
          <w:sz w:val="24"/>
          <w:szCs w:val="24"/>
          <w:lang w:eastAsia="en-US"/>
        </w:rPr>
      </w:pPr>
      <w:r w:rsidRPr="00641422">
        <w:rPr>
          <w:rFonts w:ascii="Times New Roman" w:eastAsia="Calibri" w:hAnsi="Times New Roman" w:cs="Times New Roman"/>
          <w:sz w:val="24"/>
          <w:szCs w:val="24"/>
          <w:lang w:eastAsia="en-US"/>
        </w:rPr>
        <w:t>Промежуточная аттестация –  процедура, проводимая с целью оценки качества освоения обучающим</w:t>
      </w:r>
      <w:r w:rsidR="00667ABD">
        <w:rPr>
          <w:rFonts w:ascii="Times New Roman" w:eastAsia="Calibri" w:hAnsi="Times New Roman" w:cs="Times New Roman"/>
          <w:sz w:val="24"/>
          <w:szCs w:val="24"/>
          <w:lang w:eastAsia="en-US"/>
        </w:rPr>
        <w:t>ися части содержания (полугодовое</w:t>
      </w:r>
      <w:r w:rsidRPr="00641422">
        <w:rPr>
          <w:rFonts w:ascii="Times New Roman" w:eastAsia="Calibri" w:hAnsi="Times New Roman" w:cs="Times New Roman"/>
          <w:sz w:val="24"/>
          <w:szCs w:val="24"/>
          <w:lang w:eastAsia="en-US"/>
        </w:rPr>
        <w:t xml:space="preserve"> оценивание) или всего объема учебной дисциплины за учебный год (годовое оценивание).</w:t>
      </w:r>
    </w:p>
    <w:p w:rsidR="00641422" w:rsidRPr="00641422" w:rsidRDefault="00641422" w:rsidP="00641422">
      <w:pPr>
        <w:spacing w:after="160" w:line="259" w:lineRule="auto"/>
        <w:ind w:firstLine="567"/>
        <w:rPr>
          <w:rFonts w:ascii="Times New Roman" w:eastAsia="Calibri" w:hAnsi="Times New Roman" w:cs="Times New Roman"/>
          <w:sz w:val="24"/>
          <w:szCs w:val="24"/>
          <w:lang w:eastAsia="en-US"/>
        </w:rPr>
      </w:pPr>
      <w:r w:rsidRPr="00641422">
        <w:rPr>
          <w:rFonts w:ascii="Times New Roman" w:eastAsia="Calibri" w:hAnsi="Times New Roman" w:cs="Times New Roman"/>
          <w:sz w:val="24"/>
          <w:szCs w:val="24"/>
          <w:lang w:eastAsia="en-US"/>
        </w:rPr>
        <w:t>Промежуточная/годовая ат</w:t>
      </w:r>
      <w:r w:rsidR="00667ABD">
        <w:rPr>
          <w:rFonts w:ascii="Times New Roman" w:eastAsia="Calibri" w:hAnsi="Times New Roman" w:cs="Times New Roman"/>
          <w:sz w:val="24"/>
          <w:szCs w:val="24"/>
          <w:lang w:eastAsia="en-US"/>
        </w:rPr>
        <w:t>тестация обучающихся за полугодие</w:t>
      </w:r>
      <w:r w:rsidRPr="00641422">
        <w:rPr>
          <w:rFonts w:ascii="Times New Roman" w:eastAsia="Calibri" w:hAnsi="Times New Roman" w:cs="Times New Roman"/>
          <w:sz w:val="24"/>
          <w:szCs w:val="24"/>
          <w:lang w:eastAsia="en-US"/>
        </w:rPr>
        <w:t xml:space="preserve"> осуществляется в соответствии с календарным учебным графиком, графиком оценочных процедур.</w:t>
      </w:r>
    </w:p>
    <w:p w:rsidR="00641422" w:rsidRPr="00641422" w:rsidRDefault="00641422" w:rsidP="00641422">
      <w:pPr>
        <w:spacing w:after="160" w:line="259" w:lineRule="auto"/>
        <w:ind w:firstLine="567"/>
        <w:rPr>
          <w:rFonts w:ascii="Times New Roman" w:eastAsia="Calibri" w:hAnsi="Times New Roman" w:cs="Times New Roman"/>
          <w:sz w:val="24"/>
          <w:szCs w:val="24"/>
          <w:lang w:eastAsia="en-US"/>
        </w:rPr>
      </w:pPr>
      <w:r w:rsidRPr="00641422">
        <w:rPr>
          <w:rFonts w:ascii="Times New Roman" w:eastAsia="Calibri" w:hAnsi="Times New Roman" w:cs="Times New Roman"/>
          <w:sz w:val="24"/>
          <w:szCs w:val="24"/>
          <w:lang w:eastAsia="en-US"/>
        </w:rPr>
        <w:t>Все предметы обязательной части учебного плана оцениваются по полугодиям . Промежуточная аттестация проходит на последней учебной неделе  полугодия. Формы и порядок проведения промежуточной аттестации определяются «Положением о формах, периодичности и порядке</w:t>
      </w:r>
      <w:r w:rsidRPr="00641422">
        <w:rPr>
          <w:rFonts w:ascii="Times New Roman" w:eastAsia="Calibri" w:hAnsi="Times New Roman" w:cs="Times New Roman"/>
          <w:sz w:val="24"/>
          <w:szCs w:val="24"/>
          <w:lang w:eastAsia="en-US"/>
        </w:rPr>
        <w:br/>
        <w:t>текущего контроля успеваемости и промежуточной аттестации обучающихся</w:t>
      </w:r>
      <w:r w:rsidR="00667ABD">
        <w:rPr>
          <w:rFonts w:ascii="Times New Roman" w:eastAsia="Calibri" w:hAnsi="Times New Roman" w:cs="Times New Roman"/>
          <w:sz w:val="24"/>
          <w:szCs w:val="24"/>
          <w:lang w:eastAsia="en-US"/>
        </w:rPr>
        <w:t>»</w:t>
      </w:r>
      <w:r w:rsidRPr="00641422">
        <w:rPr>
          <w:rFonts w:ascii="Times New Roman" w:eastAsia="Calibri" w:hAnsi="Times New Roman" w:cs="Times New Roman"/>
          <w:sz w:val="24"/>
          <w:szCs w:val="24"/>
          <w:lang w:eastAsia="en-US"/>
        </w:rPr>
        <w:t xml:space="preserve">. </w:t>
      </w:r>
    </w:p>
    <w:p w:rsidR="00641422" w:rsidRPr="00641422" w:rsidRDefault="00641422" w:rsidP="00641422">
      <w:pPr>
        <w:spacing w:after="160" w:line="259" w:lineRule="auto"/>
        <w:ind w:firstLine="567"/>
        <w:rPr>
          <w:rFonts w:ascii="Times New Roman" w:eastAsia="Calibri" w:hAnsi="Times New Roman" w:cs="Times New Roman"/>
          <w:sz w:val="24"/>
          <w:szCs w:val="24"/>
          <w:lang w:eastAsia="en-US"/>
        </w:rPr>
      </w:pPr>
      <w:r w:rsidRPr="00641422">
        <w:rPr>
          <w:rFonts w:ascii="Times New Roman" w:eastAsia="Calibri" w:hAnsi="Times New Roman" w:cs="Times New Roman"/>
          <w:sz w:val="24"/>
          <w:szCs w:val="24"/>
          <w:lang w:eastAsia="en-US"/>
        </w:rPr>
        <w:t>Освоение основной образовательной программ  среднего общего образования завершается итоговой аттестацией.  Нормативный срок освоения основной образовательной программы  среднего общего образования составляет 2 года.</w:t>
      </w:r>
    </w:p>
    <w:p w:rsidR="00641422" w:rsidRPr="00641422" w:rsidRDefault="00641422" w:rsidP="00641422">
      <w:pPr>
        <w:autoSpaceDE w:val="0"/>
        <w:autoSpaceDN w:val="0"/>
        <w:adjustRightInd w:val="0"/>
        <w:spacing w:after="0" w:line="240" w:lineRule="auto"/>
        <w:rPr>
          <w:rFonts w:ascii="Times New Roman" w:hAnsi="Times New Roman" w:cs="Times New Roman"/>
          <w:sz w:val="24"/>
          <w:szCs w:val="24"/>
        </w:rPr>
      </w:pPr>
      <w:r w:rsidRPr="00641422">
        <w:rPr>
          <w:rFonts w:ascii="Times New Roman" w:hAnsi="Times New Roman" w:cs="Times New Roman"/>
          <w:sz w:val="24"/>
          <w:szCs w:val="24"/>
        </w:rPr>
        <w:tab/>
      </w:r>
    </w:p>
    <w:tbl>
      <w:tblPr>
        <w:tblStyle w:val="ae"/>
        <w:tblW w:w="5000" w:type="pct"/>
        <w:tblLook w:val="04A0" w:firstRow="1" w:lastRow="0" w:firstColumn="1" w:lastColumn="0" w:noHBand="0" w:noVBand="1"/>
      </w:tblPr>
      <w:tblGrid>
        <w:gridCol w:w="5796"/>
        <w:gridCol w:w="5333"/>
      </w:tblGrid>
      <w:tr w:rsidR="00641422" w:rsidRPr="00641422" w:rsidTr="00641422">
        <w:trPr>
          <w:trHeight w:val="645"/>
        </w:trPr>
        <w:tc>
          <w:tcPr>
            <w:tcW w:w="2604"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Учебный предмет</w:t>
            </w:r>
          </w:p>
        </w:tc>
        <w:tc>
          <w:tcPr>
            <w:tcW w:w="2396"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Формы промежуточной аттестации</w:t>
            </w:r>
          </w:p>
        </w:tc>
      </w:tr>
      <w:tr w:rsidR="00641422" w:rsidRPr="00641422" w:rsidTr="00641422">
        <w:trPr>
          <w:trHeight w:val="323"/>
        </w:trPr>
        <w:tc>
          <w:tcPr>
            <w:tcW w:w="2604"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 xml:space="preserve">Русский язык </w:t>
            </w:r>
          </w:p>
        </w:tc>
        <w:tc>
          <w:tcPr>
            <w:tcW w:w="2396" w:type="pct"/>
          </w:tcPr>
          <w:p w:rsidR="00641422" w:rsidRPr="00641422" w:rsidRDefault="00641422" w:rsidP="00641422">
            <w:pPr>
              <w:jc w:val="center"/>
              <w:rPr>
                <w:rFonts w:ascii="Times New Roman" w:eastAsia="Calibri" w:hAnsi="Times New Roman" w:cs="Times New Roman"/>
                <w:sz w:val="24"/>
                <w:szCs w:val="24"/>
              </w:rPr>
            </w:pPr>
            <w:r w:rsidRPr="00641422">
              <w:rPr>
                <w:rFonts w:ascii="Times New Roman" w:eastAsia="Calibri" w:hAnsi="Times New Roman" w:cs="Times New Roman"/>
                <w:sz w:val="24"/>
                <w:szCs w:val="24"/>
              </w:rPr>
              <w:t>Диктант с грамматическим заданием</w:t>
            </w:r>
          </w:p>
        </w:tc>
      </w:tr>
      <w:tr w:rsidR="00641422" w:rsidRPr="00641422" w:rsidTr="00641422">
        <w:trPr>
          <w:trHeight w:val="322"/>
        </w:trPr>
        <w:tc>
          <w:tcPr>
            <w:tcW w:w="2604"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 xml:space="preserve">Литература </w:t>
            </w:r>
          </w:p>
        </w:tc>
        <w:tc>
          <w:tcPr>
            <w:tcW w:w="2396" w:type="pct"/>
          </w:tcPr>
          <w:p w:rsidR="00641422" w:rsidRPr="00641422" w:rsidRDefault="00641422" w:rsidP="00641422">
            <w:pPr>
              <w:jc w:val="center"/>
              <w:rPr>
                <w:rFonts w:ascii="Times New Roman" w:eastAsia="Calibri" w:hAnsi="Times New Roman" w:cs="Times New Roman"/>
                <w:sz w:val="24"/>
                <w:szCs w:val="24"/>
              </w:rPr>
            </w:pPr>
            <w:r w:rsidRPr="00641422">
              <w:rPr>
                <w:rFonts w:ascii="Times New Roman" w:eastAsia="Calibri" w:hAnsi="Times New Roman" w:cs="Times New Roman"/>
                <w:sz w:val="24"/>
                <w:szCs w:val="24"/>
              </w:rPr>
              <w:t>Проверочная работа</w:t>
            </w:r>
          </w:p>
        </w:tc>
      </w:tr>
      <w:tr w:rsidR="00641422" w:rsidRPr="00641422" w:rsidTr="00641422">
        <w:trPr>
          <w:trHeight w:val="323"/>
        </w:trPr>
        <w:tc>
          <w:tcPr>
            <w:tcW w:w="2604" w:type="pct"/>
            <w:vMerge w:val="restar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Иностранный язык</w:t>
            </w:r>
          </w:p>
        </w:tc>
        <w:tc>
          <w:tcPr>
            <w:tcW w:w="2396"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Комплексная работа по основным видам речевой деятельности</w:t>
            </w:r>
          </w:p>
        </w:tc>
      </w:tr>
      <w:tr w:rsidR="00641422" w:rsidRPr="00641422" w:rsidTr="00641422">
        <w:trPr>
          <w:trHeight w:val="322"/>
        </w:trPr>
        <w:tc>
          <w:tcPr>
            <w:tcW w:w="2604" w:type="pct"/>
            <w:vMerge/>
          </w:tcPr>
          <w:p w:rsidR="00641422" w:rsidRPr="00641422" w:rsidRDefault="00641422" w:rsidP="00641422">
            <w:pPr>
              <w:jc w:val="center"/>
              <w:rPr>
                <w:rFonts w:ascii="Times New Roman" w:hAnsi="Times New Roman" w:cs="Times New Roman"/>
                <w:sz w:val="24"/>
                <w:szCs w:val="24"/>
              </w:rPr>
            </w:pPr>
          </w:p>
        </w:tc>
        <w:tc>
          <w:tcPr>
            <w:tcW w:w="2396"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Устный  творческий зачёт</w:t>
            </w:r>
          </w:p>
        </w:tc>
      </w:tr>
      <w:tr w:rsidR="00641422" w:rsidRPr="00641422" w:rsidTr="00641422">
        <w:trPr>
          <w:trHeight w:val="320"/>
        </w:trPr>
        <w:tc>
          <w:tcPr>
            <w:tcW w:w="2604"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Алгебра и начала математического анализа</w:t>
            </w:r>
          </w:p>
        </w:tc>
        <w:tc>
          <w:tcPr>
            <w:tcW w:w="2396" w:type="pct"/>
          </w:tcPr>
          <w:p w:rsidR="00641422" w:rsidRPr="00641422" w:rsidRDefault="00641422" w:rsidP="00641422">
            <w:pPr>
              <w:jc w:val="center"/>
              <w:rPr>
                <w:rFonts w:ascii="Times New Roman" w:eastAsia="Calibri" w:hAnsi="Times New Roman" w:cs="Times New Roman"/>
                <w:sz w:val="24"/>
                <w:szCs w:val="24"/>
              </w:rPr>
            </w:pPr>
            <w:r w:rsidRPr="00641422">
              <w:rPr>
                <w:rFonts w:ascii="Times New Roman" w:eastAsia="Calibri" w:hAnsi="Times New Roman" w:cs="Times New Roman"/>
                <w:sz w:val="24"/>
                <w:szCs w:val="24"/>
              </w:rPr>
              <w:t>Контрольная работа</w:t>
            </w:r>
          </w:p>
        </w:tc>
      </w:tr>
      <w:tr w:rsidR="00641422" w:rsidRPr="00641422" w:rsidTr="00641422">
        <w:trPr>
          <w:trHeight w:val="320"/>
        </w:trPr>
        <w:tc>
          <w:tcPr>
            <w:tcW w:w="2604"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Геометрия</w:t>
            </w:r>
          </w:p>
        </w:tc>
        <w:tc>
          <w:tcPr>
            <w:tcW w:w="2396" w:type="pct"/>
          </w:tcPr>
          <w:p w:rsidR="00641422" w:rsidRPr="00641422" w:rsidRDefault="00641422" w:rsidP="00641422">
            <w:pPr>
              <w:jc w:val="center"/>
              <w:rPr>
                <w:rFonts w:ascii="Times New Roman" w:eastAsia="Calibri" w:hAnsi="Times New Roman" w:cs="Times New Roman"/>
                <w:sz w:val="24"/>
                <w:szCs w:val="24"/>
              </w:rPr>
            </w:pPr>
            <w:r w:rsidRPr="00641422">
              <w:rPr>
                <w:rFonts w:ascii="Times New Roman" w:eastAsia="Calibri" w:hAnsi="Times New Roman" w:cs="Times New Roman"/>
                <w:sz w:val="24"/>
                <w:szCs w:val="24"/>
              </w:rPr>
              <w:t>Контрольная работа</w:t>
            </w:r>
          </w:p>
        </w:tc>
      </w:tr>
      <w:tr w:rsidR="00641422" w:rsidRPr="00641422" w:rsidTr="00641422">
        <w:trPr>
          <w:trHeight w:val="323"/>
        </w:trPr>
        <w:tc>
          <w:tcPr>
            <w:tcW w:w="2604"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Вероятность и статистика</w:t>
            </w:r>
          </w:p>
        </w:tc>
        <w:tc>
          <w:tcPr>
            <w:tcW w:w="2396" w:type="pct"/>
          </w:tcPr>
          <w:p w:rsidR="00641422" w:rsidRPr="00641422" w:rsidRDefault="00641422" w:rsidP="00641422">
            <w:pPr>
              <w:jc w:val="center"/>
              <w:rPr>
                <w:rFonts w:ascii="Times New Roman" w:eastAsia="Calibri" w:hAnsi="Times New Roman" w:cs="Times New Roman"/>
                <w:sz w:val="24"/>
                <w:szCs w:val="24"/>
              </w:rPr>
            </w:pPr>
            <w:r w:rsidRPr="00641422">
              <w:rPr>
                <w:rFonts w:ascii="Times New Roman" w:eastAsia="Calibri" w:hAnsi="Times New Roman" w:cs="Times New Roman"/>
                <w:sz w:val="24"/>
                <w:szCs w:val="24"/>
              </w:rPr>
              <w:t>Проверочная работа</w:t>
            </w:r>
          </w:p>
        </w:tc>
      </w:tr>
      <w:tr w:rsidR="00641422" w:rsidRPr="00641422" w:rsidTr="00641422">
        <w:trPr>
          <w:trHeight w:val="322"/>
        </w:trPr>
        <w:tc>
          <w:tcPr>
            <w:tcW w:w="2604"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Информатика</w:t>
            </w:r>
          </w:p>
        </w:tc>
        <w:tc>
          <w:tcPr>
            <w:tcW w:w="2396" w:type="pct"/>
          </w:tcPr>
          <w:p w:rsidR="00641422" w:rsidRPr="00641422" w:rsidRDefault="00641422" w:rsidP="00641422">
            <w:pPr>
              <w:jc w:val="center"/>
              <w:rPr>
                <w:sz w:val="24"/>
                <w:szCs w:val="24"/>
              </w:rPr>
            </w:pPr>
            <w:r w:rsidRPr="00641422">
              <w:rPr>
                <w:rFonts w:ascii="Times New Roman" w:eastAsia="Calibri" w:hAnsi="Times New Roman" w:cs="Times New Roman"/>
                <w:sz w:val="24"/>
                <w:szCs w:val="24"/>
              </w:rPr>
              <w:t>Контрольная работа</w:t>
            </w:r>
          </w:p>
        </w:tc>
      </w:tr>
      <w:tr w:rsidR="00641422" w:rsidRPr="00641422" w:rsidTr="00641422">
        <w:trPr>
          <w:trHeight w:val="320"/>
        </w:trPr>
        <w:tc>
          <w:tcPr>
            <w:tcW w:w="2604"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Физика</w:t>
            </w:r>
          </w:p>
        </w:tc>
        <w:tc>
          <w:tcPr>
            <w:tcW w:w="2396" w:type="pct"/>
          </w:tcPr>
          <w:p w:rsidR="00641422" w:rsidRPr="00641422" w:rsidRDefault="00641422" w:rsidP="00641422">
            <w:pPr>
              <w:jc w:val="center"/>
              <w:rPr>
                <w:sz w:val="24"/>
                <w:szCs w:val="24"/>
              </w:rPr>
            </w:pPr>
            <w:r w:rsidRPr="00641422">
              <w:rPr>
                <w:rFonts w:ascii="Times New Roman" w:eastAsia="Calibri" w:hAnsi="Times New Roman" w:cs="Times New Roman"/>
                <w:sz w:val="24"/>
                <w:szCs w:val="24"/>
              </w:rPr>
              <w:t>Контрольная работа</w:t>
            </w:r>
          </w:p>
        </w:tc>
      </w:tr>
      <w:tr w:rsidR="00641422" w:rsidRPr="00641422" w:rsidTr="00641422">
        <w:trPr>
          <w:trHeight w:val="320"/>
        </w:trPr>
        <w:tc>
          <w:tcPr>
            <w:tcW w:w="2604"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 xml:space="preserve">Химия </w:t>
            </w:r>
          </w:p>
        </w:tc>
        <w:tc>
          <w:tcPr>
            <w:tcW w:w="2396" w:type="pct"/>
          </w:tcPr>
          <w:p w:rsidR="00641422" w:rsidRPr="00641422" w:rsidRDefault="00641422" w:rsidP="00641422">
            <w:pPr>
              <w:jc w:val="center"/>
              <w:rPr>
                <w:sz w:val="24"/>
                <w:szCs w:val="24"/>
              </w:rPr>
            </w:pPr>
            <w:r w:rsidRPr="00641422">
              <w:rPr>
                <w:rFonts w:ascii="Times New Roman" w:eastAsia="Calibri" w:hAnsi="Times New Roman" w:cs="Times New Roman"/>
                <w:sz w:val="24"/>
                <w:szCs w:val="24"/>
              </w:rPr>
              <w:t>Контрольная работа</w:t>
            </w:r>
          </w:p>
        </w:tc>
      </w:tr>
      <w:tr w:rsidR="00641422" w:rsidRPr="00641422" w:rsidTr="00641422">
        <w:trPr>
          <w:trHeight w:val="320"/>
        </w:trPr>
        <w:tc>
          <w:tcPr>
            <w:tcW w:w="2604"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Биология</w:t>
            </w:r>
          </w:p>
        </w:tc>
        <w:tc>
          <w:tcPr>
            <w:tcW w:w="2396" w:type="pct"/>
          </w:tcPr>
          <w:p w:rsidR="00641422" w:rsidRPr="00641422" w:rsidRDefault="00641422" w:rsidP="00641422">
            <w:pPr>
              <w:jc w:val="center"/>
              <w:rPr>
                <w:sz w:val="24"/>
                <w:szCs w:val="24"/>
              </w:rPr>
            </w:pPr>
            <w:r w:rsidRPr="00641422">
              <w:rPr>
                <w:rFonts w:ascii="Times New Roman" w:eastAsia="Calibri" w:hAnsi="Times New Roman" w:cs="Times New Roman"/>
                <w:sz w:val="24"/>
                <w:szCs w:val="24"/>
              </w:rPr>
              <w:t>Контрольная работа</w:t>
            </w:r>
          </w:p>
        </w:tc>
      </w:tr>
      <w:tr w:rsidR="00641422" w:rsidRPr="00641422" w:rsidTr="00641422">
        <w:trPr>
          <w:trHeight w:val="320"/>
        </w:trPr>
        <w:tc>
          <w:tcPr>
            <w:tcW w:w="2604"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История</w:t>
            </w:r>
          </w:p>
        </w:tc>
        <w:tc>
          <w:tcPr>
            <w:tcW w:w="2396" w:type="pct"/>
          </w:tcPr>
          <w:p w:rsidR="00641422" w:rsidRPr="00641422" w:rsidRDefault="00641422" w:rsidP="00641422">
            <w:pPr>
              <w:jc w:val="center"/>
              <w:rPr>
                <w:sz w:val="24"/>
                <w:szCs w:val="24"/>
              </w:rPr>
            </w:pPr>
            <w:r w:rsidRPr="00641422">
              <w:rPr>
                <w:rFonts w:ascii="Times New Roman" w:eastAsia="Calibri" w:hAnsi="Times New Roman" w:cs="Times New Roman"/>
                <w:sz w:val="24"/>
                <w:szCs w:val="24"/>
              </w:rPr>
              <w:t>Контрольная работа</w:t>
            </w:r>
          </w:p>
        </w:tc>
      </w:tr>
      <w:tr w:rsidR="00641422" w:rsidRPr="00641422" w:rsidTr="00641422">
        <w:trPr>
          <w:trHeight w:val="320"/>
        </w:trPr>
        <w:tc>
          <w:tcPr>
            <w:tcW w:w="2604"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 xml:space="preserve">Обществознание </w:t>
            </w:r>
          </w:p>
        </w:tc>
        <w:tc>
          <w:tcPr>
            <w:tcW w:w="2396" w:type="pct"/>
          </w:tcPr>
          <w:p w:rsidR="00641422" w:rsidRPr="00641422" w:rsidRDefault="00641422" w:rsidP="00641422">
            <w:pPr>
              <w:jc w:val="center"/>
              <w:rPr>
                <w:sz w:val="24"/>
                <w:szCs w:val="24"/>
              </w:rPr>
            </w:pPr>
            <w:r w:rsidRPr="00641422">
              <w:rPr>
                <w:rFonts w:ascii="Times New Roman" w:eastAsia="Calibri" w:hAnsi="Times New Roman" w:cs="Times New Roman"/>
                <w:sz w:val="24"/>
                <w:szCs w:val="24"/>
              </w:rPr>
              <w:t>Контрольная работа</w:t>
            </w:r>
          </w:p>
        </w:tc>
      </w:tr>
      <w:tr w:rsidR="00641422" w:rsidRPr="00641422" w:rsidTr="00641422">
        <w:trPr>
          <w:trHeight w:val="320"/>
        </w:trPr>
        <w:tc>
          <w:tcPr>
            <w:tcW w:w="2604"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 xml:space="preserve">География </w:t>
            </w:r>
          </w:p>
        </w:tc>
        <w:tc>
          <w:tcPr>
            <w:tcW w:w="2396" w:type="pct"/>
          </w:tcPr>
          <w:p w:rsidR="00641422" w:rsidRPr="00641422" w:rsidRDefault="00641422" w:rsidP="00641422">
            <w:pPr>
              <w:jc w:val="center"/>
              <w:rPr>
                <w:rFonts w:ascii="Times New Roman" w:hAnsi="Times New Roman" w:cs="Times New Roman"/>
                <w:sz w:val="24"/>
                <w:szCs w:val="24"/>
              </w:rPr>
            </w:pPr>
            <w:r w:rsidRPr="00641422">
              <w:rPr>
                <w:rFonts w:ascii="Times New Roman" w:eastAsia="Calibri" w:hAnsi="Times New Roman" w:cs="Times New Roman"/>
                <w:sz w:val="24"/>
                <w:szCs w:val="24"/>
              </w:rPr>
              <w:t>Контрольная работа</w:t>
            </w:r>
          </w:p>
        </w:tc>
      </w:tr>
      <w:tr w:rsidR="00641422" w:rsidRPr="00641422" w:rsidTr="00641422">
        <w:trPr>
          <w:trHeight w:val="430"/>
        </w:trPr>
        <w:tc>
          <w:tcPr>
            <w:tcW w:w="2604"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Физическая культура</w:t>
            </w:r>
          </w:p>
        </w:tc>
        <w:tc>
          <w:tcPr>
            <w:tcW w:w="2396"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Тестовая работа</w:t>
            </w:r>
          </w:p>
        </w:tc>
      </w:tr>
      <w:tr w:rsidR="00641422" w:rsidRPr="00641422" w:rsidTr="00641422">
        <w:trPr>
          <w:trHeight w:val="430"/>
        </w:trPr>
        <w:tc>
          <w:tcPr>
            <w:tcW w:w="2604"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Основы безопасности жизнедеятельности</w:t>
            </w:r>
          </w:p>
          <w:p w:rsidR="00641422" w:rsidRPr="00641422" w:rsidRDefault="00641422" w:rsidP="00641422">
            <w:pPr>
              <w:jc w:val="center"/>
              <w:rPr>
                <w:rFonts w:ascii="Times New Roman" w:hAnsi="Times New Roman" w:cs="Times New Roman"/>
                <w:sz w:val="24"/>
                <w:szCs w:val="24"/>
              </w:rPr>
            </w:pPr>
          </w:p>
        </w:tc>
        <w:tc>
          <w:tcPr>
            <w:tcW w:w="2396"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Тестовая работа</w:t>
            </w:r>
          </w:p>
        </w:tc>
      </w:tr>
      <w:tr w:rsidR="00641422" w:rsidRPr="00641422" w:rsidTr="00641422">
        <w:trPr>
          <w:trHeight w:val="430"/>
        </w:trPr>
        <w:tc>
          <w:tcPr>
            <w:tcW w:w="2604"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Индивидуальный</w:t>
            </w:r>
          </w:p>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 xml:space="preserve"> проект </w:t>
            </w:r>
          </w:p>
        </w:tc>
        <w:tc>
          <w:tcPr>
            <w:tcW w:w="2396"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Защита проекта</w:t>
            </w:r>
          </w:p>
        </w:tc>
      </w:tr>
      <w:tr w:rsidR="00641422" w:rsidRPr="00641422" w:rsidTr="00641422">
        <w:trPr>
          <w:trHeight w:val="803"/>
        </w:trPr>
        <w:tc>
          <w:tcPr>
            <w:tcW w:w="2604"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Второй иностранный</w:t>
            </w:r>
          </w:p>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 xml:space="preserve"> язык</w:t>
            </w:r>
          </w:p>
        </w:tc>
        <w:tc>
          <w:tcPr>
            <w:tcW w:w="2396" w:type="pct"/>
          </w:tcPr>
          <w:p w:rsidR="00641422" w:rsidRPr="00641422" w:rsidRDefault="00641422" w:rsidP="00641422">
            <w:pPr>
              <w:jc w:val="center"/>
              <w:rPr>
                <w:rFonts w:ascii="Times New Roman" w:hAnsi="Times New Roman" w:cs="Times New Roman"/>
                <w:sz w:val="24"/>
                <w:szCs w:val="24"/>
              </w:rPr>
            </w:pPr>
            <w:r w:rsidRPr="00641422">
              <w:rPr>
                <w:rFonts w:ascii="Times New Roman" w:hAnsi="Times New Roman" w:cs="Times New Roman"/>
                <w:sz w:val="24"/>
                <w:szCs w:val="24"/>
              </w:rPr>
              <w:t>Проверочная работа</w:t>
            </w:r>
          </w:p>
        </w:tc>
      </w:tr>
    </w:tbl>
    <w:p w:rsidR="00641422" w:rsidRDefault="00641422" w:rsidP="00641422">
      <w:pPr>
        <w:jc w:val="center"/>
        <w:rPr>
          <w:rFonts w:ascii="Times New Roman" w:hAnsi="Times New Roman" w:cs="Times New Roman"/>
          <w:sz w:val="24"/>
          <w:szCs w:val="24"/>
        </w:rPr>
      </w:pPr>
    </w:p>
    <w:p w:rsidR="00C0018C" w:rsidRPr="000742E5" w:rsidRDefault="00C0018C" w:rsidP="0081160D">
      <w:pPr>
        <w:spacing w:after="0" w:line="360" w:lineRule="auto"/>
        <w:ind w:firstLine="709"/>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lastRenderedPageBreak/>
        <w:t>При реализации вариантов федерального учебн</w:t>
      </w:r>
      <w:r>
        <w:rPr>
          <w:rFonts w:ascii="Times New Roman" w:eastAsia="Times New Roman" w:hAnsi="Times New Roman" w:cs="Times New Roman"/>
          <w:sz w:val="24"/>
          <w:szCs w:val="24"/>
        </w:rPr>
        <w:t xml:space="preserve">ого плана </w:t>
      </w:r>
      <w:r w:rsidRPr="000742E5">
        <w:rPr>
          <w:rFonts w:ascii="Times New Roman" w:eastAsia="Times New Roman" w:hAnsi="Times New Roman" w:cs="Times New Roman"/>
          <w:sz w:val="24"/>
          <w:szCs w:val="24"/>
        </w:rPr>
        <w:t>гуманита</w:t>
      </w:r>
      <w:r>
        <w:rPr>
          <w:rFonts w:ascii="Times New Roman" w:eastAsia="Times New Roman" w:hAnsi="Times New Roman" w:cs="Times New Roman"/>
          <w:sz w:val="24"/>
          <w:szCs w:val="24"/>
        </w:rPr>
        <w:t>рного</w:t>
      </w:r>
      <w:r w:rsidR="00667ABD">
        <w:rPr>
          <w:rFonts w:ascii="Times New Roman" w:eastAsia="Times New Roman" w:hAnsi="Times New Roman" w:cs="Times New Roman"/>
          <w:sz w:val="24"/>
          <w:szCs w:val="24"/>
        </w:rPr>
        <w:t>, социально-экономического и естественно-научного профилей</w:t>
      </w:r>
      <w:r w:rsidRPr="000742E5">
        <w:rPr>
          <w:rFonts w:ascii="Times New Roman" w:eastAsia="Times New Roman" w:hAnsi="Times New Roman" w:cs="Times New Roman"/>
          <w:sz w:val="24"/>
          <w:szCs w:val="24"/>
        </w:rPr>
        <w:t xml:space="preserve"> количество часов на физическую культуру составляет 2, третий час рекомендуется реализовывать образовательной организацией за счет часов </w:t>
      </w:r>
      <w:r w:rsidRPr="000742E5">
        <w:rPr>
          <w:rFonts w:ascii="Times New Roman" w:eastAsia="Times New Roman" w:hAnsi="Times New Roman" w:cs="Times New Roman"/>
          <w:color w:val="000000"/>
          <w:sz w:val="24"/>
          <w:szCs w:val="24"/>
          <w:shd w:val="clear" w:color="auto" w:fill="FFFFFF"/>
        </w:rPr>
        <w:t xml:space="preserve">части, формируемой участниками образовательных отношений, </w:t>
      </w:r>
      <w:r w:rsidRPr="000742E5">
        <w:rPr>
          <w:rFonts w:ascii="Times New Roman" w:eastAsia="Times New Roman" w:hAnsi="Times New Roman" w:cs="Times New Roman"/>
          <w:sz w:val="24"/>
          <w:szCs w:val="24"/>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C0018C" w:rsidRPr="000742E5" w:rsidRDefault="00C0018C" w:rsidP="0081160D">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В учебном плане МАОУ «</w:t>
      </w:r>
      <w:r w:rsidR="00667ABD">
        <w:rPr>
          <w:rFonts w:ascii="Times New Roman" w:eastAsia="Times New Roman" w:hAnsi="Times New Roman" w:cs="Times New Roman"/>
          <w:sz w:val="24"/>
          <w:szCs w:val="24"/>
        </w:rPr>
        <w:t>Женская гуманитарная гимназия</w:t>
      </w:r>
      <w:r>
        <w:rPr>
          <w:rFonts w:ascii="Times New Roman" w:eastAsia="Times New Roman" w:hAnsi="Times New Roman" w:cs="Times New Roman"/>
          <w:sz w:val="24"/>
          <w:szCs w:val="24"/>
        </w:rPr>
        <w:t>»</w:t>
      </w:r>
      <w:r w:rsidRPr="000742E5">
        <w:rPr>
          <w:rFonts w:ascii="Times New Roman" w:eastAsia="Times New Roman" w:hAnsi="Times New Roman" w:cs="Times New Roman"/>
          <w:sz w:val="24"/>
          <w:szCs w:val="24"/>
        </w:rPr>
        <w:t xml:space="preserve"> предусмотрено выполнение обучающимися индивидуального(ых) проекта(ов). Индивидуальный проект выполняется обучающимся самостоятельно под рук</w:t>
      </w:r>
      <w:r>
        <w:rPr>
          <w:rFonts w:ascii="Times New Roman" w:eastAsia="Times New Roman" w:hAnsi="Times New Roman" w:cs="Times New Roman"/>
          <w:sz w:val="24"/>
          <w:szCs w:val="24"/>
        </w:rPr>
        <w:t>оводством учителя п</w:t>
      </w:r>
      <w:r w:rsidRPr="000742E5">
        <w:rPr>
          <w:rFonts w:ascii="Times New Roman" w:eastAsia="Times New Roman" w:hAnsi="Times New Roman" w:cs="Times New Roman"/>
          <w:sz w:val="24"/>
          <w:szCs w:val="24"/>
        </w:rPr>
        <w:t xml:space="preserve">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w:t>
      </w:r>
      <w:r>
        <w:rPr>
          <w:rFonts w:ascii="Times New Roman" w:eastAsia="Times New Roman" w:hAnsi="Times New Roman" w:cs="Times New Roman"/>
          <w:sz w:val="24"/>
          <w:szCs w:val="24"/>
        </w:rPr>
        <w:t xml:space="preserve">течение одного года </w:t>
      </w:r>
      <w:r w:rsidRPr="000742E5">
        <w:rPr>
          <w:rFonts w:ascii="Times New Roman" w:eastAsia="Times New Roman" w:hAnsi="Times New Roman" w:cs="Times New Roman"/>
          <w:sz w:val="24"/>
          <w:szCs w:val="24"/>
        </w:rPr>
        <w:t xml:space="preserve"> в рамках учебного времени, специально отведенного учебным планом.</w:t>
      </w:r>
    </w:p>
    <w:p w:rsidR="00857867" w:rsidRDefault="00C0018C" w:rsidP="00667ABD">
      <w:pPr>
        <w:spacing w:after="0" w:line="360" w:lineRule="auto"/>
        <w:ind w:firstLine="709"/>
        <w:rPr>
          <w:rFonts w:ascii="Times New Roman" w:eastAsia="Times New Roman" w:hAnsi="Times New Roman" w:cs="Times New Roman"/>
          <w:sz w:val="24"/>
          <w:szCs w:val="24"/>
        </w:rPr>
      </w:pPr>
      <w:r w:rsidRPr="000742E5">
        <w:rPr>
          <w:rFonts w:ascii="Times New Roman" w:eastAsia="Times New Roman" w:hAnsi="Times New Roman" w:cs="Times New Roman"/>
          <w:sz w:val="24"/>
          <w:szCs w:val="24"/>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w:t>
      </w:r>
      <w:r>
        <w:rPr>
          <w:rFonts w:ascii="Times New Roman" w:eastAsia="Times New Roman" w:hAnsi="Times New Roman" w:cs="Times New Roman"/>
          <w:sz w:val="24"/>
          <w:szCs w:val="24"/>
        </w:rPr>
        <w:t xml:space="preserve">на консультирование с </w:t>
      </w:r>
      <w:r w:rsidRPr="000742E5">
        <w:rPr>
          <w:rFonts w:ascii="Times New Roman" w:eastAsia="Times New Roman" w:hAnsi="Times New Roman" w:cs="Times New Roman"/>
          <w:sz w:val="24"/>
          <w:szCs w:val="24"/>
        </w:rPr>
        <w:t>психологом, учителем, руководителе</w:t>
      </w:r>
      <w:r w:rsidR="00667ABD">
        <w:rPr>
          <w:rFonts w:ascii="Times New Roman" w:eastAsia="Times New Roman" w:hAnsi="Times New Roman" w:cs="Times New Roman"/>
          <w:sz w:val="24"/>
          <w:szCs w:val="24"/>
        </w:rPr>
        <w:t xml:space="preserve">м образовательной организации. </w:t>
      </w:r>
    </w:p>
    <w:p w:rsidR="00857867" w:rsidRDefault="00857867" w:rsidP="00F85244">
      <w:pPr>
        <w:spacing w:after="0" w:line="360" w:lineRule="auto"/>
        <w:ind w:firstLine="709"/>
        <w:jc w:val="both"/>
        <w:rPr>
          <w:rFonts w:ascii="Times New Roman" w:eastAsia="Times New Roman" w:hAnsi="Times New Roman" w:cs="Times New Roman"/>
          <w:sz w:val="24"/>
          <w:szCs w:val="24"/>
        </w:rPr>
      </w:pPr>
    </w:p>
    <w:p w:rsidR="0081160D" w:rsidRDefault="0081160D" w:rsidP="0081160D">
      <w:pPr>
        <w:spacing w:after="0" w:line="36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3.2 . </w:t>
      </w:r>
      <w:r w:rsidRPr="0081160D">
        <w:rPr>
          <w:rFonts w:ascii="Times New Roman" w:eastAsia="Times New Roman" w:hAnsi="Times New Roman" w:cs="Times New Roman"/>
          <w:b/>
          <w:sz w:val="24"/>
          <w:szCs w:val="24"/>
        </w:rPr>
        <w:t>Календарный учебный график</w:t>
      </w:r>
    </w:p>
    <w:p w:rsidR="0081160D" w:rsidRPr="0081160D" w:rsidRDefault="0081160D" w:rsidP="0081160D">
      <w:pPr>
        <w:spacing w:after="0" w:line="360" w:lineRule="auto"/>
        <w:ind w:firstLine="709"/>
        <w:jc w:val="center"/>
        <w:rPr>
          <w:rFonts w:ascii="Times New Roman" w:eastAsia="Times New Roman" w:hAnsi="Times New Roman" w:cs="Times New Roman"/>
          <w:b/>
          <w:sz w:val="24"/>
          <w:szCs w:val="24"/>
        </w:rPr>
      </w:pPr>
    </w:p>
    <w:p w:rsidR="00C0018C" w:rsidRPr="00667ABD" w:rsidRDefault="00C0018C" w:rsidP="0081160D">
      <w:pPr>
        <w:spacing w:after="0" w:line="338" w:lineRule="auto"/>
        <w:ind w:firstLine="709"/>
        <w:rPr>
          <w:rFonts w:ascii="Times New Roman" w:eastAsia="SchoolBookSanPin" w:hAnsi="Times New Roman" w:cs="Times New Roman"/>
          <w:position w:val="1"/>
          <w:sz w:val="24"/>
          <w:szCs w:val="24"/>
        </w:rPr>
      </w:pPr>
      <w:r w:rsidRPr="00667ABD">
        <w:rPr>
          <w:rFonts w:ascii="Times New Roman" w:eastAsia="SchoolBookSanPin" w:hAnsi="Times New Roman" w:cs="Times New Roman"/>
          <w:position w:val="1"/>
          <w:sz w:val="24"/>
          <w:szCs w:val="24"/>
        </w:rPr>
        <w:t>В качестве календарного учебного графика в МАОУ «</w:t>
      </w:r>
      <w:r w:rsidR="00667ABD" w:rsidRPr="00667ABD">
        <w:rPr>
          <w:rFonts w:ascii="Times New Roman" w:eastAsia="SchoolBookSanPin" w:hAnsi="Times New Roman" w:cs="Times New Roman"/>
          <w:position w:val="1"/>
          <w:sz w:val="24"/>
          <w:szCs w:val="24"/>
        </w:rPr>
        <w:t>Женская гуманитарная гимназия</w:t>
      </w:r>
      <w:r w:rsidRPr="00667ABD">
        <w:rPr>
          <w:rFonts w:ascii="Times New Roman" w:eastAsia="SchoolBookSanPin" w:hAnsi="Times New Roman" w:cs="Times New Roman"/>
          <w:position w:val="1"/>
          <w:sz w:val="24"/>
          <w:szCs w:val="24"/>
        </w:rPr>
        <w:t>» взят</w:t>
      </w:r>
      <w:r w:rsidR="00F85244" w:rsidRPr="00667ABD">
        <w:rPr>
          <w:rFonts w:ascii="Times New Roman" w:eastAsia="SchoolBookSanPin" w:hAnsi="Times New Roman" w:cs="Times New Roman"/>
          <w:position w:val="1"/>
          <w:sz w:val="24"/>
          <w:szCs w:val="24"/>
        </w:rPr>
        <w:t xml:space="preserve"> </w:t>
      </w:r>
      <w:r w:rsidRPr="00667ABD">
        <w:rPr>
          <w:rFonts w:ascii="Times New Roman" w:eastAsia="SchoolBookSanPin" w:hAnsi="Times New Roman" w:cs="Times New Roman"/>
          <w:position w:val="1"/>
          <w:sz w:val="24"/>
          <w:szCs w:val="24"/>
        </w:rPr>
        <w:t xml:space="preserve"> Федеральный учебный график.</w:t>
      </w:r>
    </w:p>
    <w:p w:rsidR="00C0018C" w:rsidRPr="000742E5" w:rsidRDefault="00C0018C" w:rsidP="0081160D">
      <w:pPr>
        <w:spacing w:after="0" w:line="338" w:lineRule="auto"/>
        <w:ind w:firstLine="709"/>
        <w:rPr>
          <w:rFonts w:ascii="Times New Roman" w:eastAsia="Times New Roman" w:hAnsi="Times New Roman" w:cs="Times New Roman"/>
          <w:sz w:val="24"/>
          <w:szCs w:val="24"/>
        </w:rPr>
      </w:pPr>
      <w:r w:rsidRPr="000742E5">
        <w:rPr>
          <w:rFonts w:ascii="Times New Roman" w:eastAsia="SchoolBookSanPin" w:hAnsi="Times New Roman" w:cs="Times New Roman"/>
          <w:position w:val="1"/>
          <w:sz w:val="24"/>
          <w:szCs w:val="24"/>
        </w:rPr>
        <w:t> </w:t>
      </w:r>
      <w:r w:rsidRPr="000742E5">
        <w:rPr>
          <w:rFonts w:ascii="Times New Roman" w:eastAsia="SchoolBookSanPin" w:hAnsi="Times New Roman" w:cs="Times New Roman"/>
          <w:sz w:val="24"/>
          <w:szCs w:val="24"/>
        </w:rPr>
        <w:t xml:space="preserve">Организация образовательной деятельности </w:t>
      </w:r>
      <w:r w:rsidR="00F85244">
        <w:rPr>
          <w:rFonts w:ascii="Times New Roman" w:eastAsia="SchoolBookSanPin" w:hAnsi="Times New Roman" w:cs="Times New Roman"/>
          <w:sz w:val="24"/>
          <w:szCs w:val="24"/>
        </w:rPr>
        <w:t>в МАОУ «</w:t>
      </w:r>
      <w:r w:rsidR="00667ABD">
        <w:rPr>
          <w:rFonts w:ascii="Times New Roman" w:eastAsia="SchoolBookSanPin" w:hAnsi="Times New Roman" w:cs="Times New Roman"/>
          <w:sz w:val="24"/>
          <w:szCs w:val="24"/>
        </w:rPr>
        <w:t>Женская гуманитарная гимназия</w:t>
      </w:r>
      <w:r w:rsidR="0027062A">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осу</w:t>
      </w:r>
      <w:r w:rsidR="00667ABD">
        <w:rPr>
          <w:rFonts w:ascii="Times New Roman" w:eastAsia="SchoolBookSanPin" w:hAnsi="Times New Roman" w:cs="Times New Roman"/>
          <w:sz w:val="24"/>
          <w:szCs w:val="24"/>
        </w:rPr>
        <w:t xml:space="preserve">ществляется по учебным полугодиям, </w:t>
      </w:r>
      <w:r w:rsidR="00667ABD">
        <w:rPr>
          <w:rFonts w:ascii="Times New Roman" w:eastAsia="Times New Roman" w:hAnsi="Times New Roman" w:cs="Times New Roman"/>
          <w:sz w:val="24"/>
          <w:szCs w:val="24"/>
        </w:rPr>
        <w:t xml:space="preserve">режим работы - </w:t>
      </w:r>
      <w:r w:rsidRPr="000742E5">
        <w:rPr>
          <w:rFonts w:ascii="Times New Roman" w:eastAsia="Times New Roman" w:hAnsi="Times New Roman" w:cs="Times New Roman"/>
          <w:sz w:val="24"/>
          <w:szCs w:val="24"/>
        </w:rPr>
        <w:t>6-дн</w:t>
      </w:r>
      <w:r w:rsidR="00667ABD">
        <w:rPr>
          <w:rFonts w:ascii="Times New Roman" w:eastAsia="Times New Roman" w:hAnsi="Times New Roman" w:cs="Times New Roman"/>
          <w:sz w:val="24"/>
          <w:szCs w:val="24"/>
        </w:rPr>
        <w:t>евная учебная неделя</w:t>
      </w:r>
      <w:r w:rsidRPr="000742E5">
        <w:rPr>
          <w:rFonts w:ascii="Times New Roman" w:eastAsia="Times New Roman" w:hAnsi="Times New Roman" w:cs="Times New Roman"/>
          <w:sz w:val="24"/>
          <w:szCs w:val="24"/>
        </w:rPr>
        <w:t xml:space="preserve"> с учетом законодательства Российской Федерации.</w:t>
      </w:r>
    </w:p>
    <w:p w:rsidR="00C0018C" w:rsidRPr="000742E5" w:rsidRDefault="00C0018C" w:rsidP="0081160D">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Продолжительность учебного год</w:t>
      </w:r>
      <w:r>
        <w:rPr>
          <w:rFonts w:ascii="Times New Roman" w:eastAsia="SchoolBookSanPin" w:hAnsi="Times New Roman" w:cs="Times New Roman"/>
          <w:sz w:val="24"/>
          <w:szCs w:val="24"/>
        </w:rPr>
        <w:t xml:space="preserve">а </w:t>
      </w:r>
      <w:r w:rsidRPr="000742E5">
        <w:rPr>
          <w:rFonts w:ascii="Times New Roman" w:eastAsia="SchoolBookSanPin" w:hAnsi="Times New Roman" w:cs="Times New Roman"/>
          <w:sz w:val="24"/>
          <w:szCs w:val="24"/>
        </w:rPr>
        <w:t xml:space="preserve">и получении среднего </w:t>
      </w:r>
      <w:r w:rsidR="00667ABD">
        <w:rPr>
          <w:rFonts w:ascii="Times New Roman" w:eastAsia="SchoolBookSanPin" w:hAnsi="Times New Roman" w:cs="Times New Roman"/>
          <w:sz w:val="24"/>
          <w:szCs w:val="24"/>
        </w:rPr>
        <w:t>общего образования составляет 33</w:t>
      </w:r>
      <w:r w:rsidRPr="000742E5">
        <w:rPr>
          <w:rFonts w:ascii="Times New Roman" w:eastAsia="SchoolBookSanPin" w:hAnsi="Times New Roman" w:cs="Times New Roman"/>
          <w:sz w:val="24"/>
          <w:szCs w:val="24"/>
        </w:rPr>
        <w:t xml:space="preserve"> недели.</w:t>
      </w:r>
    </w:p>
    <w:p w:rsidR="00C0018C" w:rsidRPr="000742E5" w:rsidRDefault="00C0018C" w:rsidP="00667ABD">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position w:val="1"/>
          <w:sz w:val="24"/>
          <w:szCs w:val="24"/>
        </w:rPr>
        <w:t>. </w:t>
      </w:r>
      <w:r w:rsidRPr="000742E5">
        <w:rPr>
          <w:rFonts w:ascii="Times New Roman" w:eastAsia="SchoolBookSanPin" w:hAnsi="Times New Roman" w:cs="Times New Roman"/>
          <w:sz w:val="24"/>
          <w:szCs w:val="24"/>
        </w:rPr>
        <w:t>Учебный г</w:t>
      </w:r>
      <w:r w:rsidR="0052661E">
        <w:rPr>
          <w:rFonts w:ascii="Times New Roman" w:eastAsia="SchoolBookSanPin" w:hAnsi="Times New Roman" w:cs="Times New Roman"/>
          <w:sz w:val="24"/>
          <w:szCs w:val="24"/>
        </w:rPr>
        <w:t xml:space="preserve">од </w:t>
      </w:r>
      <w:r w:rsidR="00667ABD">
        <w:rPr>
          <w:rFonts w:ascii="Times New Roman" w:eastAsia="SchoolBookSanPin" w:hAnsi="Times New Roman" w:cs="Times New Roman"/>
          <w:sz w:val="24"/>
          <w:szCs w:val="24"/>
        </w:rPr>
        <w:t>начинается 1 сентября,</w:t>
      </w:r>
      <w:r w:rsidR="0052661E">
        <w:rPr>
          <w:rFonts w:ascii="Times New Roman" w:eastAsia="SchoolBookSanPin" w:hAnsi="Times New Roman" w:cs="Times New Roman"/>
          <w:sz w:val="24"/>
          <w:szCs w:val="24"/>
        </w:rPr>
        <w:t xml:space="preserve">заканчивается 26 </w:t>
      </w:r>
      <w:r w:rsidRPr="000742E5">
        <w:rPr>
          <w:rFonts w:ascii="Times New Roman" w:eastAsia="SchoolBookSanPin" w:hAnsi="Times New Roman" w:cs="Times New Roman"/>
          <w:sz w:val="24"/>
          <w:szCs w:val="24"/>
        </w:rPr>
        <w:t xml:space="preserve">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C0018C" w:rsidRPr="000742E5" w:rsidRDefault="00C0018C" w:rsidP="0052661E">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 целью профилакт</w:t>
      </w:r>
      <w:r w:rsidR="0052661E">
        <w:rPr>
          <w:rFonts w:ascii="Times New Roman" w:eastAsia="SchoolBookSanPin" w:hAnsi="Times New Roman" w:cs="Times New Roman"/>
          <w:sz w:val="24"/>
          <w:szCs w:val="24"/>
        </w:rPr>
        <w:t xml:space="preserve">ики переутомления в </w:t>
      </w:r>
      <w:r w:rsidRPr="000742E5">
        <w:rPr>
          <w:rFonts w:ascii="Times New Roman" w:eastAsia="SchoolBookSanPin" w:hAnsi="Times New Roman" w:cs="Times New Roman"/>
          <w:sz w:val="24"/>
          <w:szCs w:val="24"/>
        </w:rPr>
        <w:t xml:space="preserve"> календарном учебном графике</w:t>
      </w:r>
      <w:r w:rsidR="0052661E">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 xml:space="preserve">предусматривается чередование периодов учебного времени </w:t>
      </w:r>
      <w:r w:rsidR="0052661E">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и каникул</w:t>
      </w:r>
      <w:r w:rsidR="00CB7F35">
        <w:rPr>
          <w:rFonts w:ascii="Times New Roman" w:eastAsia="SchoolBookSanPin" w:hAnsi="Times New Roman" w:cs="Times New Roman"/>
          <w:sz w:val="24"/>
          <w:szCs w:val="24"/>
        </w:rPr>
        <w:t xml:space="preserve"> (по четвертям)</w:t>
      </w:r>
      <w:r w:rsidRPr="000742E5">
        <w:rPr>
          <w:rFonts w:ascii="Times New Roman" w:eastAsia="SchoolBookSanPin" w:hAnsi="Times New Roman" w:cs="Times New Roman"/>
          <w:sz w:val="24"/>
          <w:szCs w:val="24"/>
        </w:rPr>
        <w:t>. Продолжительность каникул должна составлять не менее 7 календарных дней.</w:t>
      </w:r>
    </w:p>
    <w:p w:rsidR="00C0018C" w:rsidRPr="000742E5" w:rsidRDefault="00C0018C" w:rsidP="0052661E">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Продолжительность учебных четвертей составляет: </w:t>
      </w:r>
      <w:r w:rsidR="00CB7F35">
        <w:rPr>
          <w:rFonts w:ascii="Times New Roman" w:eastAsia="SchoolBookSanPin" w:hAnsi="Times New Roman" w:cs="Times New Roman"/>
          <w:sz w:val="24"/>
          <w:szCs w:val="24"/>
        </w:rPr>
        <w:t xml:space="preserve">I четверть – </w:t>
      </w:r>
      <w:r w:rsidRPr="000742E5">
        <w:rPr>
          <w:rFonts w:ascii="Times New Roman" w:eastAsia="SchoolBookSanPin" w:hAnsi="Times New Roman" w:cs="Times New Roman"/>
          <w:sz w:val="24"/>
          <w:szCs w:val="24"/>
        </w:rPr>
        <w:t>8 учебных недель; II четверть – 8 учебных недель; III четверть – 10</w:t>
      </w:r>
      <w:r w:rsidR="00CB7F35">
        <w:rPr>
          <w:rFonts w:ascii="Times New Roman" w:eastAsia="SchoolBookSanPin" w:hAnsi="Times New Roman" w:cs="Times New Roman"/>
          <w:sz w:val="24"/>
          <w:szCs w:val="24"/>
        </w:rPr>
        <w:t xml:space="preserve"> учебных недель, IV четверть – 7</w:t>
      </w:r>
      <w:r w:rsidRPr="000742E5">
        <w:rPr>
          <w:rFonts w:ascii="Times New Roman" w:eastAsia="SchoolBookSanPin" w:hAnsi="Times New Roman" w:cs="Times New Roman"/>
          <w:sz w:val="24"/>
          <w:szCs w:val="24"/>
        </w:rPr>
        <w:t xml:space="preserve"> учебных недель.</w:t>
      </w:r>
    </w:p>
    <w:p w:rsidR="00C0018C" w:rsidRPr="000742E5" w:rsidRDefault="00C0018C" w:rsidP="00C0018C">
      <w:pPr>
        <w:spacing w:after="0" w:line="33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 xml:space="preserve">Продолжительность каникул составляет: </w:t>
      </w:r>
    </w:p>
    <w:p w:rsidR="00C0018C" w:rsidRPr="000742E5" w:rsidRDefault="00C0018C" w:rsidP="00C0018C">
      <w:pPr>
        <w:spacing w:after="0" w:line="33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по окончании I четверти (осенние каникулы) – 9 календарных дней; </w:t>
      </w:r>
    </w:p>
    <w:p w:rsidR="00C0018C" w:rsidRPr="000742E5" w:rsidRDefault="00C0018C" w:rsidP="00C0018C">
      <w:pPr>
        <w:spacing w:after="0" w:line="33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по окончании II четверти (зимние каникулы) – 9 календарных дней; </w:t>
      </w:r>
    </w:p>
    <w:p w:rsidR="00C0018C" w:rsidRPr="000742E5" w:rsidRDefault="00C0018C" w:rsidP="00C0018C">
      <w:pPr>
        <w:spacing w:after="0" w:line="33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по окончании III четверти (весенние каникулы) – 9 календарных дней; </w:t>
      </w:r>
    </w:p>
    <w:p w:rsidR="00C0018C" w:rsidRPr="000742E5" w:rsidRDefault="00C0018C" w:rsidP="00C0018C">
      <w:pPr>
        <w:spacing w:after="0" w:line="33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по окончании учебного года (летние каникулы) – не менее 8 недель.</w:t>
      </w:r>
    </w:p>
    <w:p w:rsidR="00C0018C" w:rsidRPr="000742E5" w:rsidRDefault="00C0018C" w:rsidP="00C0018C">
      <w:pPr>
        <w:spacing w:after="0" w:line="33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position w:val="1"/>
          <w:sz w:val="24"/>
          <w:szCs w:val="24"/>
        </w:rPr>
        <w:t> </w:t>
      </w:r>
      <w:r w:rsidRPr="000742E5">
        <w:rPr>
          <w:rFonts w:ascii="Times New Roman" w:eastAsia="SchoolBookSanPin" w:hAnsi="Times New Roman" w:cs="Times New Roman"/>
          <w:sz w:val="24"/>
          <w:szCs w:val="24"/>
        </w:rPr>
        <w:t>Продолжительность урок</w:t>
      </w:r>
      <w:r w:rsidR="00CB7F35">
        <w:rPr>
          <w:rFonts w:ascii="Times New Roman" w:eastAsia="SchoolBookSanPin" w:hAnsi="Times New Roman" w:cs="Times New Roman"/>
          <w:sz w:val="24"/>
          <w:szCs w:val="24"/>
        </w:rPr>
        <w:t>а составляет 40</w:t>
      </w:r>
      <w:r w:rsidRPr="000742E5">
        <w:rPr>
          <w:rFonts w:ascii="Times New Roman" w:eastAsia="SchoolBookSanPin" w:hAnsi="Times New Roman" w:cs="Times New Roman"/>
          <w:sz w:val="24"/>
          <w:szCs w:val="24"/>
        </w:rPr>
        <w:t xml:space="preserve"> минут.</w:t>
      </w:r>
    </w:p>
    <w:p w:rsidR="00C0018C" w:rsidRPr="000742E5" w:rsidRDefault="00C0018C" w:rsidP="00C0018C">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position w:val="1"/>
          <w:sz w:val="24"/>
          <w:szCs w:val="24"/>
        </w:rPr>
        <w:t> </w:t>
      </w:r>
      <w:r w:rsidRPr="000742E5">
        <w:rPr>
          <w:rFonts w:ascii="Times New Roman" w:eastAsia="SchoolBookSanPin" w:hAnsi="Times New Roman" w:cs="Times New Roman"/>
          <w:sz w:val="24"/>
          <w:szCs w:val="24"/>
        </w:rPr>
        <w:t>Продолжительность перемен между уроками составляет не менее 10 минут, большой перемен</w:t>
      </w:r>
      <w:r w:rsidR="00CB7F35">
        <w:rPr>
          <w:rFonts w:ascii="Times New Roman" w:eastAsia="SchoolBookSanPin" w:hAnsi="Times New Roman" w:cs="Times New Roman"/>
          <w:sz w:val="24"/>
          <w:szCs w:val="24"/>
        </w:rPr>
        <w:t xml:space="preserve">ы (после 3, 4, 5 уроков) – 20 </w:t>
      </w:r>
      <w:r w:rsidRPr="000742E5">
        <w:rPr>
          <w:rFonts w:ascii="Times New Roman" w:eastAsia="SchoolBookSanPin" w:hAnsi="Times New Roman" w:cs="Times New Roman"/>
          <w:sz w:val="24"/>
          <w:szCs w:val="24"/>
        </w:rPr>
        <w:t xml:space="preserve">минут. </w:t>
      </w:r>
    </w:p>
    <w:p w:rsidR="00C0018C" w:rsidRPr="000742E5" w:rsidRDefault="00C0018C" w:rsidP="0052661E">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position w:val="1"/>
          <w:sz w:val="24"/>
          <w:szCs w:val="24"/>
        </w:rPr>
        <w:t> </w:t>
      </w:r>
      <w:r w:rsidRPr="000742E5">
        <w:rPr>
          <w:rFonts w:ascii="Times New Roman" w:eastAsia="SchoolBookSanPi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C0018C" w:rsidRPr="000742E5" w:rsidRDefault="00C0018C" w:rsidP="0052661E">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position w:val="1"/>
          <w:sz w:val="24"/>
          <w:szCs w:val="24"/>
        </w:rPr>
        <w:t> </w:t>
      </w:r>
      <w:r w:rsidRPr="000742E5">
        <w:rPr>
          <w:rFonts w:ascii="Times New Roman" w:eastAsia="SchoolBookSanPin" w:hAnsi="Times New Roman" w:cs="Times New Roman"/>
          <w:sz w:val="24"/>
          <w:szCs w:val="24"/>
        </w:rPr>
        <w:t xml:space="preserve">Занятия </w:t>
      </w:r>
      <w:r>
        <w:rPr>
          <w:rFonts w:ascii="Times New Roman" w:eastAsia="SchoolBookSanPin" w:hAnsi="Times New Roman" w:cs="Times New Roman"/>
          <w:sz w:val="24"/>
          <w:szCs w:val="24"/>
        </w:rPr>
        <w:t xml:space="preserve">начинаются не ранее </w:t>
      </w:r>
      <w:r w:rsidR="00CB7F35">
        <w:rPr>
          <w:rFonts w:ascii="Times New Roman" w:eastAsia="SchoolBookSanPin" w:hAnsi="Times New Roman" w:cs="Times New Roman"/>
          <w:sz w:val="24"/>
          <w:szCs w:val="24"/>
        </w:rPr>
        <w:t xml:space="preserve">8.30 и заканчиваются не позднее </w:t>
      </w:r>
      <w:r>
        <w:rPr>
          <w:rFonts w:ascii="Times New Roman" w:eastAsia="SchoolBookSanPin" w:hAnsi="Times New Roman" w:cs="Times New Roman"/>
          <w:sz w:val="24"/>
          <w:szCs w:val="24"/>
        </w:rPr>
        <w:t>16</w:t>
      </w:r>
      <w:r w:rsidRPr="000742E5">
        <w:rPr>
          <w:rFonts w:ascii="Times New Roman" w:eastAsia="SchoolBookSanPin" w:hAnsi="Times New Roman" w:cs="Times New Roman"/>
          <w:sz w:val="24"/>
          <w:szCs w:val="24"/>
        </w:rPr>
        <w:t xml:space="preserve"> часов. </w:t>
      </w:r>
    </w:p>
    <w:p w:rsidR="00C0018C" w:rsidRPr="000742E5" w:rsidRDefault="00CB7F35" w:rsidP="0052661E">
      <w:pPr>
        <w:spacing w:after="0" w:line="338" w:lineRule="auto"/>
        <w:ind w:firstLine="709"/>
        <w:rPr>
          <w:rFonts w:ascii="Times New Roman" w:eastAsia="SchoolBookSanPin" w:hAnsi="Times New Roman" w:cs="Times New Roman"/>
          <w:sz w:val="24"/>
          <w:szCs w:val="24"/>
        </w:rPr>
      </w:pPr>
      <w:r>
        <w:rPr>
          <w:rFonts w:ascii="Times New Roman" w:eastAsia="SchoolBookSanPin" w:hAnsi="Times New Roman" w:cs="Times New Roman"/>
          <w:sz w:val="24"/>
          <w:szCs w:val="24"/>
        </w:rPr>
        <w:t>З</w:t>
      </w:r>
      <w:r w:rsidR="00C0018C" w:rsidRPr="000742E5">
        <w:rPr>
          <w:rFonts w:ascii="Times New Roman" w:eastAsia="SchoolBookSanPin" w:hAnsi="Times New Roman" w:cs="Times New Roman"/>
          <w:sz w:val="24"/>
          <w:szCs w:val="24"/>
        </w:rPr>
        <w:t>анятия по программам дополнительного образования планируют на дни с наименьшим количеством обязательных уроко</w:t>
      </w:r>
      <w:r>
        <w:rPr>
          <w:rFonts w:ascii="Times New Roman" w:eastAsia="SchoolBookSanPin" w:hAnsi="Times New Roman" w:cs="Times New Roman"/>
          <w:sz w:val="24"/>
          <w:szCs w:val="24"/>
        </w:rPr>
        <w:t>в. Между началом дополнительных</w:t>
      </w:r>
      <w:r w:rsidR="00C0018C" w:rsidRPr="000742E5">
        <w:rPr>
          <w:rFonts w:ascii="Times New Roman" w:eastAsia="SchoolBookSanPin" w:hAnsi="Times New Roman" w:cs="Times New Roman"/>
          <w:sz w:val="24"/>
          <w:szCs w:val="24"/>
        </w:rPr>
        <w:t xml:space="preserve"> занятий и последним уроком необходимо организовывать перерыв продолжительностью не менее 20 минут.</w:t>
      </w:r>
    </w:p>
    <w:p w:rsidR="00C0018C" w:rsidRPr="000742E5" w:rsidRDefault="00C0018C" w:rsidP="0052661E">
      <w:pPr>
        <w:spacing w:after="0" w:line="338" w:lineRule="auto"/>
        <w:ind w:firstLine="708"/>
        <w:rPr>
          <w:rFonts w:ascii="Times New Roman" w:eastAsia="SchoolBookSanPin" w:hAnsi="Times New Roman" w:cs="Times New Roman"/>
          <w:sz w:val="24"/>
          <w:szCs w:val="24"/>
        </w:rPr>
      </w:pPr>
      <w:r w:rsidRPr="000742E5">
        <w:rPr>
          <w:rFonts w:ascii="Times New Roman" w:eastAsia="SchoolBookSanPin" w:hAnsi="Times New Roman" w:cs="Times New Roman"/>
          <w:position w:val="1"/>
          <w:sz w:val="24"/>
          <w:szCs w:val="24"/>
        </w:rPr>
        <w:t> </w:t>
      </w:r>
      <w:r w:rsidRPr="000742E5">
        <w:rPr>
          <w:rFonts w:ascii="Times New Roman" w:eastAsia="SchoolBookSanPin" w:hAnsi="Times New Roman" w:cs="Times New Roman"/>
          <w:sz w:val="24"/>
          <w:szCs w:val="24"/>
        </w:rPr>
        <w:t>Календарный учебный гр</w:t>
      </w:r>
      <w:r w:rsidR="0052661E">
        <w:rPr>
          <w:rFonts w:ascii="Times New Roman" w:eastAsia="SchoolBookSanPin" w:hAnsi="Times New Roman" w:cs="Times New Roman"/>
          <w:sz w:val="24"/>
          <w:szCs w:val="24"/>
        </w:rPr>
        <w:t xml:space="preserve">афик </w:t>
      </w:r>
      <w:r w:rsidRPr="000742E5">
        <w:rPr>
          <w:rFonts w:ascii="Times New Roman" w:eastAsia="SchoolBookSanPin" w:hAnsi="Times New Roman" w:cs="Times New Roman"/>
          <w:sz w:val="24"/>
          <w:szCs w:val="24"/>
        </w:rPr>
        <w:t xml:space="preserve"> </w:t>
      </w:r>
      <w:r w:rsidR="0052661E">
        <w:rPr>
          <w:rFonts w:ascii="Times New Roman" w:eastAsia="SchoolBookSanPin" w:hAnsi="Times New Roman" w:cs="Times New Roman"/>
          <w:sz w:val="24"/>
          <w:szCs w:val="24"/>
        </w:rPr>
        <w:t>МАОУ «</w:t>
      </w:r>
      <w:r w:rsidR="00CB7F35">
        <w:rPr>
          <w:rFonts w:ascii="Times New Roman" w:eastAsia="SchoolBookSanPin" w:hAnsi="Times New Roman" w:cs="Times New Roman"/>
          <w:sz w:val="24"/>
          <w:szCs w:val="24"/>
        </w:rPr>
        <w:t>Женская гуманитарная гимназия</w:t>
      </w:r>
      <w:r w:rsidR="0052661E">
        <w:rPr>
          <w:rFonts w:ascii="Times New Roman" w:eastAsia="SchoolBookSanPin" w:hAnsi="Times New Roman" w:cs="Times New Roman"/>
          <w:sz w:val="24"/>
          <w:szCs w:val="24"/>
        </w:rPr>
        <w:t xml:space="preserve">» </w:t>
      </w:r>
      <w:r w:rsidR="0052661E" w:rsidRPr="000742E5">
        <w:rPr>
          <w:rFonts w:ascii="Times New Roman" w:eastAsia="SchoolBookSanPin" w:hAnsi="Times New Roman" w:cs="Times New Roman"/>
          <w:sz w:val="24"/>
          <w:szCs w:val="24"/>
        </w:rPr>
        <w:t>составляется</w:t>
      </w:r>
      <w:r w:rsidRPr="000742E5">
        <w:rPr>
          <w:rFonts w:ascii="Times New Roman" w:eastAsia="SchoolBookSanPin" w:hAnsi="Times New Roman" w:cs="Times New Roman"/>
          <w:sz w:val="24"/>
          <w:szCs w:val="24"/>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w:t>
      </w:r>
      <w:r w:rsidR="0052661E">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и иных социальных целей (каникул) по календарным периодам учебного года.</w:t>
      </w:r>
    </w:p>
    <w:p w:rsidR="00C0018C" w:rsidRPr="00F35EDE" w:rsidRDefault="00C0018C" w:rsidP="00C0018C">
      <w:pPr>
        <w:spacing w:after="0" w:line="338" w:lineRule="auto"/>
        <w:ind w:firstLine="709"/>
        <w:jc w:val="both"/>
        <w:rPr>
          <w:rFonts w:ascii="Times New Roman" w:eastAsia="SchoolBookSanPin" w:hAnsi="Times New Roman" w:cs="Times New Roman"/>
          <w:b/>
          <w:sz w:val="24"/>
          <w:szCs w:val="24"/>
        </w:rPr>
      </w:pPr>
      <w:r w:rsidRPr="00F35EDE">
        <w:rPr>
          <w:rFonts w:ascii="Times New Roman" w:eastAsia="SchoolBookSanPin" w:hAnsi="Times New Roman" w:cs="Times New Roman"/>
          <w:b/>
          <w:sz w:val="24"/>
          <w:szCs w:val="24"/>
        </w:rPr>
        <w:t>3.3 План внеурочной деятельности.</w:t>
      </w:r>
    </w:p>
    <w:p w:rsidR="00C0018C" w:rsidRPr="000742E5" w:rsidRDefault="00C0018C" w:rsidP="00C0018C">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w:t>
      </w:r>
      <w:r>
        <w:rPr>
          <w:rFonts w:ascii="Times New Roman" w:eastAsia="SchoolBookSanPin" w:hAnsi="Times New Roman" w:cs="Times New Roman"/>
          <w:sz w:val="24"/>
          <w:szCs w:val="24"/>
        </w:rPr>
        <w:t xml:space="preserve"> </w:t>
      </w:r>
      <w:r w:rsidRPr="000742E5">
        <w:rPr>
          <w:rFonts w:ascii="Times New Roman" w:eastAsia="SchoolBookSanPin" w:hAnsi="Times New Roman" w:cs="Times New Roman"/>
          <w:sz w:val="24"/>
          <w:szCs w:val="24"/>
        </w:rPr>
        <w:t>и предметных), осуществляемую в формах, отличных от урочной.</w:t>
      </w:r>
    </w:p>
    <w:p w:rsidR="00C0018C" w:rsidRPr="005932C4" w:rsidRDefault="00C0018C" w:rsidP="00C0018C">
      <w:pPr>
        <w:spacing w:after="0" w:line="338" w:lineRule="auto"/>
        <w:ind w:firstLine="709"/>
        <w:rPr>
          <w:rFonts w:ascii="Times New Roman" w:eastAsia="SchoolBookSanPin" w:hAnsi="Times New Roman" w:cs="Times New Roman"/>
          <w:sz w:val="24"/>
          <w:szCs w:val="24"/>
        </w:rPr>
      </w:pPr>
      <w:r w:rsidRPr="005932C4">
        <w:rPr>
          <w:rFonts w:ascii="Times New Roman" w:eastAsia="SchoolBookSanPin" w:hAnsi="Times New Roman" w:cs="Times New Roman"/>
          <w:sz w:val="24"/>
          <w:szCs w:val="24"/>
        </w:rPr>
        <w:t>Внеурочная деятельность</w:t>
      </w:r>
      <w:r w:rsidRPr="005932C4">
        <w:rPr>
          <w:rFonts w:ascii="Times New Roman" w:eastAsia="SchoolBookSanPin" w:hAnsi="Times New Roman" w:cs="Times New Roman"/>
          <w:position w:val="1"/>
          <w:sz w:val="24"/>
          <w:szCs w:val="24"/>
        </w:rPr>
        <w:t xml:space="preserve"> в МАОУ «</w:t>
      </w:r>
      <w:r w:rsidR="00EC3CD6">
        <w:rPr>
          <w:rFonts w:ascii="Times New Roman" w:eastAsia="SchoolBookSanPin" w:hAnsi="Times New Roman" w:cs="Times New Roman"/>
          <w:position w:val="1"/>
          <w:sz w:val="24"/>
          <w:szCs w:val="24"/>
        </w:rPr>
        <w:t>Женская гуманитарная гимназия</w:t>
      </w:r>
      <w:r w:rsidRPr="005932C4">
        <w:rPr>
          <w:rFonts w:ascii="Times New Roman" w:eastAsia="SchoolBookSanPin" w:hAnsi="Times New Roman" w:cs="Times New Roman"/>
          <w:position w:val="1"/>
          <w:sz w:val="24"/>
          <w:szCs w:val="24"/>
        </w:rPr>
        <w:t xml:space="preserve">» </w:t>
      </w:r>
      <w:r w:rsidRPr="005932C4">
        <w:rPr>
          <w:rFonts w:ascii="Times New Roman" w:eastAsia="SchoolBookSanPin" w:hAnsi="Times New Roman" w:cs="Times New Roman"/>
          <w:sz w:val="24"/>
          <w:szCs w:val="24"/>
        </w:rPr>
        <w:t xml:space="preserve"> является неотъемлемой и обязательной частью основной общеобразовательной программы.</w:t>
      </w:r>
    </w:p>
    <w:p w:rsidR="00C0018C" w:rsidRPr="000742E5" w:rsidRDefault="00C0018C" w:rsidP="00C0018C">
      <w:pPr>
        <w:spacing w:after="0" w:line="33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C0018C" w:rsidRPr="000742E5" w:rsidRDefault="00C0018C" w:rsidP="00C0018C">
      <w:pPr>
        <w:spacing w:after="0" w:line="33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w:t>
      </w:r>
      <w:r w:rsidR="00EC3CD6">
        <w:rPr>
          <w:rFonts w:ascii="Times New Roman" w:eastAsia="SchoolBookSanPin" w:hAnsi="Times New Roman" w:cs="Times New Roman"/>
          <w:sz w:val="24"/>
          <w:szCs w:val="24"/>
        </w:rPr>
        <w:t>Движения первых</w:t>
      </w:r>
      <w:r w:rsidRPr="000742E5">
        <w:rPr>
          <w:rFonts w:ascii="Times New Roman" w:eastAsia="SchoolBookSanPin" w:hAnsi="Times New Roman" w:cs="Times New Roman"/>
          <w:sz w:val="24"/>
          <w:szCs w:val="24"/>
        </w:rPr>
        <w:t>»);</w:t>
      </w:r>
    </w:p>
    <w:p w:rsidR="00C0018C" w:rsidRPr="000742E5" w:rsidRDefault="00C0018C" w:rsidP="00C0018C">
      <w:pPr>
        <w:spacing w:after="0" w:line="33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C0018C" w:rsidRPr="000742E5" w:rsidRDefault="00C0018C" w:rsidP="00C0018C">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w:t>
      </w:r>
      <w:r w:rsidRPr="000742E5">
        <w:rPr>
          <w:rFonts w:ascii="Times New Roman" w:eastAsia="SchoolBookSanPin" w:hAnsi="Times New Roman" w:cs="Times New Roman"/>
          <w:sz w:val="24"/>
          <w:szCs w:val="24"/>
        </w:rPr>
        <w:lastRenderedPageBreak/>
        <w:t>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C0018C" w:rsidRPr="000742E5" w:rsidRDefault="00C0018C" w:rsidP="00C0018C">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Количество часов, выделяем</w:t>
      </w:r>
      <w:r w:rsidR="00EC3CD6">
        <w:rPr>
          <w:rFonts w:ascii="Times New Roman" w:eastAsia="SchoolBookSanPin" w:hAnsi="Times New Roman" w:cs="Times New Roman"/>
          <w:sz w:val="24"/>
          <w:szCs w:val="24"/>
        </w:rPr>
        <w:t xml:space="preserve">ых на внеурочную деятельность, </w:t>
      </w:r>
      <w:r w:rsidRPr="000742E5">
        <w:rPr>
          <w:rFonts w:ascii="Times New Roman" w:eastAsia="SchoolBookSanPin" w:hAnsi="Times New Roman" w:cs="Times New Roman"/>
          <w:sz w:val="24"/>
          <w:szCs w:val="24"/>
        </w:rPr>
        <w:t>за два года обучения на уровне среднего общего образования составляет не более 700 часов. Величину недельной образов</w:t>
      </w:r>
      <w:r w:rsidR="00EC3CD6">
        <w:rPr>
          <w:rFonts w:ascii="Times New Roman" w:eastAsia="SchoolBookSanPin" w:hAnsi="Times New Roman" w:cs="Times New Roman"/>
          <w:sz w:val="24"/>
          <w:szCs w:val="24"/>
        </w:rPr>
        <w:t xml:space="preserve">ательной нагрузки, реализуемой </w:t>
      </w:r>
      <w:r w:rsidRPr="000742E5">
        <w:rPr>
          <w:rFonts w:ascii="Times New Roman" w:eastAsia="SchoolBookSanPin" w:hAnsi="Times New Roman" w:cs="Times New Roman"/>
          <w:sz w:val="24"/>
          <w:szCs w:val="24"/>
        </w:rPr>
        <w:t>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w:t>
      </w:r>
      <w:r w:rsidR="00EC3CD6">
        <w:rPr>
          <w:rFonts w:ascii="Times New Roman" w:eastAsia="SchoolBookSanPin" w:hAnsi="Times New Roman" w:cs="Times New Roman"/>
          <w:sz w:val="24"/>
          <w:szCs w:val="24"/>
        </w:rPr>
        <w:t xml:space="preserve">в проведении экскурсий, </w:t>
      </w:r>
      <w:r w:rsidRPr="000742E5">
        <w:rPr>
          <w:rFonts w:ascii="Times New Roman" w:eastAsia="SchoolBookSanPin" w:hAnsi="Times New Roman" w:cs="Times New Roman"/>
          <w:sz w:val="24"/>
          <w:szCs w:val="24"/>
        </w:rPr>
        <w:t>в туристских походах, экспедициях, поездках и другие).</w:t>
      </w:r>
    </w:p>
    <w:p w:rsidR="00C0018C" w:rsidRPr="000742E5" w:rsidRDefault="00C0018C" w:rsidP="00C0018C">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Общий объем внеурочной деятельности не должен превышать 1</w:t>
      </w:r>
      <w:r w:rsidR="00EC3CD6">
        <w:rPr>
          <w:rFonts w:ascii="Times New Roman" w:eastAsia="SchoolBookSanPin" w:hAnsi="Times New Roman" w:cs="Times New Roman"/>
          <w:sz w:val="24"/>
          <w:szCs w:val="24"/>
        </w:rPr>
        <w:t xml:space="preserve">0 часов </w:t>
      </w:r>
      <w:r w:rsidRPr="000742E5">
        <w:rPr>
          <w:rFonts w:ascii="Times New Roman" w:eastAsia="SchoolBookSanPin" w:hAnsi="Times New Roman" w:cs="Times New Roman"/>
          <w:sz w:val="24"/>
          <w:szCs w:val="24"/>
        </w:rPr>
        <w:t>в неделю.</w:t>
      </w:r>
    </w:p>
    <w:p w:rsidR="00C0018C" w:rsidRPr="000742E5" w:rsidRDefault="00C0018C" w:rsidP="00C0018C">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Один час в неделю </w:t>
      </w:r>
      <w:r>
        <w:rPr>
          <w:rFonts w:ascii="Times New Roman" w:eastAsia="SchoolBookSanPin" w:hAnsi="Times New Roman" w:cs="Times New Roman"/>
          <w:sz w:val="24"/>
          <w:szCs w:val="24"/>
        </w:rPr>
        <w:t>отводится</w:t>
      </w:r>
      <w:r w:rsidRPr="000742E5">
        <w:rPr>
          <w:rFonts w:ascii="Times New Roman" w:eastAsia="SchoolBookSanPin" w:hAnsi="Times New Roman" w:cs="Times New Roman"/>
          <w:sz w:val="24"/>
          <w:szCs w:val="24"/>
        </w:rPr>
        <w:t xml:space="preserve"> на внеурочное занятие «Разговоры о важном». </w:t>
      </w:r>
    </w:p>
    <w:p w:rsidR="00C0018C" w:rsidRPr="000742E5" w:rsidRDefault="00C0018C" w:rsidP="00C0018C">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Внеурочные занятия «Разговоры о важном» направлены на развитие ценностного отношения обучающихся к сво</w:t>
      </w:r>
      <w:r w:rsidR="00EC3CD6">
        <w:rPr>
          <w:rFonts w:ascii="Times New Roman" w:eastAsia="SchoolBookSanPin" w:hAnsi="Times New Roman" w:cs="Times New Roman"/>
          <w:sz w:val="24"/>
          <w:szCs w:val="24"/>
        </w:rPr>
        <w:t xml:space="preserve">ей родине – России, населяющим </w:t>
      </w:r>
      <w:r w:rsidRPr="000742E5">
        <w:rPr>
          <w:rFonts w:ascii="Times New Roman" w:eastAsia="SchoolBookSanPin" w:hAnsi="Times New Roman" w:cs="Times New Roman"/>
          <w:sz w:val="24"/>
          <w:szCs w:val="24"/>
        </w:rP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C0018C" w:rsidRPr="000742E5" w:rsidRDefault="00C0018C" w:rsidP="00C0018C">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Основной формат внеурочных занятий «</w:t>
      </w:r>
      <w:r w:rsidR="00EC3CD6">
        <w:rPr>
          <w:rFonts w:ascii="Times New Roman" w:eastAsia="SchoolBookSanPin" w:hAnsi="Times New Roman" w:cs="Times New Roman"/>
          <w:sz w:val="24"/>
          <w:szCs w:val="24"/>
        </w:rPr>
        <w:t xml:space="preserve">Разговоры о важном» – разговор </w:t>
      </w:r>
      <w:r w:rsidRPr="000742E5">
        <w:rPr>
          <w:rFonts w:ascii="Times New Roman" w:eastAsia="SchoolBookSanPin" w:hAnsi="Times New Roman" w:cs="Times New Roman"/>
          <w:sz w:val="24"/>
          <w:szCs w:val="24"/>
        </w:rPr>
        <w:t xml:space="preserve">и (или) беседа с обучающимися. Основные темы занятий связаны с важнейшими аспектами жизни человека в современной </w:t>
      </w:r>
      <w:r w:rsidR="00EC3CD6">
        <w:rPr>
          <w:rFonts w:ascii="Times New Roman" w:eastAsia="SchoolBookSanPin" w:hAnsi="Times New Roman" w:cs="Times New Roman"/>
          <w:sz w:val="24"/>
          <w:szCs w:val="24"/>
        </w:rPr>
        <w:t xml:space="preserve">России: знанием родной истории </w:t>
      </w:r>
      <w:r w:rsidRPr="000742E5">
        <w:rPr>
          <w:rFonts w:ascii="Times New Roman" w:eastAsia="SchoolBookSanPin" w:hAnsi="Times New Roman" w:cs="Times New Roman"/>
          <w:sz w:val="24"/>
          <w:szCs w:val="24"/>
        </w:rPr>
        <w:t>и пониманием сложностей современного мира, техн</w:t>
      </w:r>
      <w:r w:rsidR="00EC3CD6">
        <w:rPr>
          <w:rFonts w:ascii="Times New Roman" w:eastAsia="SchoolBookSanPin" w:hAnsi="Times New Roman" w:cs="Times New Roman"/>
          <w:sz w:val="24"/>
          <w:szCs w:val="24"/>
        </w:rPr>
        <w:t xml:space="preserve">ическим прогрессом </w:t>
      </w:r>
      <w:r w:rsidRPr="000742E5">
        <w:rPr>
          <w:rFonts w:ascii="Times New Roman" w:eastAsia="SchoolBookSanPin" w:hAnsi="Times New Roman" w:cs="Times New Roman"/>
          <w:sz w:val="24"/>
          <w:szCs w:val="24"/>
        </w:rPr>
        <w:t xml:space="preserve">и сохранением природы, ориентацией в мировой художественной культуре </w:t>
      </w:r>
      <w:r w:rsidRPr="000742E5">
        <w:rPr>
          <w:rFonts w:ascii="Times New Roman" w:eastAsia="SchoolBookSanPin" w:hAnsi="Times New Roman" w:cs="Times New Roman"/>
          <w:sz w:val="24"/>
          <w:szCs w:val="24"/>
        </w:rPr>
        <w:br/>
        <w:t>и повседневной культуре поведени</w:t>
      </w:r>
      <w:r w:rsidR="00EC3CD6">
        <w:rPr>
          <w:rFonts w:ascii="Times New Roman" w:eastAsia="SchoolBookSanPin" w:hAnsi="Times New Roman" w:cs="Times New Roman"/>
          <w:sz w:val="24"/>
          <w:szCs w:val="24"/>
        </w:rPr>
        <w:t xml:space="preserve">я, доброжелательным отношением </w:t>
      </w:r>
      <w:r w:rsidRPr="000742E5">
        <w:rPr>
          <w:rFonts w:ascii="Times New Roman" w:eastAsia="SchoolBookSanPin" w:hAnsi="Times New Roman" w:cs="Times New Roman"/>
          <w:sz w:val="24"/>
          <w:szCs w:val="24"/>
        </w:rPr>
        <w:t>к окружающим и ответственным отношением к собственным поступкам.</w:t>
      </w:r>
    </w:p>
    <w:p w:rsidR="00C0018C" w:rsidRPr="000742E5" w:rsidRDefault="00C0018C" w:rsidP="00C0018C">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Организация жизни ученических сообществ является важной составляющей внеурочной деятельнос</w:t>
      </w:r>
      <w:r w:rsidR="00EC3CD6">
        <w:rPr>
          <w:rFonts w:ascii="Times New Roman" w:eastAsia="SchoolBookSanPin" w:hAnsi="Times New Roman" w:cs="Times New Roman"/>
          <w:sz w:val="24"/>
          <w:szCs w:val="24"/>
        </w:rPr>
        <w:t xml:space="preserve">ти, направлена на формирование </w:t>
      </w:r>
      <w:r w:rsidRPr="000742E5">
        <w:rPr>
          <w:rFonts w:ascii="Times New Roman" w:eastAsia="SchoolBookSanPin" w:hAnsi="Times New Roman" w:cs="Times New Roman"/>
          <w:sz w:val="24"/>
          <w:szCs w:val="24"/>
        </w:rPr>
        <w:t>у обучающихся российской гражданской идентичности и таких компетенций, как:</w:t>
      </w:r>
    </w:p>
    <w:p w:rsidR="00C0018C" w:rsidRPr="000742E5" w:rsidRDefault="00C0018C" w:rsidP="00C0018C">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компетенция конструктивного, успешного и ответственного поведения </w:t>
      </w:r>
      <w:r w:rsidRPr="000742E5">
        <w:rPr>
          <w:rFonts w:ascii="Times New Roman" w:eastAsia="SchoolBookSanPin" w:hAnsi="Times New Roman" w:cs="Times New Roman"/>
          <w:sz w:val="24"/>
          <w:szCs w:val="24"/>
        </w:rPr>
        <w:br/>
        <w:t>в обществе с учетом правовых норм, установленных российским законодательством;</w:t>
      </w:r>
    </w:p>
    <w:p w:rsidR="00C0018C" w:rsidRPr="000742E5" w:rsidRDefault="00C0018C" w:rsidP="000A7EAB">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0742E5">
        <w:rPr>
          <w:rFonts w:ascii="Times New Roman" w:eastAsia="SchoolBookSanPin" w:hAnsi="Times New Roman" w:cs="Times New Roman"/>
          <w:sz w:val="24"/>
          <w:szCs w:val="24"/>
        </w:rPr>
        <w:br/>
        <w:t>о социальных ролях человека;</w:t>
      </w:r>
    </w:p>
    <w:p w:rsidR="00C0018C" w:rsidRPr="000742E5" w:rsidRDefault="00C0018C" w:rsidP="000A7EAB">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компетенция в сфере общественной самоорганизации, участия в общественно значимой совместной деятельности.</w:t>
      </w:r>
    </w:p>
    <w:p w:rsidR="00C0018C" w:rsidRPr="000742E5" w:rsidRDefault="00C0018C" w:rsidP="000A7EAB">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Организация жизни ученических сообществ происходит:</w:t>
      </w:r>
    </w:p>
    <w:p w:rsidR="00C0018C" w:rsidRPr="000742E5" w:rsidRDefault="00C0018C" w:rsidP="000A7EAB">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lastRenderedPageBreak/>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w:t>
      </w:r>
      <w:r w:rsidR="00EC3CD6">
        <w:rPr>
          <w:rFonts w:ascii="Times New Roman" w:eastAsia="SchoolBookSanPin" w:hAnsi="Times New Roman" w:cs="Times New Roman"/>
          <w:sz w:val="24"/>
          <w:szCs w:val="24"/>
        </w:rPr>
        <w:t xml:space="preserve">венных объединениях, созданных </w:t>
      </w:r>
      <w:r w:rsidRPr="000742E5">
        <w:rPr>
          <w:rFonts w:ascii="Times New Roman" w:eastAsia="SchoolBookSanPin" w:hAnsi="Times New Roman" w:cs="Times New Roman"/>
          <w:sz w:val="24"/>
          <w:szCs w:val="24"/>
        </w:rPr>
        <w:t>в образовательной организации и за ее пределами;</w:t>
      </w:r>
    </w:p>
    <w:p w:rsidR="00C0018C" w:rsidRPr="000742E5" w:rsidRDefault="00C0018C" w:rsidP="000A7EAB">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C0018C" w:rsidRPr="000742E5" w:rsidRDefault="00C0018C" w:rsidP="000A7EAB">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через участие в экологическом просвещении сверстников, родителей, населения, </w:t>
      </w:r>
    </w:p>
    <w:p w:rsidR="00C0018C" w:rsidRPr="000742E5" w:rsidRDefault="00C0018C" w:rsidP="000A7EAB">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в благоустройстве школы, класса, сельского поселения, города, в ходе партнерства </w:t>
      </w:r>
    </w:p>
    <w:p w:rsidR="00C0018C" w:rsidRPr="000742E5" w:rsidRDefault="00C0018C" w:rsidP="000A7EAB">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с общественными организациями и объединениями.</w:t>
      </w:r>
    </w:p>
    <w:p w:rsidR="00C0018C" w:rsidRPr="000742E5" w:rsidRDefault="00C0018C" w:rsidP="000A7EAB">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отношение обучающихся к закону, государству и к гражданскому обществу (включает подготовку личности к общественной жизни);</w:t>
      </w:r>
    </w:p>
    <w:p w:rsidR="00C0018C" w:rsidRPr="000742E5" w:rsidRDefault="00C0018C" w:rsidP="000A7EAB">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C0018C" w:rsidRPr="000742E5" w:rsidRDefault="00C0018C" w:rsidP="000A7EAB">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трудовые и социально-экономические отношения (включает подготовку личности к трудовой деятельности).</w:t>
      </w:r>
    </w:p>
    <w:p w:rsidR="00BF0AA5" w:rsidRPr="000742E5" w:rsidRDefault="00BF0AA5" w:rsidP="000A7EAB">
      <w:pPr>
        <w:spacing w:after="0" w:line="338" w:lineRule="auto"/>
        <w:ind w:firstLine="709"/>
        <w:rPr>
          <w:rFonts w:ascii="Times New Roman" w:eastAsia="SchoolBookSanPin" w:hAnsi="Times New Roman" w:cs="Times New Roman"/>
          <w:sz w:val="24"/>
          <w:szCs w:val="24"/>
        </w:rPr>
      </w:pPr>
      <w:r>
        <w:rPr>
          <w:rFonts w:ascii="Times New Roman" w:eastAsia="SchoolBookSanPin" w:hAnsi="Times New Roman" w:cs="Times New Roman"/>
          <w:sz w:val="24"/>
          <w:szCs w:val="24"/>
        </w:rPr>
        <w:t>МАОУ «</w:t>
      </w:r>
      <w:r w:rsidR="00EC3CD6">
        <w:rPr>
          <w:rFonts w:ascii="Times New Roman" w:eastAsia="SchoolBookSanPin" w:hAnsi="Times New Roman" w:cs="Times New Roman"/>
          <w:sz w:val="24"/>
          <w:szCs w:val="24"/>
        </w:rPr>
        <w:t>Женская гуманитарная гимназия»</w:t>
      </w:r>
      <w:r>
        <w:rPr>
          <w:rFonts w:ascii="Times New Roman" w:eastAsia="SchoolBookSanPin" w:hAnsi="Times New Roman" w:cs="Times New Roman"/>
          <w:sz w:val="24"/>
          <w:szCs w:val="24"/>
        </w:rPr>
        <w:t xml:space="preserve"> осуществляет реализацию </w:t>
      </w:r>
      <w:r w:rsidR="00EC3CD6">
        <w:rPr>
          <w:rFonts w:ascii="Times New Roman" w:eastAsia="SchoolBookSanPin" w:hAnsi="Times New Roman" w:cs="Times New Roman"/>
          <w:b/>
          <w:sz w:val="24"/>
          <w:szCs w:val="24"/>
        </w:rPr>
        <w:t>гуманитарного, социально-экономического и естественно-научного</w:t>
      </w:r>
      <w:r w:rsidRPr="00BF0AA5">
        <w:rPr>
          <w:rFonts w:ascii="Times New Roman" w:eastAsia="SchoolBookSanPin" w:hAnsi="Times New Roman" w:cs="Times New Roman"/>
          <w:b/>
          <w:sz w:val="24"/>
          <w:szCs w:val="24"/>
        </w:rPr>
        <w:t xml:space="preserve"> профилей.</w:t>
      </w:r>
    </w:p>
    <w:p w:rsidR="00C0018C" w:rsidRPr="000742E5" w:rsidRDefault="00C0018C" w:rsidP="000A7EAB">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Инвариантный компонент плана внеурочной деятельности (вне зависимости от профиля) предполагает:</w:t>
      </w:r>
    </w:p>
    <w:p w:rsidR="00C0018C" w:rsidRPr="000742E5" w:rsidRDefault="00C0018C" w:rsidP="000A7EAB">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C0018C" w:rsidRPr="000742E5" w:rsidRDefault="00C0018C" w:rsidP="000A7EAB">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C0018C" w:rsidRPr="000742E5" w:rsidRDefault="00C0018C" w:rsidP="00C0018C">
      <w:pPr>
        <w:spacing w:after="0" w:line="338" w:lineRule="auto"/>
        <w:ind w:firstLine="709"/>
        <w:jc w:val="both"/>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Вариативный компонент прописывается по отдельным профилям.</w:t>
      </w:r>
    </w:p>
    <w:p w:rsidR="00C0018C" w:rsidRPr="000742E5" w:rsidRDefault="00C0018C" w:rsidP="00C0018C">
      <w:pPr>
        <w:spacing w:after="0" w:line="338" w:lineRule="auto"/>
        <w:ind w:firstLine="709"/>
        <w:rPr>
          <w:rFonts w:ascii="Times New Roman" w:eastAsia="SchoolBookSanPin" w:hAnsi="Times New Roman" w:cs="Times New Roman"/>
          <w:sz w:val="24"/>
          <w:szCs w:val="24"/>
        </w:rPr>
      </w:pPr>
      <w:r w:rsidRPr="000742E5">
        <w:rPr>
          <w:rFonts w:ascii="Times New Roman" w:eastAsia="SchoolBookSanPin" w:hAnsi="Times New Roman" w:cs="Times New Roman"/>
          <w:sz w:val="24"/>
          <w:szCs w:val="24"/>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EC3CD6" w:rsidRDefault="00EC3CD6" w:rsidP="00C0018C">
      <w:pPr>
        <w:spacing w:after="0" w:line="338" w:lineRule="auto"/>
        <w:ind w:firstLine="709"/>
        <w:jc w:val="center"/>
        <w:rPr>
          <w:rFonts w:ascii="Times New Roman" w:eastAsia="SchoolBookSanPin" w:hAnsi="Times New Roman" w:cs="Times New Roman"/>
          <w:b/>
          <w:sz w:val="24"/>
          <w:szCs w:val="24"/>
        </w:rPr>
      </w:pPr>
    </w:p>
    <w:p w:rsidR="00EC3CD6" w:rsidRDefault="00EC3CD6" w:rsidP="00C0018C">
      <w:pPr>
        <w:spacing w:after="0" w:line="338" w:lineRule="auto"/>
        <w:ind w:firstLine="709"/>
        <w:jc w:val="center"/>
        <w:rPr>
          <w:rFonts w:ascii="Times New Roman" w:eastAsia="SchoolBookSanPin" w:hAnsi="Times New Roman" w:cs="Times New Roman"/>
          <w:b/>
          <w:sz w:val="24"/>
          <w:szCs w:val="24"/>
        </w:rPr>
      </w:pPr>
    </w:p>
    <w:p w:rsidR="00EC3CD6" w:rsidRDefault="00EC3CD6" w:rsidP="00C0018C">
      <w:pPr>
        <w:spacing w:after="0" w:line="338" w:lineRule="auto"/>
        <w:ind w:firstLine="709"/>
        <w:jc w:val="center"/>
        <w:rPr>
          <w:rFonts w:ascii="Times New Roman" w:eastAsia="SchoolBookSanPin" w:hAnsi="Times New Roman" w:cs="Times New Roman"/>
          <w:b/>
          <w:sz w:val="24"/>
          <w:szCs w:val="24"/>
        </w:rPr>
      </w:pPr>
    </w:p>
    <w:p w:rsidR="00EC3CD6" w:rsidRDefault="00EC3CD6" w:rsidP="00C0018C">
      <w:pPr>
        <w:spacing w:after="0" w:line="338" w:lineRule="auto"/>
        <w:ind w:firstLine="709"/>
        <w:jc w:val="center"/>
        <w:rPr>
          <w:rFonts w:ascii="Times New Roman" w:eastAsia="SchoolBookSanPin" w:hAnsi="Times New Roman" w:cs="Times New Roman"/>
          <w:b/>
          <w:sz w:val="24"/>
          <w:szCs w:val="24"/>
        </w:rPr>
      </w:pPr>
    </w:p>
    <w:p w:rsidR="00EC3CD6" w:rsidRDefault="00EC3CD6" w:rsidP="00C0018C">
      <w:pPr>
        <w:spacing w:after="0" w:line="338" w:lineRule="auto"/>
        <w:ind w:firstLine="709"/>
        <w:jc w:val="center"/>
        <w:rPr>
          <w:rFonts w:ascii="Times New Roman" w:eastAsia="SchoolBookSanPin" w:hAnsi="Times New Roman" w:cs="Times New Roman"/>
          <w:b/>
          <w:sz w:val="24"/>
          <w:szCs w:val="24"/>
        </w:rPr>
      </w:pPr>
    </w:p>
    <w:p w:rsidR="00EC3CD6" w:rsidRDefault="00EC3CD6" w:rsidP="00C0018C">
      <w:pPr>
        <w:spacing w:after="0" w:line="338" w:lineRule="auto"/>
        <w:ind w:firstLine="709"/>
        <w:jc w:val="center"/>
        <w:rPr>
          <w:rFonts w:ascii="Times New Roman" w:eastAsia="SchoolBookSanPin" w:hAnsi="Times New Roman" w:cs="Times New Roman"/>
          <w:b/>
          <w:sz w:val="24"/>
          <w:szCs w:val="24"/>
        </w:rPr>
      </w:pPr>
    </w:p>
    <w:p w:rsidR="00EC3CD6" w:rsidRDefault="00EC3CD6" w:rsidP="00C0018C">
      <w:pPr>
        <w:spacing w:after="0" w:line="338" w:lineRule="auto"/>
        <w:ind w:firstLine="709"/>
        <w:jc w:val="center"/>
        <w:rPr>
          <w:rFonts w:ascii="Times New Roman" w:eastAsia="SchoolBookSanPin" w:hAnsi="Times New Roman" w:cs="Times New Roman"/>
          <w:b/>
          <w:sz w:val="24"/>
          <w:szCs w:val="24"/>
        </w:rPr>
      </w:pPr>
    </w:p>
    <w:p w:rsidR="00EC3CD6" w:rsidRDefault="00EC3CD6" w:rsidP="00C0018C">
      <w:pPr>
        <w:spacing w:after="0" w:line="338" w:lineRule="auto"/>
        <w:ind w:firstLine="709"/>
        <w:jc w:val="center"/>
        <w:rPr>
          <w:rFonts w:ascii="Times New Roman" w:eastAsia="SchoolBookSanPin" w:hAnsi="Times New Roman" w:cs="Times New Roman"/>
          <w:b/>
          <w:sz w:val="24"/>
          <w:szCs w:val="24"/>
        </w:rPr>
        <w:sectPr w:rsidR="00EC3CD6" w:rsidSect="00667ABD">
          <w:pgSz w:w="11906" w:h="16838"/>
          <w:pgMar w:top="1134" w:right="426" w:bottom="1134" w:left="567" w:header="709" w:footer="709" w:gutter="0"/>
          <w:cols w:space="708"/>
          <w:docGrid w:linePitch="360"/>
        </w:sectPr>
      </w:pPr>
    </w:p>
    <w:p w:rsidR="000A7EAB" w:rsidRDefault="000A7EAB" w:rsidP="00C0018C">
      <w:pPr>
        <w:spacing w:after="0" w:line="338" w:lineRule="auto"/>
        <w:ind w:firstLine="709"/>
        <w:rPr>
          <w:rFonts w:ascii="Times New Roman" w:eastAsia="Times New Roman" w:hAnsi="Times New Roman" w:cs="Times New Roman"/>
          <w:b/>
          <w:sz w:val="24"/>
          <w:szCs w:val="24"/>
        </w:rPr>
      </w:pPr>
    </w:p>
    <w:p w:rsidR="00D1446C" w:rsidRPr="00D7672A" w:rsidRDefault="00D1446C" w:rsidP="00D1446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r w:rsidRPr="00D7672A">
        <w:rPr>
          <w:rFonts w:ascii="Times New Roman" w:eastAsia="Times New Roman" w:hAnsi="Times New Roman" w:cs="Times New Roman"/>
          <w:b/>
          <w:sz w:val="24"/>
          <w:szCs w:val="24"/>
        </w:rPr>
        <w:t>лан</w:t>
      </w:r>
      <w:r>
        <w:rPr>
          <w:rFonts w:ascii="Times New Roman" w:eastAsia="Times New Roman" w:hAnsi="Times New Roman" w:cs="Times New Roman"/>
          <w:b/>
          <w:sz w:val="24"/>
          <w:szCs w:val="24"/>
        </w:rPr>
        <w:t xml:space="preserve"> внеурочной деятельности</w:t>
      </w:r>
    </w:p>
    <w:p w:rsidR="00D1446C" w:rsidRPr="00D7672A" w:rsidRDefault="00D1446C" w:rsidP="00D1446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w:t>
      </w:r>
      <w:r w:rsidRPr="00D7672A">
        <w:rPr>
          <w:rFonts w:ascii="Times New Roman" w:eastAsia="Times New Roman" w:hAnsi="Times New Roman" w:cs="Times New Roman"/>
          <w:b/>
          <w:sz w:val="24"/>
          <w:szCs w:val="24"/>
        </w:rPr>
        <w:t>ОУ «Женская гуманитарная гимназия»</w:t>
      </w:r>
    </w:p>
    <w:p w:rsidR="00D1446C" w:rsidRPr="00D7672A" w:rsidRDefault="00D1446C" w:rsidP="00D1446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2023-2024</w:t>
      </w:r>
      <w:r w:rsidRPr="00D7672A">
        <w:rPr>
          <w:rFonts w:ascii="Times New Roman" w:eastAsia="Times New Roman" w:hAnsi="Times New Roman" w:cs="Times New Roman"/>
          <w:b/>
          <w:sz w:val="24"/>
          <w:szCs w:val="24"/>
        </w:rPr>
        <w:t xml:space="preserve"> учебный год</w:t>
      </w:r>
    </w:p>
    <w:p w:rsidR="00D1446C" w:rsidRDefault="00D1446C" w:rsidP="00D1446C">
      <w:pPr>
        <w:spacing w:after="0" w:line="240" w:lineRule="auto"/>
        <w:ind w:firstLine="426"/>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(10</w:t>
      </w:r>
      <w:r w:rsidRPr="003D26FD">
        <w:rPr>
          <w:rFonts w:ascii="Times New Roman" w:eastAsia="Times New Roman" w:hAnsi="Times New Roman" w:cs="Times New Roman"/>
          <w:i/>
          <w:sz w:val="28"/>
          <w:szCs w:val="28"/>
        </w:rPr>
        <w:t>-11</w:t>
      </w:r>
      <w:r w:rsidRPr="00D7672A">
        <w:rPr>
          <w:rFonts w:ascii="Times New Roman" w:eastAsia="Times New Roman" w:hAnsi="Times New Roman" w:cs="Times New Roman"/>
          <w:i/>
          <w:sz w:val="28"/>
          <w:szCs w:val="28"/>
        </w:rPr>
        <w:t xml:space="preserve"> класс)</w:t>
      </w:r>
    </w:p>
    <w:tbl>
      <w:tblPr>
        <w:tblStyle w:val="ae"/>
        <w:tblpPr w:leftFromText="180" w:rightFromText="180" w:vertAnchor="text" w:horzAnchor="margin" w:tblpX="-5" w:tblpY="240"/>
        <w:tblW w:w="13325" w:type="dxa"/>
        <w:tblLayout w:type="fixed"/>
        <w:tblLook w:val="04A0" w:firstRow="1" w:lastRow="0" w:firstColumn="1" w:lastColumn="0" w:noHBand="0" w:noVBand="1"/>
      </w:tblPr>
      <w:tblGrid>
        <w:gridCol w:w="5245"/>
        <w:gridCol w:w="4111"/>
        <w:gridCol w:w="3969"/>
      </w:tblGrid>
      <w:tr w:rsidR="00D1446C" w:rsidRPr="00CF48CA" w:rsidTr="00410DB9">
        <w:tc>
          <w:tcPr>
            <w:tcW w:w="5245" w:type="dxa"/>
          </w:tcPr>
          <w:p w:rsidR="00D1446C" w:rsidRPr="00C24F68" w:rsidRDefault="00D1446C" w:rsidP="00410DB9">
            <w:pPr>
              <w:jc w:val="center"/>
              <w:rPr>
                <w:rFonts w:ascii="Times New Roman" w:eastAsia="Times New Roman" w:hAnsi="Times New Roman" w:cs="Times New Roman"/>
                <w:b/>
                <w:sz w:val="24"/>
                <w:szCs w:val="24"/>
                <w:lang w:eastAsia="ru-RU"/>
              </w:rPr>
            </w:pPr>
            <w:r w:rsidRPr="00C24F68">
              <w:rPr>
                <w:rFonts w:ascii="Times New Roman" w:eastAsia="Times New Roman" w:hAnsi="Times New Roman" w:cs="Times New Roman"/>
                <w:b/>
                <w:sz w:val="24"/>
                <w:szCs w:val="24"/>
                <w:lang w:eastAsia="ru-RU"/>
              </w:rPr>
              <w:t>Название</w:t>
            </w:r>
          </w:p>
        </w:tc>
        <w:tc>
          <w:tcPr>
            <w:tcW w:w="4111" w:type="dxa"/>
            <w:tcBorders>
              <w:top w:val="single" w:sz="4" w:space="0" w:color="000000"/>
              <w:left w:val="single" w:sz="4" w:space="0" w:color="000000"/>
              <w:bottom w:val="single" w:sz="4" w:space="0" w:color="000000"/>
              <w:right w:val="single" w:sz="4" w:space="0" w:color="000000"/>
            </w:tcBorders>
            <w:vAlign w:val="center"/>
          </w:tcPr>
          <w:p w:rsidR="00D1446C" w:rsidRPr="00CF48CA" w:rsidRDefault="00D1446C" w:rsidP="00410DB9">
            <w:pPr>
              <w:jc w:val="center"/>
              <w:rPr>
                <w:rFonts w:ascii="Times New Roman" w:hAnsi="Times New Roman" w:cs="Times New Roman CYR"/>
                <w:b/>
                <w:sz w:val="24"/>
                <w:szCs w:val="24"/>
              </w:rPr>
            </w:pPr>
            <w:r>
              <w:rPr>
                <w:rFonts w:ascii="Times New Roman" w:hAnsi="Times New Roman"/>
                <w:b/>
                <w:sz w:val="24"/>
                <w:szCs w:val="24"/>
                <w:lang w:val="en-US"/>
              </w:rPr>
              <w:t>X</w:t>
            </w:r>
            <w:r>
              <w:rPr>
                <w:rFonts w:ascii="Times New Roman" w:hAnsi="Times New Roman"/>
                <w:b/>
                <w:sz w:val="24"/>
                <w:szCs w:val="24"/>
              </w:rPr>
              <w:t xml:space="preserve"> класс</w:t>
            </w:r>
          </w:p>
        </w:tc>
        <w:tc>
          <w:tcPr>
            <w:tcW w:w="3969" w:type="dxa"/>
            <w:tcBorders>
              <w:top w:val="single" w:sz="4" w:space="0" w:color="000000"/>
              <w:left w:val="single" w:sz="4" w:space="0" w:color="000000"/>
              <w:bottom w:val="single" w:sz="4" w:space="0" w:color="000000"/>
              <w:right w:val="single" w:sz="4" w:space="0" w:color="000000"/>
            </w:tcBorders>
            <w:vAlign w:val="center"/>
          </w:tcPr>
          <w:p w:rsidR="00D1446C" w:rsidRPr="00CF48CA" w:rsidRDefault="00D1446C" w:rsidP="00410DB9">
            <w:pPr>
              <w:jc w:val="center"/>
              <w:rPr>
                <w:rFonts w:ascii="Times New Roman" w:hAnsi="Times New Roman" w:cs="Times New Roman CYR"/>
                <w:b/>
                <w:sz w:val="24"/>
                <w:szCs w:val="24"/>
              </w:rPr>
            </w:pPr>
            <w:r>
              <w:rPr>
                <w:rFonts w:ascii="Times New Roman" w:hAnsi="Times New Roman"/>
                <w:b/>
                <w:sz w:val="24"/>
                <w:szCs w:val="24"/>
                <w:lang w:val="en-US"/>
              </w:rPr>
              <w:t>XI</w:t>
            </w:r>
            <w:r>
              <w:rPr>
                <w:rFonts w:ascii="Times New Roman" w:hAnsi="Times New Roman"/>
                <w:b/>
                <w:sz w:val="24"/>
                <w:szCs w:val="24"/>
              </w:rPr>
              <w:t xml:space="preserve">  класс</w:t>
            </w:r>
          </w:p>
        </w:tc>
      </w:tr>
      <w:tr w:rsidR="00D1446C" w:rsidRPr="00CF48CA" w:rsidTr="00410DB9">
        <w:tc>
          <w:tcPr>
            <w:tcW w:w="13325" w:type="dxa"/>
            <w:gridSpan w:val="3"/>
            <w:tcBorders>
              <w:right w:val="single" w:sz="4" w:space="0" w:color="000000"/>
            </w:tcBorders>
          </w:tcPr>
          <w:p w:rsidR="00D1446C" w:rsidRPr="00C81D80" w:rsidRDefault="00D1446C" w:rsidP="00410DB9">
            <w:pPr>
              <w:jc w:val="center"/>
              <w:rPr>
                <w:rFonts w:ascii="Times New Roman" w:hAnsi="Times New Roman"/>
                <w:b/>
                <w:sz w:val="24"/>
                <w:szCs w:val="24"/>
              </w:rPr>
            </w:pPr>
            <w:r>
              <w:rPr>
                <w:rFonts w:ascii="Times New Roman" w:hAnsi="Times New Roman"/>
                <w:b/>
                <w:sz w:val="24"/>
                <w:szCs w:val="24"/>
              </w:rPr>
              <w:t>Инвариантная часть</w:t>
            </w:r>
          </w:p>
        </w:tc>
      </w:tr>
      <w:tr w:rsidR="00D1446C" w:rsidRPr="005B2FED" w:rsidTr="00410DB9">
        <w:tc>
          <w:tcPr>
            <w:tcW w:w="5245" w:type="dxa"/>
            <w:vAlign w:val="center"/>
          </w:tcPr>
          <w:p w:rsidR="00D1446C" w:rsidRPr="005B2FED" w:rsidRDefault="00D1446C" w:rsidP="00410DB9">
            <w:pPr>
              <w:jc w:val="center"/>
              <w:rPr>
                <w:rFonts w:ascii="Times New Roman" w:hAnsi="Times New Roman"/>
                <w:sz w:val="24"/>
                <w:szCs w:val="24"/>
              </w:rPr>
            </w:pPr>
            <w:r>
              <w:rPr>
                <w:rFonts w:ascii="Times New Roman" w:hAnsi="Times New Roman"/>
                <w:sz w:val="24"/>
                <w:szCs w:val="24"/>
              </w:rPr>
              <w:t>Разговор о важном</w:t>
            </w:r>
          </w:p>
        </w:tc>
        <w:tc>
          <w:tcPr>
            <w:tcW w:w="4111" w:type="dxa"/>
            <w:vAlign w:val="center"/>
          </w:tcPr>
          <w:p w:rsidR="00D1446C" w:rsidRPr="005B2FED" w:rsidRDefault="00D1446C" w:rsidP="00410DB9">
            <w:pPr>
              <w:jc w:val="center"/>
              <w:rPr>
                <w:rFonts w:ascii="Times New Roman" w:hAnsi="Times New Roman"/>
                <w:sz w:val="24"/>
                <w:szCs w:val="24"/>
              </w:rPr>
            </w:pPr>
            <w:r>
              <w:rPr>
                <w:rFonts w:ascii="Times New Roman" w:hAnsi="Times New Roman"/>
                <w:sz w:val="24"/>
                <w:szCs w:val="24"/>
              </w:rPr>
              <w:t>1</w:t>
            </w:r>
          </w:p>
        </w:tc>
        <w:tc>
          <w:tcPr>
            <w:tcW w:w="3969" w:type="dxa"/>
          </w:tcPr>
          <w:p w:rsidR="00D1446C" w:rsidRDefault="00D1446C" w:rsidP="00410DB9">
            <w:pPr>
              <w:jc w:val="center"/>
              <w:rPr>
                <w:rFonts w:ascii="Times New Roman" w:hAnsi="Times New Roman"/>
                <w:sz w:val="24"/>
                <w:szCs w:val="24"/>
              </w:rPr>
            </w:pPr>
            <w:r>
              <w:rPr>
                <w:rFonts w:ascii="Times New Roman" w:hAnsi="Times New Roman"/>
                <w:sz w:val="24"/>
                <w:szCs w:val="24"/>
              </w:rPr>
              <w:t>1</w:t>
            </w:r>
          </w:p>
        </w:tc>
      </w:tr>
      <w:tr w:rsidR="00D1446C" w:rsidRPr="005B2FED" w:rsidTr="00410DB9">
        <w:tc>
          <w:tcPr>
            <w:tcW w:w="5245" w:type="dxa"/>
            <w:vAlign w:val="center"/>
          </w:tcPr>
          <w:p w:rsidR="00D1446C" w:rsidRDefault="00D1446C" w:rsidP="00410DB9">
            <w:pPr>
              <w:jc w:val="center"/>
              <w:rPr>
                <w:rFonts w:ascii="Times New Roman" w:hAnsi="Times New Roman"/>
                <w:sz w:val="24"/>
                <w:szCs w:val="24"/>
              </w:rPr>
            </w:pPr>
            <w:r>
              <w:rPr>
                <w:rFonts w:ascii="Times New Roman" w:hAnsi="Times New Roman"/>
                <w:sz w:val="24"/>
                <w:szCs w:val="24"/>
              </w:rPr>
              <w:t>Россия – мои горизонты</w:t>
            </w:r>
          </w:p>
        </w:tc>
        <w:tc>
          <w:tcPr>
            <w:tcW w:w="4111" w:type="dxa"/>
            <w:vAlign w:val="center"/>
          </w:tcPr>
          <w:p w:rsidR="00D1446C" w:rsidRDefault="00D1446C" w:rsidP="00410DB9">
            <w:pPr>
              <w:jc w:val="center"/>
              <w:rPr>
                <w:rFonts w:ascii="Times New Roman" w:hAnsi="Times New Roman"/>
                <w:sz w:val="24"/>
                <w:szCs w:val="24"/>
              </w:rPr>
            </w:pPr>
            <w:r>
              <w:rPr>
                <w:rFonts w:ascii="Times New Roman" w:hAnsi="Times New Roman"/>
                <w:sz w:val="24"/>
                <w:szCs w:val="24"/>
              </w:rPr>
              <w:t>1</w:t>
            </w:r>
          </w:p>
        </w:tc>
        <w:tc>
          <w:tcPr>
            <w:tcW w:w="3969" w:type="dxa"/>
          </w:tcPr>
          <w:p w:rsidR="00D1446C" w:rsidRDefault="00D1446C" w:rsidP="00410DB9">
            <w:pPr>
              <w:jc w:val="center"/>
              <w:rPr>
                <w:rFonts w:ascii="Times New Roman" w:hAnsi="Times New Roman"/>
                <w:sz w:val="24"/>
                <w:szCs w:val="24"/>
              </w:rPr>
            </w:pPr>
            <w:r>
              <w:rPr>
                <w:rFonts w:ascii="Times New Roman" w:hAnsi="Times New Roman"/>
                <w:sz w:val="24"/>
                <w:szCs w:val="24"/>
              </w:rPr>
              <w:t>1</w:t>
            </w:r>
          </w:p>
        </w:tc>
      </w:tr>
      <w:tr w:rsidR="00D1446C" w:rsidRPr="005B2FED" w:rsidTr="00410DB9">
        <w:tc>
          <w:tcPr>
            <w:tcW w:w="13325" w:type="dxa"/>
            <w:gridSpan w:val="3"/>
            <w:vAlign w:val="center"/>
          </w:tcPr>
          <w:p w:rsidR="00D1446C" w:rsidRPr="00C81D80" w:rsidRDefault="00D1446C" w:rsidP="00410DB9">
            <w:pPr>
              <w:jc w:val="center"/>
              <w:rPr>
                <w:rFonts w:ascii="Times New Roman" w:hAnsi="Times New Roman"/>
                <w:b/>
                <w:sz w:val="24"/>
                <w:szCs w:val="24"/>
              </w:rPr>
            </w:pPr>
            <w:r w:rsidRPr="00C81D80">
              <w:rPr>
                <w:rFonts w:ascii="Times New Roman" w:hAnsi="Times New Roman"/>
                <w:b/>
                <w:sz w:val="24"/>
                <w:szCs w:val="24"/>
              </w:rPr>
              <w:t>Вариативная часть</w:t>
            </w:r>
          </w:p>
        </w:tc>
      </w:tr>
      <w:tr w:rsidR="00D1446C" w:rsidRPr="005B2FED" w:rsidTr="00410DB9">
        <w:tc>
          <w:tcPr>
            <w:tcW w:w="5245" w:type="dxa"/>
            <w:vAlign w:val="center"/>
          </w:tcPr>
          <w:p w:rsidR="00D1446C" w:rsidRPr="005B2FED" w:rsidRDefault="00D1446C" w:rsidP="00410DB9">
            <w:pPr>
              <w:jc w:val="center"/>
              <w:rPr>
                <w:rFonts w:ascii="Times New Roman" w:hAnsi="Times New Roman"/>
                <w:sz w:val="24"/>
                <w:szCs w:val="24"/>
              </w:rPr>
            </w:pPr>
            <w:r>
              <w:rPr>
                <w:rFonts w:ascii="Times New Roman" w:hAnsi="Times New Roman"/>
                <w:sz w:val="24"/>
                <w:szCs w:val="24"/>
              </w:rPr>
              <w:t>Немецкий языковой диплом</w:t>
            </w:r>
          </w:p>
        </w:tc>
        <w:tc>
          <w:tcPr>
            <w:tcW w:w="4111" w:type="dxa"/>
            <w:vAlign w:val="center"/>
          </w:tcPr>
          <w:p w:rsidR="00D1446C" w:rsidRPr="005B2FED" w:rsidRDefault="00D1446C" w:rsidP="00410DB9">
            <w:pPr>
              <w:jc w:val="center"/>
              <w:rPr>
                <w:rFonts w:ascii="Times New Roman" w:hAnsi="Times New Roman"/>
                <w:sz w:val="24"/>
                <w:szCs w:val="24"/>
              </w:rPr>
            </w:pPr>
            <w:r>
              <w:rPr>
                <w:rFonts w:ascii="Times New Roman" w:hAnsi="Times New Roman"/>
                <w:sz w:val="24"/>
                <w:szCs w:val="24"/>
              </w:rPr>
              <w:t>1</w:t>
            </w:r>
          </w:p>
        </w:tc>
        <w:tc>
          <w:tcPr>
            <w:tcW w:w="3969" w:type="dxa"/>
          </w:tcPr>
          <w:p w:rsidR="00D1446C" w:rsidRDefault="00D1446C" w:rsidP="00410DB9">
            <w:pPr>
              <w:jc w:val="center"/>
              <w:rPr>
                <w:rFonts w:ascii="Times New Roman" w:hAnsi="Times New Roman"/>
                <w:sz w:val="24"/>
                <w:szCs w:val="24"/>
              </w:rPr>
            </w:pPr>
            <w:r>
              <w:rPr>
                <w:rFonts w:ascii="Times New Roman" w:hAnsi="Times New Roman"/>
                <w:sz w:val="24"/>
                <w:szCs w:val="24"/>
              </w:rPr>
              <w:t>1</w:t>
            </w:r>
          </w:p>
        </w:tc>
      </w:tr>
      <w:tr w:rsidR="00D1446C" w:rsidRPr="005B2FED" w:rsidTr="00410DB9">
        <w:tc>
          <w:tcPr>
            <w:tcW w:w="5245" w:type="dxa"/>
            <w:vAlign w:val="center"/>
          </w:tcPr>
          <w:p w:rsidR="00D1446C" w:rsidRDefault="00D1446C" w:rsidP="00410DB9">
            <w:pPr>
              <w:jc w:val="center"/>
              <w:rPr>
                <w:rFonts w:ascii="Times New Roman" w:hAnsi="Times New Roman"/>
                <w:sz w:val="24"/>
                <w:szCs w:val="24"/>
              </w:rPr>
            </w:pPr>
            <w:r>
              <w:rPr>
                <w:rFonts w:ascii="Times New Roman" w:hAnsi="Times New Roman"/>
                <w:sz w:val="24"/>
                <w:szCs w:val="24"/>
              </w:rPr>
              <w:t>Химия и здоровье человека</w:t>
            </w:r>
          </w:p>
        </w:tc>
        <w:tc>
          <w:tcPr>
            <w:tcW w:w="4111" w:type="dxa"/>
            <w:vAlign w:val="center"/>
          </w:tcPr>
          <w:p w:rsidR="00D1446C" w:rsidRDefault="00D1446C" w:rsidP="00410DB9">
            <w:pPr>
              <w:jc w:val="center"/>
              <w:rPr>
                <w:rFonts w:ascii="Times New Roman" w:hAnsi="Times New Roman"/>
                <w:sz w:val="24"/>
                <w:szCs w:val="24"/>
              </w:rPr>
            </w:pPr>
            <w:r>
              <w:rPr>
                <w:rFonts w:ascii="Times New Roman" w:hAnsi="Times New Roman"/>
                <w:sz w:val="24"/>
                <w:szCs w:val="24"/>
              </w:rPr>
              <w:t>1</w:t>
            </w:r>
          </w:p>
        </w:tc>
        <w:tc>
          <w:tcPr>
            <w:tcW w:w="3969" w:type="dxa"/>
          </w:tcPr>
          <w:p w:rsidR="00D1446C" w:rsidRDefault="00D1446C" w:rsidP="00410DB9">
            <w:pPr>
              <w:jc w:val="center"/>
              <w:rPr>
                <w:rFonts w:ascii="Times New Roman" w:hAnsi="Times New Roman"/>
                <w:sz w:val="24"/>
                <w:szCs w:val="24"/>
              </w:rPr>
            </w:pPr>
            <w:r>
              <w:rPr>
                <w:rFonts w:ascii="Times New Roman" w:hAnsi="Times New Roman"/>
                <w:sz w:val="24"/>
                <w:szCs w:val="24"/>
              </w:rPr>
              <w:t>1</w:t>
            </w:r>
          </w:p>
        </w:tc>
      </w:tr>
      <w:tr w:rsidR="00D1446C" w:rsidRPr="005B2FED" w:rsidTr="00410DB9">
        <w:tc>
          <w:tcPr>
            <w:tcW w:w="5245" w:type="dxa"/>
            <w:vAlign w:val="center"/>
          </w:tcPr>
          <w:p w:rsidR="00D1446C" w:rsidRDefault="00D1446C" w:rsidP="00410DB9">
            <w:pPr>
              <w:jc w:val="center"/>
              <w:rPr>
                <w:rFonts w:ascii="Times New Roman" w:hAnsi="Times New Roman"/>
                <w:sz w:val="24"/>
                <w:szCs w:val="24"/>
              </w:rPr>
            </w:pPr>
            <w:r>
              <w:rPr>
                <w:rFonts w:ascii="Times New Roman" w:hAnsi="Times New Roman"/>
                <w:sz w:val="24"/>
                <w:szCs w:val="24"/>
              </w:rPr>
              <w:t>Биологическая лаборатория</w:t>
            </w:r>
          </w:p>
        </w:tc>
        <w:tc>
          <w:tcPr>
            <w:tcW w:w="4111" w:type="dxa"/>
            <w:vAlign w:val="center"/>
          </w:tcPr>
          <w:p w:rsidR="00D1446C" w:rsidRDefault="00D1446C" w:rsidP="00410DB9">
            <w:pPr>
              <w:jc w:val="center"/>
              <w:rPr>
                <w:rFonts w:ascii="Times New Roman" w:hAnsi="Times New Roman"/>
                <w:sz w:val="24"/>
                <w:szCs w:val="24"/>
              </w:rPr>
            </w:pPr>
            <w:r>
              <w:rPr>
                <w:rFonts w:ascii="Times New Roman" w:hAnsi="Times New Roman"/>
                <w:sz w:val="24"/>
                <w:szCs w:val="24"/>
              </w:rPr>
              <w:t>1</w:t>
            </w:r>
          </w:p>
        </w:tc>
        <w:tc>
          <w:tcPr>
            <w:tcW w:w="3969" w:type="dxa"/>
          </w:tcPr>
          <w:p w:rsidR="00D1446C" w:rsidRDefault="00D1446C" w:rsidP="00410DB9">
            <w:pPr>
              <w:jc w:val="center"/>
              <w:rPr>
                <w:rFonts w:ascii="Times New Roman" w:hAnsi="Times New Roman"/>
                <w:sz w:val="24"/>
                <w:szCs w:val="24"/>
              </w:rPr>
            </w:pPr>
            <w:r>
              <w:rPr>
                <w:rFonts w:ascii="Times New Roman" w:hAnsi="Times New Roman"/>
                <w:sz w:val="24"/>
                <w:szCs w:val="24"/>
              </w:rPr>
              <w:t>1</w:t>
            </w:r>
          </w:p>
        </w:tc>
      </w:tr>
      <w:tr w:rsidR="00D1446C" w:rsidRPr="005B2FED" w:rsidTr="00410DB9">
        <w:tc>
          <w:tcPr>
            <w:tcW w:w="5245" w:type="dxa"/>
            <w:vAlign w:val="center"/>
          </w:tcPr>
          <w:p w:rsidR="00D1446C" w:rsidRDefault="00D1446C" w:rsidP="00410DB9">
            <w:pPr>
              <w:jc w:val="center"/>
              <w:rPr>
                <w:rFonts w:ascii="Times New Roman" w:hAnsi="Times New Roman"/>
                <w:sz w:val="24"/>
                <w:szCs w:val="24"/>
              </w:rPr>
            </w:pPr>
            <w:r>
              <w:rPr>
                <w:rFonts w:ascii="Times New Roman" w:hAnsi="Times New Roman"/>
                <w:sz w:val="24"/>
                <w:szCs w:val="24"/>
              </w:rPr>
              <w:t>Математика для всех</w:t>
            </w:r>
          </w:p>
        </w:tc>
        <w:tc>
          <w:tcPr>
            <w:tcW w:w="4111" w:type="dxa"/>
            <w:vAlign w:val="center"/>
          </w:tcPr>
          <w:p w:rsidR="00D1446C" w:rsidRDefault="00D1446C" w:rsidP="00410DB9">
            <w:pPr>
              <w:jc w:val="center"/>
              <w:rPr>
                <w:rFonts w:ascii="Times New Roman" w:hAnsi="Times New Roman"/>
                <w:sz w:val="24"/>
                <w:szCs w:val="24"/>
              </w:rPr>
            </w:pPr>
            <w:r>
              <w:rPr>
                <w:rFonts w:ascii="Times New Roman" w:hAnsi="Times New Roman"/>
                <w:sz w:val="24"/>
                <w:szCs w:val="24"/>
              </w:rPr>
              <w:t>-</w:t>
            </w:r>
          </w:p>
        </w:tc>
        <w:tc>
          <w:tcPr>
            <w:tcW w:w="3969" w:type="dxa"/>
          </w:tcPr>
          <w:p w:rsidR="00D1446C" w:rsidRDefault="00D1446C" w:rsidP="00410DB9">
            <w:pPr>
              <w:jc w:val="center"/>
              <w:rPr>
                <w:rFonts w:ascii="Times New Roman" w:hAnsi="Times New Roman"/>
                <w:sz w:val="24"/>
                <w:szCs w:val="24"/>
              </w:rPr>
            </w:pPr>
            <w:r>
              <w:rPr>
                <w:rFonts w:ascii="Times New Roman" w:hAnsi="Times New Roman"/>
                <w:sz w:val="24"/>
                <w:szCs w:val="24"/>
              </w:rPr>
              <w:t>1</w:t>
            </w:r>
          </w:p>
        </w:tc>
      </w:tr>
      <w:tr w:rsidR="00D1446C" w:rsidRPr="005B2FED" w:rsidTr="00410DB9">
        <w:tc>
          <w:tcPr>
            <w:tcW w:w="5245" w:type="dxa"/>
            <w:vAlign w:val="center"/>
          </w:tcPr>
          <w:p w:rsidR="00D1446C" w:rsidRPr="00A64B91" w:rsidRDefault="00D1446C" w:rsidP="00410DB9">
            <w:pPr>
              <w:jc w:val="center"/>
              <w:rPr>
                <w:rFonts w:ascii="Times New Roman" w:hAnsi="Times New Roman"/>
                <w:b/>
                <w:sz w:val="24"/>
                <w:szCs w:val="24"/>
              </w:rPr>
            </w:pPr>
            <w:r w:rsidRPr="00A64B91">
              <w:rPr>
                <w:rFonts w:ascii="Times New Roman" w:hAnsi="Times New Roman"/>
                <w:b/>
                <w:sz w:val="24"/>
                <w:szCs w:val="24"/>
              </w:rPr>
              <w:t>Итого</w:t>
            </w:r>
          </w:p>
        </w:tc>
        <w:tc>
          <w:tcPr>
            <w:tcW w:w="4111" w:type="dxa"/>
            <w:vAlign w:val="center"/>
          </w:tcPr>
          <w:p w:rsidR="00D1446C" w:rsidRDefault="00D1446C" w:rsidP="00410DB9">
            <w:pPr>
              <w:jc w:val="center"/>
              <w:rPr>
                <w:rFonts w:ascii="Times New Roman" w:hAnsi="Times New Roman"/>
                <w:b/>
                <w:sz w:val="24"/>
                <w:szCs w:val="24"/>
              </w:rPr>
            </w:pPr>
            <w:r>
              <w:rPr>
                <w:rFonts w:ascii="Times New Roman" w:hAnsi="Times New Roman"/>
                <w:b/>
                <w:sz w:val="24"/>
                <w:szCs w:val="24"/>
              </w:rPr>
              <w:t>5</w:t>
            </w:r>
          </w:p>
        </w:tc>
        <w:tc>
          <w:tcPr>
            <w:tcW w:w="3969" w:type="dxa"/>
          </w:tcPr>
          <w:p w:rsidR="00D1446C" w:rsidRDefault="00D1446C" w:rsidP="00410DB9">
            <w:pPr>
              <w:jc w:val="center"/>
              <w:rPr>
                <w:rFonts w:ascii="Times New Roman" w:hAnsi="Times New Roman"/>
                <w:b/>
                <w:sz w:val="24"/>
                <w:szCs w:val="24"/>
              </w:rPr>
            </w:pPr>
            <w:r>
              <w:rPr>
                <w:rFonts w:ascii="Times New Roman" w:hAnsi="Times New Roman"/>
                <w:b/>
                <w:sz w:val="24"/>
                <w:szCs w:val="24"/>
              </w:rPr>
              <w:t>6</w:t>
            </w:r>
          </w:p>
        </w:tc>
      </w:tr>
    </w:tbl>
    <w:p w:rsidR="000A7EAB" w:rsidRDefault="000A7EAB" w:rsidP="00C0018C">
      <w:pPr>
        <w:spacing w:after="0" w:line="338" w:lineRule="auto"/>
        <w:ind w:firstLine="709"/>
        <w:rPr>
          <w:rFonts w:ascii="Times New Roman" w:eastAsia="Times New Roman" w:hAnsi="Times New Roman" w:cs="Times New Roman"/>
          <w:b/>
          <w:sz w:val="24"/>
          <w:szCs w:val="24"/>
        </w:rPr>
      </w:pPr>
    </w:p>
    <w:p w:rsidR="000A7EAB" w:rsidRDefault="000A7EAB" w:rsidP="00C0018C">
      <w:pPr>
        <w:spacing w:after="0" w:line="338" w:lineRule="auto"/>
        <w:ind w:firstLine="709"/>
        <w:rPr>
          <w:rFonts w:ascii="Times New Roman" w:eastAsia="Times New Roman" w:hAnsi="Times New Roman" w:cs="Times New Roman"/>
          <w:b/>
          <w:sz w:val="24"/>
          <w:szCs w:val="24"/>
        </w:rPr>
      </w:pPr>
    </w:p>
    <w:p w:rsidR="000A7EAB" w:rsidRDefault="000A7EAB" w:rsidP="00C0018C">
      <w:pPr>
        <w:spacing w:after="0" w:line="338" w:lineRule="auto"/>
        <w:ind w:firstLine="709"/>
        <w:rPr>
          <w:rFonts w:ascii="Times New Roman" w:eastAsia="Times New Roman" w:hAnsi="Times New Roman" w:cs="Times New Roman"/>
          <w:b/>
          <w:sz w:val="24"/>
          <w:szCs w:val="24"/>
        </w:rPr>
      </w:pPr>
    </w:p>
    <w:p w:rsidR="000A7EAB" w:rsidRDefault="000A7EAB" w:rsidP="00C0018C">
      <w:pPr>
        <w:spacing w:after="0" w:line="338" w:lineRule="auto"/>
        <w:ind w:firstLine="709"/>
        <w:rPr>
          <w:rFonts w:ascii="Times New Roman" w:eastAsia="Times New Roman" w:hAnsi="Times New Roman" w:cs="Times New Roman"/>
          <w:b/>
          <w:sz w:val="24"/>
          <w:szCs w:val="24"/>
        </w:rPr>
      </w:pPr>
    </w:p>
    <w:p w:rsidR="000A7EAB" w:rsidRDefault="000A7EAB" w:rsidP="00C0018C">
      <w:pPr>
        <w:spacing w:after="0" w:line="338" w:lineRule="auto"/>
        <w:ind w:firstLine="709"/>
        <w:rPr>
          <w:rFonts w:ascii="Times New Roman" w:eastAsia="Times New Roman" w:hAnsi="Times New Roman" w:cs="Times New Roman"/>
          <w:b/>
          <w:sz w:val="24"/>
          <w:szCs w:val="24"/>
        </w:rPr>
      </w:pPr>
    </w:p>
    <w:p w:rsidR="000A7EAB" w:rsidRDefault="000A7EAB" w:rsidP="00C0018C">
      <w:pPr>
        <w:spacing w:after="0" w:line="338" w:lineRule="auto"/>
        <w:ind w:firstLine="709"/>
        <w:rPr>
          <w:rFonts w:ascii="Times New Roman" w:eastAsia="Times New Roman" w:hAnsi="Times New Roman" w:cs="Times New Roman"/>
          <w:b/>
          <w:sz w:val="24"/>
          <w:szCs w:val="24"/>
        </w:rPr>
      </w:pPr>
    </w:p>
    <w:p w:rsidR="00D1446C" w:rsidRDefault="00D1446C" w:rsidP="00C0018C">
      <w:pPr>
        <w:spacing w:after="0" w:line="338" w:lineRule="auto"/>
        <w:ind w:firstLine="709"/>
        <w:rPr>
          <w:rFonts w:ascii="Times New Roman" w:eastAsia="Times New Roman" w:hAnsi="Times New Roman" w:cs="Times New Roman"/>
          <w:b/>
          <w:sz w:val="24"/>
          <w:szCs w:val="24"/>
        </w:rPr>
      </w:pPr>
    </w:p>
    <w:p w:rsidR="00D1446C" w:rsidRDefault="00D1446C" w:rsidP="00C0018C">
      <w:pPr>
        <w:spacing w:after="0" w:line="338" w:lineRule="auto"/>
        <w:ind w:firstLine="709"/>
        <w:rPr>
          <w:rFonts w:ascii="Times New Roman" w:eastAsia="Times New Roman" w:hAnsi="Times New Roman" w:cs="Times New Roman"/>
          <w:b/>
          <w:sz w:val="24"/>
          <w:szCs w:val="24"/>
        </w:rPr>
      </w:pPr>
    </w:p>
    <w:p w:rsidR="00D1446C" w:rsidRDefault="00D1446C" w:rsidP="00C0018C">
      <w:pPr>
        <w:spacing w:after="0" w:line="338" w:lineRule="auto"/>
        <w:ind w:firstLine="709"/>
        <w:rPr>
          <w:rFonts w:ascii="Times New Roman" w:eastAsia="Times New Roman" w:hAnsi="Times New Roman" w:cs="Times New Roman"/>
          <w:b/>
          <w:sz w:val="24"/>
          <w:szCs w:val="24"/>
        </w:rPr>
      </w:pPr>
    </w:p>
    <w:p w:rsidR="00D1446C" w:rsidRDefault="00D1446C" w:rsidP="00C0018C">
      <w:pPr>
        <w:spacing w:after="0" w:line="338" w:lineRule="auto"/>
        <w:ind w:firstLine="709"/>
        <w:rPr>
          <w:rFonts w:ascii="Times New Roman" w:eastAsia="Times New Roman" w:hAnsi="Times New Roman" w:cs="Times New Roman"/>
          <w:b/>
          <w:sz w:val="24"/>
          <w:szCs w:val="24"/>
        </w:rPr>
      </w:pPr>
    </w:p>
    <w:p w:rsidR="00D1446C" w:rsidRDefault="00D1446C" w:rsidP="00C0018C">
      <w:pPr>
        <w:spacing w:after="0" w:line="338" w:lineRule="auto"/>
        <w:ind w:firstLine="709"/>
        <w:rPr>
          <w:rFonts w:ascii="Times New Roman" w:eastAsia="Times New Roman" w:hAnsi="Times New Roman" w:cs="Times New Roman"/>
          <w:b/>
          <w:sz w:val="24"/>
          <w:szCs w:val="24"/>
        </w:rPr>
      </w:pPr>
    </w:p>
    <w:p w:rsidR="00D1446C" w:rsidRDefault="00D1446C" w:rsidP="00C0018C">
      <w:pPr>
        <w:spacing w:after="0" w:line="338" w:lineRule="auto"/>
        <w:ind w:firstLine="709"/>
        <w:rPr>
          <w:rFonts w:ascii="Times New Roman" w:eastAsia="Times New Roman" w:hAnsi="Times New Roman" w:cs="Times New Roman"/>
          <w:b/>
          <w:sz w:val="24"/>
          <w:szCs w:val="24"/>
        </w:rPr>
      </w:pPr>
    </w:p>
    <w:p w:rsidR="00D1446C" w:rsidRDefault="00D1446C" w:rsidP="00C0018C">
      <w:pPr>
        <w:spacing w:after="0" w:line="338" w:lineRule="auto"/>
        <w:ind w:firstLine="709"/>
        <w:rPr>
          <w:rFonts w:ascii="Times New Roman" w:eastAsia="Times New Roman" w:hAnsi="Times New Roman" w:cs="Times New Roman"/>
          <w:b/>
          <w:sz w:val="24"/>
          <w:szCs w:val="24"/>
        </w:rPr>
      </w:pPr>
    </w:p>
    <w:p w:rsidR="00D1446C" w:rsidRDefault="00D1446C" w:rsidP="00C0018C">
      <w:pPr>
        <w:spacing w:after="0" w:line="338" w:lineRule="auto"/>
        <w:ind w:firstLine="709"/>
        <w:rPr>
          <w:rFonts w:ascii="Times New Roman" w:eastAsia="Times New Roman" w:hAnsi="Times New Roman" w:cs="Times New Roman"/>
          <w:b/>
          <w:sz w:val="24"/>
          <w:szCs w:val="24"/>
        </w:rPr>
      </w:pPr>
    </w:p>
    <w:p w:rsidR="00D1446C" w:rsidRDefault="00D1446C" w:rsidP="00C0018C">
      <w:pPr>
        <w:spacing w:after="0" w:line="338" w:lineRule="auto"/>
        <w:ind w:firstLine="709"/>
        <w:rPr>
          <w:rFonts w:ascii="Times New Roman" w:eastAsia="Times New Roman" w:hAnsi="Times New Roman" w:cs="Times New Roman"/>
          <w:b/>
          <w:sz w:val="24"/>
          <w:szCs w:val="24"/>
        </w:rPr>
      </w:pPr>
    </w:p>
    <w:p w:rsidR="00D1446C" w:rsidRDefault="00D1446C" w:rsidP="00C0018C">
      <w:pPr>
        <w:spacing w:after="0" w:line="338" w:lineRule="auto"/>
        <w:ind w:firstLine="709"/>
        <w:rPr>
          <w:rFonts w:ascii="Times New Roman" w:eastAsia="Times New Roman" w:hAnsi="Times New Roman" w:cs="Times New Roman"/>
          <w:b/>
          <w:sz w:val="24"/>
          <w:szCs w:val="24"/>
        </w:rPr>
      </w:pPr>
    </w:p>
    <w:p w:rsidR="00D1446C" w:rsidRDefault="00D1446C" w:rsidP="00C0018C">
      <w:pPr>
        <w:spacing w:after="0" w:line="338" w:lineRule="auto"/>
        <w:ind w:firstLine="709"/>
        <w:rPr>
          <w:rFonts w:ascii="Times New Roman" w:eastAsia="Times New Roman" w:hAnsi="Times New Roman" w:cs="Times New Roman"/>
          <w:b/>
          <w:sz w:val="24"/>
          <w:szCs w:val="24"/>
        </w:rPr>
      </w:pPr>
    </w:p>
    <w:p w:rsidR="00D1446C" w:rsidRDefault="00D1446C" w:rsidP="00C0018C">
      <w:pPr>
        <w:spacing w:after="0" w:line="338" w:lineRule="auto"/>
        <w:ind w:firstLine="709"/>
        <w:rPr>
          <w:rFonts w:ascii="Times New Roman" w:eastAsia="Times New Roman" w:hAnsi="Times New Roman" w:cs="Times New Roman"/>
          <w:b/>
          <w:sz w:val="24"/>
          <w:szCs w:val="24"/>
        </w:rPr>
      </w:pPr>
    </w:p>
    <w:p w:rsidR="00D1446C" w:rsidRDefault="00D1446C" w:rsidP="00C0018C">
      <w:pPr>
        <w:spacing w:after="0" w:line="338" w:lineRule="auto"/>
        <w:ind w:firstLine="709"/>
        <w:rPr>
          <w:rFonts w:ascii="Times New Roman" w:eastAsia="Times New Roman" w:hAnsi="Times New Roman" w:cs="Times New Roman"/>
          <w:b/>
          <w:sz w:val="24"/>
          <w:szCs w:val="24"/>
        </w:rPr>
      </w:pPr>
    </w:p>
    <w:p w:rsidR="00D1446C" w:rsidRDefault="00D1446C" w:rsidP="00C0018C">
      <w:pPr>
        <w:spacing w:after="0" w:line="338" w:lineRule="auto"/>
        <w:ind w:firstLine="709"/>
        <w:rPr>
          <w:rFonts w:ascii="Times New Roman" w:eastAsia="Times New Roman" w:hAnsi="Times New Roman" w:cs="Times New Roman"/>
          <w:b/>
          <w:sz w:val="24"/>
          <w:szCs w:val="24"/>
        </w:rPr>
      </w:pPr>
    </w:p>
    <w:p w:rsidR="00D1446C" w:rsidRDefault="00D1446C" w:rsidP="00D1446C">
      <w:pPr>
        <w:spacing w:after="0" w:line="338" w:lineRule="auto"/>
        <w:rPr>
          <w:rFonts w:ascii="Times New Roman" w:eastAsia="Times New Roman" w:hAnsi="Times New Roman" w:cs="Times New Roman"/>
          <w:b/>
          <w:sz w:val="24"/>
          <w:szCs w:val="24"/>
        </w:rPr>
      </w:pPr>
    </w:p>
    <w:p w:rsidR="00410DB9" w:rsidRDefault="00410DB9" w:rsidP="00D1446C">
      <w:pPr>
        <w:spacing w:after="0" w:line="338" w:lineRule="auto"/>
        <w:rPr>
          <w:rFonts w:ascii="Times New Roman" w:eastAsia="Times New Roman" w:hAnsi="Times New Roman" w:cs="Times New Roman"/>
          <w:b/>
          <w:sz w:val="24"/>
          <w:szCs w:val="24"/>
        </w:rPr>
      </w:pPr>
    </w:p>
    <w:p w:rsidR="00410DB9" w:rsidRDefault="00410DB9" w:rsidP="00D1446C">
      <w:pPr>
        <w:spacing w:after="0" w:line="338" w:lineRule="auto"/>
        <w:rPr>
          <w:rFonts w:ascii="Times New Roman" w:eastAsia="Times New Roman" w:hAnsi="Times New Roman" w:cs="Times New Roman"/>
          <w:b/>
          <w:sz w:val="24"/>
          <w:szCs w:val="24"/>
        </w:rPr>
      </w:pPr>
    </w:p>
    <w:p w:rsidR="00410DB9" w:rsidRDefault="00410DB9" w:rsidP="00D1446C">
      <w:pPr>
        <w:spacing w:after="0" w:line="338" w:lineRule="auto"/>
        <w:rPr>
          <w:rFonts w:ascii="Times New Roman" w:eastAsia="Times New Roman" w:hAnsi="Times New Roman" w:cs="Times New Roman"/>
          <w:b/>
          <w:sz w:val="24"/>
          <w:szCs w:val="24"/>
        </w:rPr>
      </w:pPr>
    </w:p>
    <w:p w:rsidR="00410DB9" w:rsidRDefault="00410DB9" w:rsidP="00D1446C">
      <w:pPr>
        <w:spacing w:after="0" w:line="338" w:lineRule="auto"/>
        <w:rPr>
          <w:rFonts w:ascii="Times New Roman" w:eastAsia="Times New Roman" w:hAnsi="Times New Roman" w:cs="Times New Roman"/>
          <w:b/>
          <w:sz w:val="24"/>
          <w:szCs w:val="24"/>
        </w:rPr>
      </w:pPr>
      <w:r w:rsidRPr="008B0A4E">
        <w:rPr>
          <w:rFonts w:ascii="Times New Roman" w:eastAsia="Times New Roman" w:hAnsi="Times New Roman" w:cs="Times New Roman"/>
          <w:b/>
          <w:sz w:val="24"/>
          <w:szCs w:val="24"/>
        </w:rPr>
        <w:lastRenderedPageBreak/>
        <w:t xml:space="preserve">3.4 </w:t>
      </w:r>
      <w:r w:rsidRPr="008B0A4E">
        <w:rPr>
          <w:rFonts w:ascii="Times New Roman" w:eastAsia="SchoolBookSanPin" w:hAnsi="Times New Roman" w:cs="Times New Roman"/>
          <w:b/>
          <w:sz w:val="24"/>
          <w:szCs w:val="24"/>
        </w:rPr>
        <w:t> Календарный план воспитательной работы.</w:t>
      </w:r>
      <w:r w:rsidRPr="008B0A4E">
        <w:rPr>
          <w:rFonts w:ascii="Times New Roman" w:eastAsia="SchoolBookSanPin" w:hAnsi="Times New Roman" w:cs="Times New Roman"/>
          <w:b/>
          <w:sz w:val="24"/>
          <w:szCs w:val="24"/>
        </w:rPr>
        <w:br/>
      </w:r>
    </w:p>
    <w:tbl>
      <w:tblPr>
        <w:tblpPr w:leftFromText="180" w:rightFromText="180" w:vertAnchor="text" w:tblpY="1"/>
        <w:tblOverlap w:val="neve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69"/>
        <w:gridCol w:w="162"/>
        <w:gridCol w:w="3665"/>
        <w:gridCol w:w="10"/>
        <w:gridCol w:w="3945"/>
        <w:gridCol w:w="14"/>
        <w:gridCol w:w="3251"/>
        <w:gridCol w:w="860"/>
      </w:tblGrid>
      <w:tr w:rsidR="00410DB9" w:rsidRPr="00410DB9" w:rsidTr="00410DB9">
        <w:tc>
          <w:tcPr>
            <w:tcW w:w="15276" w:type="dxa"/>
            <w:gridSpan w:val="8"/>
            <w:tcBorders>
              <w:top w:val="single" w:sz="4" w:space="0" w:color="000000"/>
              <w:left w:val="single" w:sz="4" w:space="0" w:color="000000"/>
              <w:bottom w:val="single" w:sz="4" w:space="0" w:color="000000"/>
              <w:right w:val="single" w:sz="4" w:space="0" w:color="000000"/>
            </w:tcBorders>
            <w:shd w:val="solid" w:color="D9D9D9" w:fill="FFFFFF"/>
          </w:tcPr>
          <w:p w:rsidR="00410DB9" w:rsidRPr="00410DB9" w:rsidRDefault="00410DB9" w:rsidP="00410DB9">
            <w:pPr>
              <w:widowControl w:val="0"/>
              <w:spacing w:after="0" w:line="240" w:lineRule="auto"/>
              <w:jc w:val="center"/>
              <w:rPr>
                <w:rFonts w:ascii="Times New Roman" w:eastAsia="№Е" w:hAnsi="Batang" w:cs="Times New Roman"/>
                <w:b/>
                <w:bCs/>
                <w:caps/>
                <w:color w:val="000000"/>
                <w:sz w:val="24"/>
                <w:szCs w:val="24"/>
              </w:rPr>
            </w:pPr>
            <w:r w:rsidRPr="00410DB9">
              <w:rPr>
                <w:rFonts w:ascii="Times New Roman" w:eastAsia="№Е" w:hAnsi="Batang" w:cs="Times New Roman"/>
                <w:b/>
                <w:bCs/>
                <w:caps/>
                <w:color w:val="000000"/>
                <w:sz w:val="24"/>
                <w:szCs w:val="24"/>
              </w:rPr>
              <w:t>Календарный</w:t>
            </w:r>
            <w:r w:rsidRPr="00410DB9">
              <w:rPr>
                <w:rFonts w:ascii="Times New Roman" w:eastAsia="№Е" w:hAnsi="Batang" w:cs="Times New Roman"/>
                <w:b/>
                <w:bCs/>
                <w:caps/>
                <w:color w:val="000000"/>
                <w:sz w:val="24"/>
                <w:szCs w:val="24"/>
              </w:rPr>
              <w:t xml:space="preserve"> </w:t>
            </w:r>
            <w:r w:rsidRPr="00410DB9">
              <w:rPr>
                <w:rFonts w:ascii="Times New Roman" w:eastAsia="№Е" w:hAnsi="Batang" w:cs="Times New Roman"/>
                <w:b/>
                <w:bCs/>
                <w:caps/>
                <w:color w:val="000000"/>
                <w:sz w:val="24"/>
                <w:szCs w:val="24"/>
              </w:rPr>
              <w:t>План</w:t>
            </w:r>
            <w:r w:rsidRPr="00410DB9">
              <w:rPr>
                <w:rFonts w:ascii="Times New Roman" w:eastAsia="№Е" w:hAnsi="Batang" w:cs="Times New Roman"/>
                <w:b/>
                <w:bCs/>
                <w:caps/>
                <w:color w:val="000000"/>
                <w:sz w:val="24"/>
                <w:szCs w:val="24"/>
              </w:rPr>
              <w:t xml:space="preserve"> </w:t>
            </w:r>
            <w:r w:rsidRPr="00410DB9">
              <w:rPr>
                <w:rFonts w:ascii="Times New Roman" w:eastAsia="№Е" w:hAnsi="Batang" w:cs="Times New Roman"/>
                <w:b/>
                <w:bCs/>
                <w:caps/>
                <w:color w:val="000000"/>
                <w:sz w:val="24"/>
                <w:szCs w:val="24"/>
              </w:rPr>
              <w:t>воспитательной</w:t>
            </w:r>
            <w:r w:rsidRPr="00410DB9">
              <w:rPr>
                <w:rFonts w:ascii="Times New Roman" w:eastAsia="№Е" w:hAnsi="Batang" w:cs="Times New Roman"/>
                <w:b/>
                <w:bCs/>
                <w:caps/>
                <w:color w:val="000000"/>
                <w:sz w:val="24"/>
                <w:szCs w:val="24"/>
              </w:rPr>
              <w:t xml:space="preserve"> </w:t>
            </w:r>
            <w:r w:rsidRPr="00410DB9">
              <w:rPr>
                <w:rFonts w:ascii="Times New Roman" w:eastAsia="№Е" w:hAnsi="Batang" w:cs="Times New Roman"/>
                <w:b/>
                <w:bCs/>
                <w:caps/>
                <w:color w:val="000000"/>
                <w:sz w:val="24"/>
                <w:szCs w:val="24"/>
              </w:rPr>
              <w:t>работы</w:t>
            </w:r>
            <w:r w:rsidRPr="00410DB9">
              <w:rPr>
                <w:rFonts w:ascii="Times New Roman" w:eastAsia="№Е" w:hAnsi="Batang" w:cs="Times New Roman"/>
                <w:b/>
                <w:bCs/>
                <w:caps/>
                <w:color w:val="000000"/>
                <w:sz w:val="24"/>
                <w:szCs w:val="24"/>
              </w:rPr>
              <w:t xml:space="preserve"> </w:t>
            </w:r>
            <w:r w:rsidRPr="00410DB9">
              <w:rPr>
                <w:rFonts w:ascii="Times New Roman" w:eastAsia="№Е" w:hAnsi="Batang" w:cs="Times New Roman"/>
                <w:b/>
                <w:bCs/>
                <w:caps/>
                <w:color w:val="000000"/>
                <w:sz w:val="24"/>
                <w:szCs w:val="24"/>
              </w:rPr>
              <w:t>ООО</w:t>
            </w:r>
          </w:p>
          <w:p w:rsidR="00410DB9" w:rsidRPr="00410DB9" w:rsidRDefault="00410DB9" w:rsidP="00410DB9">
            <w:pPr>
              <w:widowControl w:val="0"/>
              <w:spacing w:after="0" w:line="240" w:lineRule="auto"/>
              <w:jc w:val="center"/>
              <w:rPr>
                <w:rFonts w:ascii="Times New Roman" w:eastAsia="№Е" w:hAnsi="Batang" w:cs="Times New Roman"/>
                <w:b/>
                <w:bCs/>
                <w:caps/>
                <w:color w:val="000000"/>
                <w:sz w:val="24"/>
                <w:szCs w:val="24"/>
              </w:rPr>
            </w:pPr>
            <w:r w:rsidRPr="00410DB9">
              <w:rPr>
                <w:rFonts w:ascii="Times New Roman" w:eastAsia="№Е" w:hAnsi="Batang" w:cs="Times New Roman"/>
                <w:b/>
                <w:bCs/>
                <w:caps/>
                <w:color w:val="000000"/>
                <w:sz w:val="24"/>
                <w:szCs w:val="24"/>
              </w:rPr>
              <w:t>МАОУ</w:t>
            </w:r>
            <w:r w:rsidRPr="00410DB9">
              <w:rPr>
                <w:rFonts w:ascii="Times New Roman" w:eastAsia="№Е" w:hAnsi="Batang" w:cs="Times New Roman"/>
                <w:b/>
                <w:bCs/>
                <w:caps/>
                <w:color w:val="000000"/>
                <w:sz w:val="24"/>
                <w:szCs w:val="24"/>
              </w:rPr>
              <w:t xml:space="preserve"> "</w:t>
            </w:r>
            <w:r w:rsidRPr="00410DB9">
              <w:rPr>
                <w:rFonts w:ascii="Times New Roman" w:eastAsia="№Е" w:hAnsi="Batang" w:cs="Times New Roman"/>
                <w:b/>
                <w:bCs/>
                <w:caps/>
                <w:color w:val="000000"/>
                <w:sz w:val="24"/>
                <w:szCs w:val="24"/>
              </w:rPr>
              <w:t>Женская</w:t>
            </w:r>
            <w:r w:rsidRPr="00410DB9">
              <w:rPr>
                <w:rFonts w:ascii="Times New Roman" w:eastAsia="№Е" w:hAnsi="Batang" w:cs="Times New Roman"/>
                <w:b/>
                <w:bCs/>
                <w:caps/>
                <w:color w:val="000000"/>
                <w:sz w:val="24"/>
                <w:szCs w:val="24"/>
              </w:rPr>
              <w:t xml:space="preserve"> </w:t>
            </w:r>
            <w:r w:rsidRPr="00410DB9">
              <w:rPr>
                <w:rFonts w:ascii="Times New Roman" w:eastAsia="№Е" w:hAnsi="Batang" w:cs="Times New Roman"/>
                <w:b/>
                <w:bCs/>
                <w:caps/>
                <w:color w:val="000000"/>
                <w:sz w:val="24"/>
                <w:szCs w:val="24"/>
              </w:rPr>
              <w:t>гуманитарная</w:t>
            </w:r>
            <w:r w:rsidRPr="00410DB9">
              <w:rPr>
                <w:rFonts w:ascii="Times New Roman" w:eastAsia="№Е" w:hAnsi="Batang" w:cs="Times New Roman"/>
                <w:b/>
                <w:bCs/>
                <w:caps/>
                <w:color w:val="000000"/>
                <w:sz w:val="24"/>
                <w:szCs w:val="24"/>
              </w:rPr>
              <w:t xml:space="preserve"> </w:t>
            </w:r>
            <w:r w:rsidRPr="00410DB9">
              <w:rPr>
                <w:rFonts w:ascii="Times New Roman" w:eastAsia="№Е" w:hAnsi="Batang" w:cs="Times New Roman"/>
                <w:b/>
                <w:bCs/>
                <w:caps/>
                <w:color w:val="000000"/>
                <w:sz w:val="24"/>
                <w:szCs w:val="24"/>
              </w:rPr>
              <w:t>гимназия</w:t>
            </w:r>
            <w:r w:rsidRPr="00410DB9">
              <w:rPr>
                <w:rFonts w:ascii="Times New Roman" w:eastAsia="№Е" w:hAnsi="Batang" w:cs="Times New Roman"/>
                <w:b/>
                <w:bCs/>
                <w:caps/>
                <w:color w:val="000000"/>
                <w:sz w:val="24"/>
                <w:szCs w:val="24"/>
              </w:rPr>
              <w:t>"</w:t>
            </w:r>
          </w:p>
          <w:p w:rsidR="00410DB9" w:rsidRPr="00410DB9" w:rsidRDefault="00410DB9" w:rsidP="00410DB9">
            <w:pPr>
              <w:widowControl w:val="0"/>
              <w:spacing w:after="0" w:line="240" w:lineRule="auto"/>
              <w:jc w:val="center"/>
              <w:rPr>
                <w:rFonts w:ascii="Times New Roman" w:eastAsia="№Е" w:hAnsi="Batang" w:cs="Times New Roman"/>
                <w:b/>
                <w:bCs/>
                <w:caps/>
                <w:color w:val="000000"/>
                <w:sz w:val="24"/>
                <w:szCs w:val="24"/>
              </w:rPr>
            </w:pPr>
            <w:r w:rsidRPr="00410DB9">
              <w:rPr>
                <w:rFonts w:ascii="Times New Roman" w:eastAsia="№Е" w:hAnsi="Batang" w:cs="Times New Roman"/>
                <w:b/>
                <w:bCs/>
                <w:caps/>
                <w:color w:val="000000"/>
                <w:sz w:val="24"/>
                <w:szCs w:val="24"/>
              </w:rPr>
              <w:t>на</w:t>
            </w:r>
            <w:r w:rsidRPr="00410DB9">
              <w:rPr>
                <w:rFonts w:ascii="Times New Roman" w:eastAsia="№Е" w:hAnsi="Batang" w:cs="Times New Roman"/>
                <w:b/>
                <w:bCs/>
                <w:caps/>
                <w:color w:val="000000"/>
                <w:sz w:val="24"/>
                <w:szCs w:val="24"/>
              </w:rPr>
              <w:t xml:space="preserve"> </w:t>
            </w:r>
            <w:r w:rsidRPr="00410DB9">
              <w:rPr>
                <w:rFonts w:ascii="Times New Roman" w:eastAsia="№Е" w:hAnsi="Batang" w:cs="Times New Roman"/>
                <w:b/>
                <w:bCs/>
                <w:caps/>
                <w:color w:val="000000"/>
                <w:sz w:val="24"/>
                <w:szCs w:val="24"/>
                <w:u w:val="single"/>
              </w:rPr>
              <w:t>2023-2024</w:t>
            </w:r>
            <w:r w:rsidRPr="00410DB9">
              <w:rPr>
                <w:rFonts w:ascii="Times New Roman" w:eastAsia="№Е" w:hAnsi="Batang" w:cs="Times New Roman"/>
                <w:b/>
                <w:bCs/>
                <w:caps/>
                <w:color w:val="000000"/>
                <w:sz w:val="24"/>
                <w:szCs w:val="24"/>
              </w:rPr>
              <w:t xml:space="preserve"> </w:t>
            </w:r>
            <w:r w:rsidRPr="00410DB9">
              <w:rPr>
                <w:rFonts w:ascii="Times New Roman" w:eastAsia="№Е" w:hAnsi="Batang" w:cs="Times New Roman"/>
                <w:b/>
                <w:bCs/>
                <w:caps/>
                <w:color w:val="000000"/>
                <w:sz w:val="24"/>
                <w:szCs w:val="24"/>
              </w:rPr>
              <w:t>учебный</w:t>
            </w:r>
            <w:r w:rsidRPr="00410DB9">
              <w:rPr>
                <w:rFonts w:ascii="Times New Roman" w:eastAsia="№Е" w:hAnsi="Batang" w:cs="Times New Roman"/>
                <w:b/>
                <w:bCs/>
                <w:caps/>
                <w:color w:val="000000"/>
                <w:sz w:val="24"/>
                <w:szCs w:val="24"/>
              </w:rPr>
              <w:t xml:space="preserve"> </w:t>
            </w:r>
            <w:r w:rsidRPr="00410DB9">
              <w:rPr>
                <w:rFonts w:ascii="Times New Roman" w:eastAsia="№Е" w:hAnsi="Batang" w:cs="Times New Roman"/>
                <w:b/>
                <w:bCs/>
                <w:caps/>
                <w:color w:val="000000"/>
                <w:sz w:val="24"/>
                <w:szCs w:val="24"/>
              </w:rPr>
              <w:t>год</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p>
        </w:tc>
      </w:tr>
      <w:tr w:rsidR="00410DB9" w:rsidRPr="00410DB9" w:rsidTr="00410DB9">
        <w:tc>
          <w:tcPr>
            <w:tcW w:w="15276" w:type="dxa"/>
            <w:gridSpan w:val="8"/>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Batang" w:eastAsia="№Е" w:hAnsi="Times New Roman" w:cs="Times New Roman"/>
                <w:color w:val="000000"/>
                <w:sz w:val="24"/>
                <w:szCs w:val="24"/>
              </w:rPr>
            </w:pPr>
            <w:r w:rsidRPr="00410DB9">
              <w:rPr>
                <w:rFonts w:ascii="Batang" w:eastAsia="№Е" w:hAnsi="Times New Roman" w:cs="Times New Roman"/>
                <w:color w:val="000000"/>
                <w:sz w:val="24"/>
                <w:szCs w:val="24"/>
              </w:rPr>
              <w:t>Модуль</w:t>
            </w:r>
          </w:p>
          <w:p w:rsidR="00410DB9" w:rsidRPr="00410DB9" w:rsidRDefault="00410DB9" w:rsidP="00410DB9">
            <w:pPr>
              <w:widowControl w:val="0"/>
              <w:spacing w:after="0" w:line="240" w:lineRule="auto"/>
              <w:jc w:val="center"/>
              <w:rPr>
                <w:rFonts w:ascii="Batang" w:eastAsia="№Е" w:hAnsi="Times New Roman" w:cs="Times New Roman"/>
                <w:color w:val="000000"/>
                <w:sz w:val="24"/>
                <w:szCs w:val="24"/>
              </w:rPr>
            </w:pPr>
            <w:r w:rsidRPr="00410DB9">
              <w:rPr>
                <w:rFonts w:ascii="Batang" w:eastAsia="№Е" w:hAnsi="Times New Roman" w:cs="Times New Roman"/>
                <w:color w:val="000000"/>
                <w:sz w:val="24"/>
                <w:szCs w:val="24"/>
              </w:rPr>
              <w:t>"</w:t>
            </w:r>
            <w:r w:rsidRPr="00410DB9">
              <w:rPr>
                <w:rFonts w:ascii="Batang" w:eastAsia="№Е" w:hAnsi="Times New Roman" w:cs="Times New Roman"/>
                <w:color w:val="000000"/>
                <w:sz w:val="24"/>
                <w:szCs w:val="24"/>
              </w:rPr>
              <w:t>Основные</w:t>
            </w:r>
            <w:r w:rsidRPr="00410DB9">
              <w:rPr>
                <w:rFonts w:ascii="Batang" w:eastAsia="№Е" w:hAnsi="Times New Roman" w:cs="Times New Roman"/>
                <w:color w:val="000000"/>
                <w:sz w:val="24"/>
                <w:szCs w:val="24"/>
              </w:rPr>
              <w:t xml:space="preserve"> </w:t>
            </w:r>
            <w:r w:rsidRPr="00410DB9">
              <w:rPr>
                <w:rFonts w:ascii="Batang" w:eastAsia="№Е" w:hAnsi="Times New Roman" w:cs="Times New Roman"/>
                <w:color w:val="000000"/>
                <w:sz w:val="24"/>
                <w:szCs w:val="24"/>
              </w:rPr>
              <w:t>школьные</w:t>
            </w:r>
            <w:r w:rsidRPr="00410DB9">
              <w:rPr>
                <w:rFonts w:ascii="Batang" w:eastAsia="№Е" w:hAnsi="Times New Roman" w:cs="Times New Roman"/>
                <w:color w:val="000000"/>
                <w:sz w:val="24"/>
                <w:szCs w:val="24"/>
              </w:rPr>
              <w:t xml:space="preserve"> </w:t>
            </w:r>
            <w:r w:rsidRPr="00410DB9">
              <w:rPr>
                <w:rFonts w:ascii="Batang" w:eastAsia="№Е" w:hAnsi="Times New Roman" w:cs="Times New Roman"/>
                <w:color w:val="000000"/>
                <w:sz w:val="24"/>
                <w:szCs w:val="24"/>
              </w:rPr>
              <w:t>дела</w:t>
            </w:r>
            <w:r w:rsidRPr="00410DB9">
              <w:rPr>
                <w:rFonts w:ascii="Batang" w:eastAsia="№Е" w:hAnsi="Times New Roman" w:cs="Times New Roman"/>
                <w:color w:val="000000"/>
                <w:sz w:val="24"/>
                <w:szCs w:val="24"/>
              </w:rPr>
              <w:t>"</w:t>
            </w:r>
          </w:p>
          <w:p w:rsidR="00410DB9" w:rsidRPr="00410DB9" w:rsidRDefault="00410DB9" w:rsidP="00410DB9">
            <w:pPr>
              <w:widowControl w:val="0"/>
              <w:spacing w:after="0" w:line="240" w:lineRule="auto"/>
              <w:jc w:val="center"/>
              <w:rPr>
                <w:rFonts w:ascii="Batang" w:eastAsia="№Е" w:hAnsi="Times New Roman" w:cs="Times New Roman"/>
                <w:b/>
                <w:sz w:val="24"/>
                <w:szCs w:val="24"/>
              </w:rPr>
            </w:pPr>
            <w:r w:rsidRPr="00410DB9">
              <w:rPr>
                <w:rFonts w:ascii="Batang" w:eastAsia="№Е" w:hAnsi="Times New Roman" w:cs="Times New Roman"/>
                <w:b/>
                <w:color w:val="000000"/>
                <w:sz w:val="24"/>
                <w:szCs w:val="24"/>
              </w:rPr>
              <w:t xml:space="preserve">1 </w:t>
            </w:r>
            <w:r w:rsidRPr="00410DB9">
              <w:rPr>
                <w:rFonts w:ascii="Batang" w:eastAsia="№Е" w:hAnsi="Times New Roman" w:cs="Times New Roman"/>
                <w:b/>
                <w:color w:val="000000"/>
                <w:sz w:val="24"/>
                <w:szCs w:val="24"/>
              </w:rPr>
              <w:t>четверть</w:t>
            </w:r>
            <w:r w:rsidRPr="00410DB9">
              <w:rPr>
                <w:rFonts w:ascii="Batang" w:eastAsia="№Е" w:hAnsi="Times New Roman" w:cs="Times New Roman"/>
                <w:b/>
                <w:color w:val="000000"/>
                <w:sz w:val="24"/>
                <w:szCs w:val="24"/>
              </w:rPr>
              <w:t xml:space="preserve"> (</w:t>
            </w:r>
            <w:r w:rsidRPr="00410DB9">
              <w:rPr>
                <w:rFonts w:ascii="Batang" w:eastAsia="№Е" w:hAnsi="Times New Roman" w:cs="Times New Roman"/>
                <w:b/>
                <w:color w:val="000000"/>
                <w:sz w:val="24"/>
                <w:szCs w:val="24"/>
              </w:rPr>
              <w:t>сентябрь</w:t>
            </w:r>
            <w:r w:rsidRPr="00410DB9">
              <w:rPr>
                <w:rFonts w:ascii="Batang" w:eastAsia="№Е" w:hAnsi="Times New Roman" w:cs="Times New Roman"/>
                <w:b/>
                <w:color w:val="000000"/>
                <w:sz w:val="24"/>
                <w:szCs w:val="24"/>
              </w:rPr>
              <w:t>)</w:t>
            </w: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sz w:val="24"/>
                <w:szCs w:val="24"/>
              </w:rPr>
            </w:pPr>
            <w:r w:rsidRPr="00410DB9">
              <w:rPr>
                <w:rFonts w:ascii="Times New Roman" w:eastAsia="№Е" w:hAnsi="Times New Roman" w:cs="Times New Roman"/>
                <w:sz w:val="24"/>
                <w:szCs w:val="24"/>
              </w:rPr>
              <w:t xml:space="preserve">1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sz w:val="24"/>
                <w:szCs w:val="24"/>
              </w:rPr>
              <w:t>01.09-10.09</w:t>
            </w:r>
          </w:p>
        </w:tc>
        <w:tc>
          <w:tcPr>
            <w:tcW w:w="3665" w:type="dxa"/>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2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11.09-17.09</w:t>
            </w:r>
          </w:p>
        </w:tc>
        <w:tc>
          <w:tcPr>
            <w:tcW w:w="3969" w:type="dxa"/>
            <w:gridSpan w:val="3"/>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3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sz w:val="24"/>
                <w:szCs w:val="20"/>
              </w:rPr>
              <w:t>18.09-24.09</w:t>
            </w:r>
          </w:p>
        </w:tc>
        <w:tc>
          <w:tcPr>
            <w:tcW w:w="411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4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25.09-30.09</w:t>
            </w:r>
          </w:p>
        </w:tc>
      </w:tr>
      <w:tr w:rsidR="00410DB9" w:rsidRPr="00410DB9" w:rsidTr="00410DB9">
        <w:tc>
          <w:tcPr>
            <w:tcW w:w="15276" w:type="dxa"/>
            <w:gridSpan w:val="8"/>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Торжественное поднятие государственного флага и исполнение гимна РФ: знаменная группа,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присутствие параллелей: 04.09 - 11 класс, 11.09 - 10а, 10б классы </w:t>
            </w:r>
          </w:p>
        </w:tc>
      </w:tr>
      <w:tr w:rsidR="00410DB9" w:rsidRPr="00410DB9" w:rsidTr="00410DB9">
        <w:trPr>
          <w:trHeight w:val="363"/>
        </w:trPr>
        <w:tc>
          <w:tcPr>
            <w:tcW w:w="3369" w:type="dxa"/>
            <w:tcBorders>
              <w:top w:val="single" w:sz="4" w:space="0" w:color="000000"/>
              <w:left w:val="single" w:sz="4" w:space="0" w:color="000000"/>
              <w:bottom w:val="single" w:sz="4" w:space="0" w:color="auto"/>
              <w:right w:val="single" w:sz="4" w:space="0" w:color="000000"/>
            </w:tcBorders>
          </w:tcPr>
          <w:p w:rsidR="00410DB9" w:rsidRPr="00410DB9" w:rsidRDefault="00410DB9" w:rsidP="00410DB9">
            <w:pPr>
              <w:widowControl w:val="0"/>
              <w:spacing w:after="0" w:line="240" w:lineRule="auto"/>
              <w:jc w:val="both"/>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Праздник "День Знаний", </w:t>
            </w:r>
          </w:p>
          <w:p w:rsidR="00410DB9" w:rsidRPr="00410DB9" w:rsidRDefault="00410DB9" w:rsidP="00410DB9">
            <w:pPr>
              <w:widowControl w:val="0"/>
              <w:wordWrap w:val="0"/>
              <w:spacing w:after="0" w:line="240" w:lineRule="auto"/>
              <w:jc w:val="both"/>
              <w:rPr>
                <w:rFonts w:ascii="Times New Roman" w:eastAsia="№Е" w:hAnsi="Times New Roman" w:cs="Times New Roman"/>
                <w:i/>
                <w:color w:val="000000"/>
                <w:sz w:val="24"/>
                <w:szCs w:val="24"/>
              </w:rPr>
            </w:pPr>
            <w:r w:rsidRPr="00410DB9">
              <w:rPr>
                <w:rFonts w:ascii="Times New Roman" w:eastAsia="№Е" w:hAnsi="Times New Roman" w:cs="Times New Roman"/>
                <w:i/>
                <w:color w:val="000000"/>
                <w:sz w:val="24"/>
                <w:szCs w:val="24"/>
              </w:rPr>
              <w:t>Отв. зам. директора</w:t>
            </w:r>
          </w:p>
        </w:tc>
        <w:tc>
          <w:tcPr>
            <w:tcW w:w="11907" w:type="dxa"/>
            <w:gridSpan w:val="7"/>
            <w:tcBorders>
              <w:top w:val="single" w:sz="4" w:space="0" w:color="000000"/>
              <w:left w:val="single" w:sz="4" w:space="0" w:color="000000"/>
              <w:bottom w:val="single" w:sz="4" w:space="0" w:color="auto"/>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Благотворительная акция "Мое малое доброе дело" (ко Дню пожилого человека)</w:t>
            </w:r>
            <w:r w:rsidRPr="00410DB9">
              <w:rPr>
                <w:rFonts w:ascii="Times New Roman" w:eastAsia="№Е" w:hAnsi="Times New Roman" w:cs="Times New Roman"/>
                <w:color w:val="000000"/>
                <w:sz w:val="24"/>
                <w:szCs w:val="24"/>
              </w:rPr>
              <w:tab/>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01.09-31.10.2023</w:t>
            </w:r>
          </w:p>
          <w:p w:rsidR="00410DB9" w:rsidRPr="00410DB9" w:rsidRDefault="00410DB9" w:rsidP="00410DB9">
            <w:pPr>
              <w:widowControl w:val="0"/>
              <w:wordWrap w:val="0"/>
              <w:spacing w:after="0" w:line="240" w:lineRule="auto"/>
              <w:ind w:right="-1"/>
              <w:jc w:val="center"/>
              <w:rPr>
                <w:rFonts w:ascii="Times New Roman" w:eastAsia="Batang" w:hAnsi="Times New Roman" w:cs="Times New Roman"/>
                <w:i/>
                <w:snapToGrid w:val="0"/>
                <w:color w:val="000000"/>
                <w:sz w:val="24"/>
                <w:szCs w:val="24"/>
              </w:rPr>
            </w:pPr>
            <w:r w:rsidRPr="00410DB9">
              <w:rPr>
                <w:rFonts w:ascii="Times New Roman" w:eastAsia="№Е" w:hAnsi="Times New Roman" w:cs="Times New Roman"/>
                <w:i/>
                <w:sz w:val="24"/>
                <w:szCs w:val="24"/>
              </w:rPr>
              <w:t xml:space="preserve">Отв. </w:t>
            </w:r>
            <w:r w:rsidRPr="00410DB9">
              <w:rPr>
                <w:rFonts w:ascii="Times New Roman" w:eastAsia="Batang" w:hAnsi="Times New Roman" w:cs="Times New Roman"/>
                <w:i/>
                <w:snapToGrid w:val="0"/>
                <w:color w:val="000000"/>
                <w:sz w:val="24"/>
                <w:szCs w:val="24"/>
              </w:rPr>
              <w:t xml:space="preserve"> зам. директора, к</w:t>
            </w:r>
            <w:r w:rsidRPr="00410DB9">
              <w:rPr>
                <w:rFonts w:ascii="Times New Roman" w:eastAsia="Batang" w:hAnsi="Times New Roman" w:cs="Times New Roman"/>
                <w:i/>
                <w:color w:val="000000"/>
                <w:sz w:val="24"/>
                <w:szCs w:val="24"/>
              </w:rPr>
              <w:t>лассные руководители</w:t>
            </w:r>
          </w:p>
        </w:tc>
      </w:tr>
      <w:tr w:rsidR="00410DB9" w:rsidRPr="00410DB9" w:rsidTr="00410DB9">
        <w:trPr>
          <w:trHeight w:val="978"/>
        </w:trPr>
        <w:tc>
          <w:tcPr>
            <w:tcW w:w="3369" w:type="dxa"/>
            <w:vMerge w:val="restart"/>
            <w:tcBorders>
              <w:top w:val="single" w:sz="4" w:space="0" w:color="auto"/>
              <w:left w:val="single" w:sz="4" w:space="0" w:color="000000"/>
              <w:right w:val="single" w:sz="4" w:space="0" w:color="000000"/>
            </w:tcBorders>
          </w:tcPr>
          <w:p w:rsidR="00410DB9" w:rsidRPr="00410DB9" w:rsidRDefault="00410DB9" w:rsidP="00410DB9">
            <w:pPr>
              <w:widowControl w:val="0"/>
              <w:wordWrap w:val="0"/>
              <w:spacing w:after="0" w:line="240" w:lineRule="auto"/>
              <w:jc w:val="both"/>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highlight w:val="yellow"/>
              </w:rPr>
              <w:t>Мероприятия, посвященные Дню солидарности в борьбе с терроризмом</w:t>
            </w:r>
          </w:p>
          <w:p w:rsidR="00410DB9" w:rsidRPr="00410DB9" w:rsidRDefault="00410DB9" w:rsidP="00410DB9">
            <w:pPr>
              <w:widowControl w:val="0"/>
              <w:wordWrap w:val="0"/>
              <w:spacing w:after="0" w:line="240" w:lineRule="auto"/>
              <w:jc w:val="both"/>
              <w:rPr>
                <w:rFonts w:ascii="Times New Roman" w:eastAsia="№Е" w:hAnsi="Times New Roman" w:cs="Times New Roman"/>
                <w:color w:val="000000"/>
                <w:sz w:val="24"/>
                <w:szCs w:val="24"/>
              </w:rPr>
            </w:pPr>
            <w:r w:rsidRPr="00410DB9">
              <w:rPr>
                <w:rFonts w:ascii="Times New Roman" w:eastAsia="№Е" w:hAnsi="Times New Roman" w:cs="Times New Roman"/>
                <w:i/>
                <w:sz w:val="24"/>
                <w:szCs w:val="24"/>
              </w:rPr>
              <w:t xml:space="preserve">Отв. </w:t>
            </w:r>
            <w:r w:rsidRPr="00410DB9">
              <w:rPr>
                <w:rFonts w:ascii="Times New Roman" w:eastAsia="Batang" w:hAnsi="Times New Roman" w:cs="Times New Roman"/>
                <w:i/>
                <w:snapToGrid w:val="0"/>
                <w:color w:val="000000"/>
                <w:sz w:val="24"/>
                <w:szCs w:val="24"/>
              </w:rPr>
              <w:t xml:space="preserve"> зам. директора, к</w:t>
            </w:r>
            <w:r w:rsidRPr="00410DB9">
              <w:rPr>
                <w:rFonts w:ascii="Times New Roman" w:eastAsia="Batang" w:hAnsi="Times New Roman" w:cs="Times New Roman"/>
                <w:i/>
                <w:color w:val="000000"/>
                <w:sz w:val="24"/>
                <w:szCs w:val="24"/>
              </w:rPr>
              <w:t>лассные руководители</w:t>
            </w:r>
            <w:r w:rsidRPr="00410DB9">
              <w:rPr>
                <w:rFonts w:ascii="Times New Roman" w:eastAsia="Batang" w:hAnsi="Times New Roman" w:cs="Times New Roman"/>
                <w:i/>
                <w:snapToGrid w:val="0"/>
                <w:color w:val="000000"/>
                <w:sz w:val="24"/>
                <w:szCs w:val="24"/>
              </w:rPr>
              <w:t xml:space="preserve">, </w:t>
            </w:r>
            <w:r w:rsidRPr="00410DB9">
              <w:rPr>
                <w:rFonts w:ascii="Times New Roman" w:eastAsia="№Е" w:hAnsi="Times New Roman" w:cs="Times New Roman"/>
                <w:i/>
                <w:color w:val="000000"/>
                <w:sz w:val="24"/>
                <w:szCs w:val="24"/>
              </w:rPr>
              <w:t>Советник, члены "Движения первых"</w:t>
            </w:r>
          </w:p>
        </w:tc>
        <w:tc>
          <w:tcPr>
            <w:tcW w:w="3827" w:type="dxa"/>
            <w:gridSpan w:val="2"/>
            <w:vMerge w:val="restart"/>
            <w:tcBorders>
              <w:top w:val="single" w:sz="4" w:space="0" w:color="auto"/>
              <w:left w:val="single" w:sz="4" w:space="0" w:color="000000"/>
              <w:right w:val="single" w:sz="4" w:space="0" w:color="000000"/>
            </w:tcBorders>
          </w:tcPr>
          <w:p w:rsidR="00410DB9" w:rsidRPr="00410DB9" w:rsidRDefault="00410DB9" w:rsidP="00410DB9">
            <w:pPr>
              <w:widowControl w:val="0"/>
              <w:wordWrap w:val="0"/>
              <w:spacing w:after="0" w:line="240" w:lineRule="auto"/>
              <w:ind w:left="33"/>
              <w:rPr>
                <w:rFonts w:ascii="Times New Roman" w:eastAsia="№Е" w:hAnsi="Times New Roman" w:cs="Times New Roman"/>
                <w:color w:val="000000"/>
                <w:sz w:val="24"/>
                <w:szCs w:val="24"/>
                <w:highlight w:val="yellow"/>
              </w:rPr>
            </w:pPr>
            <w:r w:rsidRPr="00410DB9">
              <w:rPr>
                <w:rFonts w:ascii="Times New Roman" w:eastAsia="№Е" w:hAnsi="Times New Roman" w:cs="Times New Roman"/>
                <w:color w:val="000000"/>
                <w:sz w:val="24"/>
                <w:szCs w:val="24"/>
                <w:highlight w:val="yellow"/>
              </w:rPr>
              <w:t>Мероприятия, посвященные 100-летию со дня рождения советской партизанки Зои Космодемьянской</w:t>
            </w:r>
          </w:p>
          <w:p w:rsidR="00410DB9" w:rsidRPr="00410DB9" w:rsidRDefault="00410DB9" w:rsidP="00410DB9">
            <w:pPr>
              <w:widowControl w:val="0"/>
              <w:wordWrap w:val="0"/>
              <w:spacing w:after="0" w:line="240" w:lineRule="auto"/>
              <w:ind w:left="33"/>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highlight w:val="yellow"/>
              </w:rPr>
              <w:t>- Информационная радио-минутка</w:t>
            </w:r>
            <w:r w:rsidRPr="00410DB9">
              <w:rPr>
                <w:rFonts w:ascii="Times New Roman" w:eastAsia="№Е" w:hAnsi="Times New Roman" w:cs="Times New Roman"/>
                <w:color w:val="000000"/>
                <w:sz w:val="24"/>
                <w:szCs w:val="24"/>
              </w:rPr>
              <w:t xml:space="preserve"> </w:t>
            </w:r>
          </w:p>
          <w:p w:rsidR="00410DB9" w:rsidRPr="00410DB9" w:rsidRDefault="00410DB9" w:rsidP="00410DB9">
            <w:pPr>
              <w:widowControl w:val="0"/>
              <w:wordWrap w:val="0"/>
              <w:spacing w:after="0" w:line="240" w:lineRule="auto"/>
              <w:ind w:left="33"/>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 </w:t>
            </w:r>
            <w:r w:rsidRPr="00410DB9">
              <w:rPr>
                <w:rFonts w:ascii="Times New Roman" w:eastAsia="№Е" w:hAnsi="Times New Roman" w:cs="Times New Roman"/>
                <w:i/>
                <w:sz w:val="24"/>
                <w:szCs w:val="24"/>
              </w:rPr>
              <w:t xml:space="preserve"> Отв. </w:t>
            </w:r>
            <w:r w:rsidRPr="00410DB9">
              <w:rPr>
                <w:rFonts w:ascii="Times New Roman" w:eastAsia="Batang" w:hAnsi="Times New Roman" w:cs="Times New Roman"/>
                <w:i/>
                <w:snapToGrid w:val="0"/>
                <w:color w:val="000000"/>
                <w:sz w:val="24"/>
                <w:szCs w:val="24"/>
              </w:rPr>
              <w:t xml:space="preserve"> зам. директора, к</w:t>
            </w:r>
            <w:r w:rsidRPr="00410DB9">
              <w:rPr>
                <w:rFonts w:ascii="Times New Roman" w:eastAsia="Batang" w:hAnsi="Times New Roman" w:cs="Times New Roman"/>
                <w:i/>
                <w:color w:val="000000"/>
                <w:sz w:val="24"/>
                <w:szCs w:val="24"/>
              </w:rPr>
              <w:t>лассные руководители</w:t>
            </w:r>
            <w:r w:rsidRPr="00410DB9">
              <w:rPr>
                <w:rFonts w:ascii="Times New Roman" w:eastAsia="Batang" w:hAnsi="Times New Roman" w:cs="Times New Roman"/>
                <w:i/>
                <w:snapToGrid w:val="0"/>
                <w:color w:val="000000"/>
                <w:sz w:val="24"/>
                <w:szCs w:val="24"/>
              </w:rPr>
              <w:t>,</w:t>
            </w:r>
            <w:r w:rsidRPr="00410DB9">
              <w:rPr>
                <w:rFonts w:ascii="Times New Roman" w:eastAsia="Batang" w:hAnsi="Times New Roman" w:cs="Times New Roman"/>
                <w:i/>
                <w:color w:val="000000"/>
                <w:sz w:val="24"/>
                <w:szCs w:val="24"/>
              </w:rPr>
              <w:t xml:space="preserve"> </w:t>
            </w:r>
            <w:r w:rsidRPr="00410DB9">
              <w:rPr>
                <w:rFonts w:ascii="Times New Roman" w:eastAsia="№Е" w:hAnsi="Times New Roman" w:cs="Times New Roman"/>
                <w:i/>
                <w:color w:val="000000"/>
                <w:sz w:val="24"/>
                <w:szCs w:val="24"/>
              </w:rPr>
              <w:t>Советник, члены "Движения первых"</w:t>
            </w:r>
          </w:p>
        </w:tc>
        <w:tc>
          <w:tcPr>
            <w:tcW w:w="3969" w:type="dxa"/>
            <w:gridSpan w:val="3"/>
            <w:tcBorders>
              <w:top w:val="single" w:sz="4" w:space="0" w:color="auto"/>
              <w:left w:val="single" w:sz="4" w:space="0" w:color="000000"/>
              <w:bottom w:val="single" w:sz="4" w:space="0" w:color="auto"/>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Экологическая акция по сбору макулатуры - 21.09.2023</w:t>
            </w:r>
          </w:p>
          <w:p w:rsidR="00410DB9" w:rsidRPr="00410DB9" w:rsidRDefault="00410DB9" w:rsidP="00410DB9">
            <w:pPr>
              <w:widowControl w:val="0"/>
              <w:spacing w:after="0" w:line="240" w:lineRule="auto"/>
              <w:rPr>
                <w:rFonts w:ascii="Times New Roman" w:eastAsia="№Е" w:hAnsi="Times New Roman" w:cs="Times New Roman"/>
                <w:i/>
                <w:color w:val="000000"/>
                <w:sz w:val="24"/>
                <w:szCs w:val="24"/>
              </w:rPr>
            </w:pPr>
            <w:r w:rsidRPr="00410DB9">
              <w:rPr>
                <w:rFonts w:ascii="Times New Roman" w:eastAsia="№Е" w:hAnsi="Times New Roman" w:cs="Times New Roman"/>
                <w:i/>
                <w:color w:val="000000"/>
                <w:sz w:val="24"/>
                <w:szCs w:val="24"/>
              </w:rPr>
              <w:t xml:space="preserve">Отв. зам. директора </w:t>
            </w:r>
          </w:p>
        </w:tc>
        <w:tc>
          <w:tcPr>
            <w:tcW w:w="4111" w:type="dxa"/>
            <w:gridSpan w:val="2"/>
            <w:tcBorders>
              <w:top w:val="single" w:sz="4" w:space="0" w:color="auto"/>
              <w:left w:val="single" w:sz="4" w:space="0" w:color="000000"/>
              <w:bottom w:val="single" w:sz="4" w:space="0" w:color="auto"/>
              <w:right w:val="single" w:sz="4" w:space="0" w:color="000000"/>
            </w:tcBorders>
          </w:tcPr>
          <w:p w:rsidR="00410DB9" w:rsidRPr="00410DB9" w:rsidRDefault="00410DB9" w:rsidP="00410DB9">
            <w:pPr>
              <w:widowControl w:val="0"/>
              <w:spacing w:after="0" w:line="240" w:lineRule="auto"/>
              <w:rPr>
                <w:rFonts w:ascii="Times New Roman" w:eastAsia="Batang" w:hAnsi="Times New Roman" w:cs="Times New Roman"/>
                <w:color w:val="000000"/>
                <w:sz w:val="24"/>
                <w:szCs w:val="24"/>
              </w:rPr>
            </w:pPr>
            <w:r w:rsidRPr="00410DB9">
              <w:rPr>
                <w:rFonts w:ascii="Times New Roman" w:eastAsia="Batang" w:hAnsi="Times New Roman" w:cs="Times New Roman"/>
                <w:color w:val="000000"/>
                <w:sz w:val="24"/>
                <w:szCs w:val="24"/>
                <w:highlight w:val="yellow"/>
              </w:rPr>
              <w:t>Мероприятия, посвященные Дню туризма.</w:t>
            </w:r>
          </w:p>
          <w:p w:rsidR="00410DB9" w:rsidRPr="00410DB9" w:rsidRDefault="00410DB9" w:rsidP="00410DB9">
            <w:pPr>
              <w:widowControl w:val="0"/>
              <w:spacing w:after="0" w:line="240" w:lineRule="auto"/>
              <w:rPr>
                <w:rFonts w:ascii="Times New Roman" w:eastAsia="Batang" w:hAnsi="Times New Roman" w:cs="Times New Roman"/>
                <w:i/>
                <w:color w:val="000000"/>
                <w:sz w:val="24"/>
                <w:szCs w:val="24"/>
              </w:rPr>
            </w:pPr>
            <w:r w:rsidRPr="00410DB9">
              <w:rPr>
                <w:rFonts w:ascii="Times New Roman" w:eastAsia="Batang" w:hAnsi="Times New Roman" w:cs="Times New Roman"/>
                <w:i/>
                <w:color w:val="000000"/>
                <w:sz w:val="24"/>
                <w:szCs w:val="24"/>
              </w:rPr>
              <w:t>Отв. учителя физ-ры</w:t>
            </w:r>
          </w:p>
        </w:tc>
      </w:tr>
      <w:tr w:rsidR="00410DB9" w:rsidRPr="00410DB9" w:rsidTr="00410DB9">
        <w:trPr>
          <w:trHeight w:val="1215"/>
        </w:trPr>
        <w:tc>
          <w:tcPr>
            <w:tcW w:w="3369" w:type="dxa"/>
            <w:vMerge/>
            <w:tcBorders>
              <w:left w:val="single" w:sz="4" w:space="0" w:color="000000"/>
              <w:bottom w:val="single" w:sz="4" w:space="0" w:color="auto"/>
              <w:right w:val="single" w:sz="4" w:space="0" w:color="000000"/>
            </w:tcBorders>
          </w:tcPr>
          <w:p w:rsidR="00410DB9" w:rsidRPr="00410DB9" w:rsidRDefault="00410DB9" w:rsidP="00410DB9">
            <w:pPr>
              <w:widowControl w:val="0"/>
              <w:wordWrap w:val="0"/>
              <w:spacing w:after="0" w:line="240" w:lineRule="auto"/>
              <w:jc w:val="both"/>
              <w:rPr>
                <w:rFonts w:ascii="Times New Roman" w:eastAsia="№Е" w:hAnsi="Times New Roman" w:cs="Times New Roman"/>
                <w:color w:val="000000"/>
                <w:sz w:val="24"/>
                <w:szCs w:val="24"/>
                <w:highlight w:val="yellow"/>
              </w:rPr>
            </w:pPr>
          </w:p>
        </w:tc>
        <w:tc>
          <w:tcPr>
            <w:tcW w:w="3827" w:type="dxa"/>
            <w:gridSpan w:val="2"/>
            <w:vMerge/>
            <w:tcBorders>
              <w:left w:val="single" w:sz="4" w:space="0" w:color="000000"/>
              <w:bottom w:val="single" w:sz="4" w:space="0" w:color="auto"/>
              <w:right w:val="single" w:sz="4" w:space="0" w:color="000000"/>
            </w:tcBorders>
          </w:tcPr>
          <w:p w:rsidR="00410DB9" w:rsidRPr="00410DB9" w:rsidRDefault="00410DB9" w:rsidP="00410DB9">
            <w:pPr>
              <w:widowControl w:val="0"/>
              <w:wordWrap w:val="0"/>
              <w:spacing w:after="0" w:line="240" w:lineRule="auto"/>
              <w:ind w:left="33"/>
              <w:rPr>
                <w:rFonts w:ascii="Times New Roman" w:eastAsia="№Е" w:hAnsi="Times New Roman" w:cs="Times New Roman"/>
                <w:color w:val="000000"/>
                <w:sz w:val="24"/>
                <w:szCs w:val="24"/>
                <w:highlight w:val="yellow"/>
              </w:rPr>
            </w:pPr>
          </w:p>
        </w:tc>
        <w:tc>
          <w:tcPr>
            <w:tcW w:w="3969" w:type="dxa"/>
            <w:gridSpan w:val="3"/>
            <w:vMerge w:val="restart"/>
            <w:tcBorders>
              <w:top w:val="single" w:sz="4" w:space="0" w:color="auto"/>
              <w:left w:val="single" w:sz="4" w:space="0" w:color="000000"/>
              <w:right w:val="single" w:sz="4" w:space="0" w:color="000000"/>
            </w:tcBorders>
          </w:tcPr>
          <w:p w:rsidR="00410DB9" w:rsidRPr="00410DB9" w:rsidRDefault="00410DB9" w:rsidP="00410DB9">
            <w:pPr>
              <w:widowControl w:val="0"/>
              <w:wordWrap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Гимназические соревнования по эстафетному бегу </w:t>
            </w:r>
          </w:p>
          <w:p w:rsidR="00410DB9" w:rsidRPr="00410DB9" w:rsidRDefault="00410DB9" w:rsidP="00410DB9">
            <w:pPr>
              <w:widowControl w:val="0"/>
              <w:wordWrap w:val="0"/>
              <w:spacing w:after="0" w:line="240" w:lineRule="auto"/>
              <w:rPr>
                <w:rFonts w:ascii="Times New Roman" w:eastAsia="№Е" w:hAnsi="Times New Roman" w:cs="Times New Roman"/>
                <w:i/>
                <w:color w:val="000000"/>
                <w:sz w:val="24"/>
                <w:szCs w:val="24"/>
              </w:rPr>
            </w:pPr>
            <w:r w:rsidRPr="00410DB9">
              <w:rPr>
                <w:rFonts w:ascii="Times New Roman" w:eastAsia="№Е" w:hAnsi="Times New Roman" w:cs="Times New Roman"/>
                <w:i/>
                <w:color w:val="000000"/>
                <w:sz w:val="24"/>
                <w:szCs w:val="24"/>
              </w:rPr>
              <w:t>Отв. зам. директора, учителя физ-ры</w:t>
            </w:r>
          </w:p>
        </w:tc>
        <w:tc>
          <w:tcPr>
            <w:tcW w:w="4111" w:type="dxa"/>
            <w:gridSpan w:val="2"/>
            <w:vMerge w:val="restart"/>
            <w:tcBorders>
              <w:top w:val="single" w:sz="4" w:space="0" w:color="auto"/>
              <w:left w:val="single" w:sz="4" w:space="0" w:color="000000"/>
              <w:right w:val="single" w:sz="4" w:space="0" w:color="000000"/>
            </w:tcBorders>
          </w:tcPr>
          <w:p w:rsidR="00410DB9" w:rsidRPr="00410DB9" w:rsidRDefault="00410DB9" w:rsidP="00410DB9">
            <w:pPr>
              <w:widowControl w:val="0"/>
              <w:wordWrap w:val="0"/>
              <w:spacing w:after="0" w:line="240" w:lineRule="auto"/>
              <w:rPr>
                <w:rFonts w:ascii="Times New Roman" w:eastAsia="Batang" w:hAnsi="Times New Roman" w:cs="Times New Roman"/>
                <w:color w:val="000000"/>
                <w:sz w:val="24"/>
                <w:szCs w:val="24"/>
              </w:rPr>
            </w:pPr>
          </w:p>
        </w:tc>
      </w:tr>
      <w:tr w:rsidR="00410DB9" w:rsidRPr="00410DB9" w:rsidTr="00410DB9">
        <w:trPr>
          <w:trHeight w:val="276"/>
        </w:trPr>
        <w:tc>
          <w:tcPr>
            <w:tcW w:w="3369" w:type="dxa"/>
            <w:vMerge w:val="restart"/>
            <w:tcBorders>
              <w:top w:val="single" w:sz="4" w:space="0" w:color="auto"/>
              <w:left w:val="single" w:sz="4" w:space="0" w:color="000000"/>
              <w:right w:val="single" w:sz="4" w:space="0" w:color="000000"/>
            </w:tcBorders>
          </w:tcPr>
          <w:p w:rsidR="00410DB9" w:rsidRPr="00410DB9" w:rsidRDefault="00410DB9" w:rsidP="00410DB9">
            <w:pPr>
              <w:widowControl w:val="0"/>
              <w:wordWrap w:val="0"/>
              <w:spacing w:after="0" w:line="240" w:lineRule="auto"/>
              <w:jc w:val="both"/>
              <w:rPr>
                <w:rFonts w:ascii="Times New Roman" w:eastAsia="№Е" w:hAnsi="Times New Roman" w:cs="Times New Roman"/>
                <w:color w:val="000000"/>
                <w:sz w:val="24"/>
                <w:szCs w:val="24"/>
              </w:rPr>
            </w:pPr>
            <w:r w:rsidRPr="00410DB9">
              <w:rPr>
                <w:rFonts w:ascii="Times New Roman" w:eastAsia="№Е" w:hAnsi="Times New Roman" w:cs="Times New Roman"/>
                <w:i/>
                <w:color w:val="000000"/>
                <w:sz w:val="24"/>
                <w:szCs w:val="24"/>
              </w:rPr>
              <w:t xml:space="preserve"> </w:t>
            </w:r>
            <w:r w:rsidRPr="00410DB9">
              <w:rPr>
                <w:rFonts w:ascii="Times New Roman" w:eastAsia="№Е" w:hAnsi="Times New Roman" w:cs="Times New Roman"/>
                <w:color w:val="000000"/>
                <w:sz w:val="24"/>
                <w:szCs w:val="24"/>
              </w:rPr>
              <w:t xml:space="preserve"> </w:t>
            </w:r>
            <w:r w:rsidRPr="00410DB9">
              <w:rPr>
                <w:rFonts w:ascii="Times New Roman" w:eastAsia="№Е" w:hAnsi="Times New Roman" w:cs="Times New Roman"/>
                <w:color w:val="000000"/>
                <w:sz w:val="24"/>
                <w:szCs w:val="24"/>
                <w:highlight w:val="yellow"/>
              </w:rPr>
              <w:t>Мероприятия, посвященные Международному дню распространения грамотности</w:t>
            </w:r>
          </w:p>
          <w:p w:rsidR="00410DB9" w:rsidRPr="00410DB9" w:rsidRDefault="00410DB9" w:rsidP="00410DB9">
            <w:pPr>
              <w:widowControl w:val="0"/>
              <w:wordWrap w:val="0"/>
              <w:spacing w:after="0" w:line="240" w:lineRule="auto"/>
              <w:jc w:val="both"/>
              <w:rPr>
                <w:rFonts w:ascii="Times New Roman" w:eastAsia="№Е" w:hAnsi="Times New Roman" w:cs="Times New Roman"/>
                <w:i/>
                <w:color w:val="000000"/>
                <w:sz w:val="24"/>
                <w:szCs w:val="24"/>
              </w:rPr>
            </w:pPr>
            <w:r w:rsidRPr="00410DB9">
              <w:rPr>
                <w:rFonts w:ascii="Times New Roman" w:eastAsia="№Е" w:hAnsi="Times New Roman" w:cs="Times New Roman"/>
                <w:i/>
                <w:color w:val="000000"/>
                <w:sz w:val="24"/>
                <w:szCs w:val="24"/>
              </w:rPr>
              <w:t>Отв. учителя нач. кл., учителя русского языка и литературы, Советник, члены "Движения первых"</w:t>
            </w:r>
          </w:p>
        </w:tc>
        <w:tc>
          <w:tcPr>
            <w:tcW w:w="3827" w:type="dxa"/>
            <w:gridSpan w:val="2"/>
            <w:vMerge w:val="restart"/>
            <w:tcBorders>
              <w:top w:val="single" w:sz="4" w:space="0" w:color="auto"/>
              <w:left w:val="single" w:sz="4" w:space="0" w:color="000000"/>
              <w:right w:val="single" w:sz="4" w:space="0" w:color="000000"/>
            </w:tcBorders>
          </w:tcPr>
          <w:p w:rsidR="00410DB9" w:rsidRPr="00410DB9" w:rsidRDefault="00410DB9" w:rsidP="00410DB9">
            <w:pPr>
              <w:widowControl w:val="0"/>
              <w:spacing w:after="0" w:line="240" w:lineRule="auto"/>
              <w:ind w:left="33"/>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Беседы с учащимися на тему "Внешний вид гимназистки".</w:t>
            </w:r>
          </w:p>
          <w:p w:rsidR="00410DB9" w:rsidRPr="00410DB9" w:rsidRDefault="00410DB9" w:rsidP="00410DB9">
            <w:pPr>
              <w:widowControl w:val="0"/>
              <w:spacing w:after="0" w:line="240" w:lineRule="auto"/>
              <w:ind w:left="33"/>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Ознакомление с правами и обязанностями учащихся, с положением о школьной форме, положением об использовании мобильных телефонов </w:t>
            </w:r>
          </w:p>
          <w:p w:rsidR="00410DB9" w:rsidRPr="00410DB9" w:rsidRDefault="00410DB9" w:rsidP="00410DB9">
            <w:pPr>
              <w:widowControl w:val="0"/>
              <w:spacing w:after="0" w:line="240" w:lineRule="auto"/>
              <w:ind w:left="33"/>
              <w:rPr>
                <w:rFonts w:ascii="Times New Roman" w:eastAsia="№Е" w:hAnsi="Times New Roman" w:cs="Times New Roman"/>
                <w:i/>
                <w:color w:val="000000"/>
                <w:sz w:val="24"/>
                <w:szCs w:val="24"/>
              </w:rPr>
            </w:pPr>
            <w:r w:rsidRPr="00410DB9">
              <w:rPr>
                <w:rFonts w:ascii="Times New Roman" w:eastAsia="№Е" w:hAnsi="Times New Roman" w:cs="Times New Roman"/>
                <w:i/>
                <w:color w:val="000000"/>
                <w:sz w:val="24"/>
                <w:szCs w:val="24"/>
              </w:rPr>
              <w:t>Отв. кл. руководители</w:t>
            </w:r>
          </w:p>
        </w:tc>
        <w:tc>
          <w:tcPr>
            <w:tcW w:w="3969" w:type="dxa"/>
            <w:gridSpan w:val="3"/>
            <w:vMerge/>
            <w:tcBorders>
              <w:left w:val="single" w:sz="4" w:space="0" w:color="000000"/>
              <w:bottom w:val="single" w:sz="4" w:space="0" w:color="auto"/>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p>
        </w:tc>
        <w:tc>
          <w:tcPr>
            <w:tcW w:w="4111" w:type="dxa"/>
            <w:gridSpan w:val="2"/>
            <w:vMerge/>
            <w:tcBorders>
              <w:left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Batang" w:hAnsi="Times New Roman" w:cs="Times New Roman"/>
                <w:color w:val="000000"/>
                <w:sz w:val="24"/>
                <w:szCs w:val="24"/>
              </w:rPr>
            </w:pPr>
          </w:p>
        </w:tc>
      </w:tr>
      <w:tr w:rsidR="00410DB9" w:rsidRPr="00410DB9" w:rsidTr="00410DB9">
        <w:trPr>
          <w:trHeight w:val="1632"/>
        </w:trPr>
        <w:tc>
          <w:tcPr>
            <w:tcW w:w="3369" w:type="dxa"/>
            <w:vMerge/>
            <w:tcBorders>
              <w:left w:val="single" w:sz="4" w:space="0" w:color="000000"/>
              <w:right w:val="single" w:sz="4" w:space="0" w:color="000000"/>
            </w:tcBorders>
          </w:tcPr>
          <w:p w:rsidR="00410DB9" w:rsidRPr="00410DB9" w:rsidRDefault="00410DB9" w:rsidP="00410DB9">
            <w:pPr>
              <w:widowControl w:val="0"/>
              <w:wordWrap w:val="0"/>
              <w:spacing w:after="0" w:line="240" w:lineRule="auto"/>
              <w:jc w:val="both"/>
              <w:rPr>
                <w:rFonts w:ascii="Times New Roman" w:eastAsia="№Е" w:hAnsi="Times New Roman" w:cs="Times New Roman"/>
                <w:color w:val="000000"/>
                <w:sz w:val="24"/>
                <w:szCs w:val="24"/>
              </w:rPr>
            </w:pPr>
          </w:p>
        </w:tc>
        <w:tc>
          <w:tcPr>
            <w:tcW w:w="3827" w:type="dxa"/>
            <w:gridSpan w:val="2"/>
            <w:vMerge/>
            <w:tcBorders>
              <w:left w:val="single" w:sz="4" w:space="0" w:color="000000"/>
              <w:bottom w:val="single" w:sz="4" w:space="0" w:color="auto"/>
              <w:right w:val="single" w:sz="4" w:space="0" w:color="000000"/>
            </w:tcBorders>
          </w:tcPr>
          <w:p w:rsidR="00410DB9" w:rsidRPr="00410DB9" w:rsidRDefault="00410DB9" w:rsidP="00410DB9">
            <w:pPr>
              <w:widowControl w:val="0"/>
              <w:spacing w:after="0" w:line="240" w:lineRule="auto"/>
              <w:ind w:left="360"/>
              <w:rPr>
                <w:rFonts w:ascii="Times New Roman" w:eastAsia="№Е" w:hAnsi="Times New Roman" w:cs="Times New Roman"/>
                <w:color w:val="000000"/>
                <w:sz w:val="24"/>
                <w:szCs w:val="24"/>
              </w:rPr>
            </w:pPr>
          </w:p>
        </w:tc>
        <w:tc>
          <w:tcPr>
            <w:tcW w:w="3969" w:type="dxa"/>
            <w:gridSpan w:val="3"/>
            <w:vMerge w:val="restart"/>
            <w:tcBorders>
              <w:top w:val="single" w:sz="4" w:space="0" w:color="auto"/>
              <w:left w:val="single" w:sz="4" w:space="0" w:color="000000"/>
              <w:right w:val="single" w:sz="4" w:space="0" w:color="000000"/>
            </w:tcBorders>
          </w:tcPr>
          <w:p w:rsidR="00410DB9" w:rsidRPr="00410DB9" w:rsidRDefault="00410DB9" w:rsidP="00410DB9">
            <w:pPr>
              <w:widowControl w:val="0"/>
              <w:wordWrap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Мероприятия, в рамках областной акции, посвященной Дню образования Вологодской области:</w:t>
            </w:r>
          </w:p>
          <w:p w:rsidR="00410DB9" w:rsidRPr="00410DB9" w:rsidRDefault="00410DB9" w:rsidP="00410DB9">
            <w:pPr>
              <w:widowControl w:val="0"/>
              <w:wordWrap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Фотовыставка "Памятные места Вологодской области", "Природа Вологодчины"</w:t>
            </w:r>
          </w:p>
          <w:p w:rsidR="00410DB9" w:rsidRPr="00410DB9" w:rsidRDefault="00410DB9" w:rsidP="00410DB9">
            <w:pPr>
              <w:widowControl w:val="0"/>
              <w:wordWrap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Информационная радио-минутка</w:t>
            </w:r>
          </w:p>
          <w:p w:rsidR="00410DB9" w:rsidRPr="00410DB9" w:rsidRDefault="00410DB9" w:rsidP="00410DB9">
            <w:pPr>
              <w:widowControl w:val="0"/>
              <w:wordWrap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Квест-игра "Моя Вологодчина"</w:t>
            </w:r>
          </w:p>
          <w:p w:rsidR="00410DB9" w:rsidRPr="00410DB9" w:rsidRDefault="00410DB9" w:rsidP="00410DB9">
            <w:pPr>
              <w:widowControl w:val="0"/>
              <w:wordWrap w:val="0"/>
              <w:spacing w:after="0" w:line="240" w:lineRule="auto"/>
              <w:rPr>
                <w:rFonts w:ascii="Times New Roman" w:eastAsia="№Е" w:hAnsi="Times New Roman" w:cs="Times New Roman"/>
                <w:i/>
                <w:color w:val="000000"/>
                <w:sz w:val="24"/>
                <w:szCs w:val="24"/>
              </w:rPr>
            </w:pPr>
            <w:r w:rsidRPr="00410DB9">
              <w:rPr>
                <w:rFonts w:ascii="Times New Roman" w:eastAsia="Batang" w:hAnsi="Times New Roman" w:cs="Times New Roman"/>
                <w:i/>
                <w:snapToGrid w:val="0"/>
                <w:color w:val="000000"/>
                <w:sz w:val="24"/>
                <w:szCs w:val="24"/>
              </w:rPr>
              <w:t>Отв. зам. директора, к</w:t>
            </w:r>
            <w:r w:rsidRPr="00410DB9">
              <w:rPr>
                <w:rFonts w:ascii="Times New Roman" w:eastAsia="Batang" w:hAnsi="Times New Roman" w:cs="Times New Roman"/>
                <w:i/>
                <w:color w:val="000000"/>
                <w:sz w:val="24"/>
                <w:szCs w:val="24"/>
              </w:rPr>
              <w:t>лассные руководители</w:t>
            </w:r>
            <w:r w:rsidRPr="00410DB9">
              <w:rPr>
                <w:rFonts w:ascii="Times New Roman" w:eastAsia="Batang" w:hAnsi="Times New Roman" w:cs="Times New Roman"/>
                <w:i/>
                <w:snapToGrid w:val="0"/>
                <w:color w:val="000000"/>
                <w:sz w:val="24"/>
                <w:szCs w:val="24"/>
              </w:rPr>
              <w:t xml:space="preserve">, </w:t>
            </w:r>
            <w:r w:rsidRPr="00410DB9">
              <w:rPr>
                <w:rFonts w:ascii="Times New Roman" w:eastAsia="№Е" w:hAnsi="Times New Roman" w:cs="Times New Roman"/>
                <w:i/>
                <w:color w:val="000000"/>
                <w:sz w:val="24"/>
                <w:szCs w:val="24"/>
              </w:rPr>
              <w:t>Советник, члены "Движе</w:t>
            </w:r>
            <w:r w:rsidRPr="00410DB9">
              <w:rPr>
                <w:rFonts w:ascii="Times New Roman" w:eastAsia="№Е" w:hAnsi="Times New Roman" w:cs="Times New Roman"/>
                <w:i/>
                <w:color w:val="000000"/>
                <w:sz w:val="24"/>
                <w:szCs w:val="24"/>
              </w:rPr>
              <w:lastRenderedPageBreak/>
              <w:t>ния первых"</w:t>
            </w:r>
          </w:p>
        </w:tc>
        <w:tc>
          <w:tcPr>
            <w:tcW w:w="4111" w:type="dxa"/>
            <w:gridSpan w:val="2"/>
            <w:vMerge/>
            <w:tcBorders>
              <w:left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Batang" w:hAnsi="Times New Roman" w:cs="Times New Roman"/>
                <w:color w:val="000000"/>
                <w:sz w:val="24"/>
                <w:szCs w:val="24"/>
              </w:rPr>
            </w:pPr>
          </w:p>
        </w:tc>
      </w:tr>
      <w:tr w:rsidR="00410DB9" w:rsidRPr="00410DB9" w:rsidTr="00410DB9">
        <w:trPr>
          <w:trHeight w:val="276"/>
        </w:trPr>
        <w:tc>
          <w:tcPr>
            <w:tcW w:w="3369" w:type="dxa"/>
            <w:vMerge/>
            <w:tcBorders>
              <w:left w:val="single" w:sz="4" w:space="0" w:color="000000"/>
              <w:bottom w:val="single" w:sz="4" w:space="0" w:color="auto"/>
              <w:right w:val="single" w:sz="4" w:space="0" w:color="000000"/>
            </w:tcBorders>
          </w:tcPr>
          <w:p w:rsidR="00410DB9" w:rsidRPr="00410DB9" w:rsidRDefault="00410DB9" w:rsidP="00410DB9">
            <w:pPr>
              <w:widowControl w:val="0"/>
              <w:wordWrap w:val="0"/>
              <w:spacing w:after="0" w:line="240" w:lineRule="auto"/>
              <w:jc w:val="both"/>
              <w:rPr>
                <w:rFonts w:ascii="Times New Roman" w:eastAsia="№Е" w:hAnsi="Times New Roman" w:cs="Times New Roman"/>
                <w:color w:val="000000"/>
                <w:sz w:val="24"/>
                <w:szCs w:val="24"/>
              </w:rPr>
            </w:pPr>
          </w:p>
        </w:tc>
        <w:tc>
          <w:tcPr>
            <w:tcW w:w="3827" w:type="dxa"/>
            <w:gridSpan w:val="2"/>
            <w:vMerge w:val="restart"/>
            <w:tcBorders>
              <w:top w:val="single" w:sz="4" w:space="0" w:color="auto"/>
              <w:left w:val="single" w:sz="4" w:space="0" w:color="000000"/>
              <w:right w:val="single" w:sz="4" w:space="0" w:color="000000"/>
            </w:tcBorders>
          </w:tcPr>
          <w:p w:rsidR="00410DB9" w:rsidRPr="00410DB9" w:rsidRDefault="00410DB9" w:rsidP="00410DB9">
            <w:pPr>
              <w:widowControl w:val="0"/>
              <w:wordWrap w:val="0"/>
              <w:spacing w:after="0" w:line="240" w:lineRule="auto"/>
              <w:ind w:left="175"/>
              <w:rPr>
                <w:rFonts w:ascii="Times New Roman" w:eastAsia="№Е" w:hAnsi="Times New Roman" w:cs="Times New Roman"/>
                <w:i/>
                <w:color w:val="000000"/>
                <w:sz w:val="24"/>
                <w:szCs w:val="24"/>
              </w:rPr>
            </w:pPr>
            <w:r w:rsidRPr="00410DB9">
              <w:rPr>
                <w:rFonts w:ascii="Times New Roman" w:eastAsia="№Е" w:hAnsi="Times New Roman" w:cs="Times New Roman"/>
                <w:i/>
                <w:color w:val="000000"/>
                <w:sz w:val="24"/>
                <w:szCs w:val="24"/>
              </w:rPr>
              <w:t xml:space="preserve"> </w:t>
            </w:r>
          </w:p>
        </w:tc>
        <w:tc>
          <w:tcPr>
            <w:tcW w:w="3969" w:type="dxa"/>
            <w:gridSpan w:val="3"/>
            <w:vMerge/>
            <w:tcBorders>
              <w:top w:val="single" w:sz="4" w:space="0" w:color="auto"/>
              <w:left w:val="single" w:sz="4" w:space="0" w:color="000000"/>
              <w:right w:val="single" w:sz="4" w:space="0" w:color="000000"/>
            </w:tcBorders>
          </w:tcPr>
          <w:p w:rsidR="00410DB9" w:rsidRPr="00410DB9" w:rsidRDefault="00410DB9" w:rsidP="00410DB9">
            <w:pPr>
              <w:widowControl w:val="0"/>
              <w:wordWrap w:val="0"/>
              <w:spacing w:after="0" w:line="240" w:lineRule="auto"/>
              <w:rPr>
                <w:rFonts w:ascii="Times New Roman" w:eastAsia="№Е" w:hAnsi="Times New Roman" w:cs="Times New Roman"/>
                <w:color w:val="000000"/>
                <w:sz w:val="24"/>
                <w:szCs w:val="24"/>
              </w:rPr>
            </w:pPr>
          </w:p>
        </w:tc>
        <w:tc>
          <w:tcPr>
            <w:tcW w:w="4111" w:type="dxa"/>
            <w:gridSpan w:val="2"/>
            <w:vMerge/>
            <w:tcBorders>
              <w:left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Batang" w:hAnsi="Times New Roman" w:cs="Times New Roman"/>
                <w:color w:val="000000"/>
                <w:sz w:val="24"/>
                <w:szCs w:val="24"/>
              </w:rPr>
            </w:pPr>
          </w:p>
        </w:tc>
      </w:tr>
      <w:tr w:rsidR="00410DB9" w:rsidRPr="00410DB9" w:rsidTr="00410DB9">
        <w:trPr>
          <w:trHeight w:val="168"/>
        </w:trPr>
        <w:tc>
          <w:tcPr>
            <w:tcW w:w="3369" w:type="dxa"/>
            <w:tcBorders>
              <w:top w:val="single" w:sz="4" w:space="0" w:color="auto"/>
              <w:left w:val="single" w:sz="4" w:space="0" w:color="000000"/>
              <w:bottom w:val="single" w:sz="4" w:space="0" w:color="000000"/>
              <w:right w:val="single" w:sz="4" w:space="0" w:color="000000"/>
            </w:tcBorders>
          </w:tcPr>
          <w:p w:rsidR="00410DB9" w:rsidRPr="00410DB9" w:rsidRDefault="00410DB9" w:rsidP="00410DB9">
            <w:pPr>
              <w:widowControl w:val="0"/>
              <w:wordWrap w:val="0"/>
              <w:spacing w:after="0" w:line="240" w:lineRule="auto"/>
              <w:jc w:val="both"/>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highlight w:val="yellow"/>
              </w:rPr>
              <w:t>Мероприятия, посвященные Международному Дню памят</w:t>
            </w:r>
            <w:r w:rsidRPr="00410DB9">
              <w:rPr>
                <w:rFonts w:ascii="Times New Roman" w:eastAsia="№Е" w:hAnsi="Times New Roman" w:cs="Times New Roman"/>
                <w:color w:val="000000"/>
                <w:sz w:val="24"/>
                <w:szCs w:val="24"/>
                <w:highlight w:val="yellow"/>
              </w:rPr>
              <w:lastRenderedPageBreak/>
              <w:t>и жертв фашизма</w:t>
            </w:r>
          </w:p>
          <w:p w:rsidR="00410DB9" w:rsidRPr="00410DB9" w:rsidRDefault="00410DB9" w:rsidP="00410DB9">
            <w:pPr>
              <w:widowControl w:val="0"/>
              <w:wordWrap w:val="0"/>
              <w:spacing w:after="0" w:line="240" w:lineRule="auto"/>
              <w:jc w:val="both"/>
              <w:rPr>
                <w:rFonts w:ascii="Times New Roman" w:eastAsia="№Е" w:hAnsi="Times New Roman" w:cs="Times New Roman"/>
                <w:color w:val="000000"/>
                <w:sz w:val="24"/>
                <w:szCs w:val="24"/>
              </w:rPr>
            </w:pPr>
            <w:r w:rsidRPr="00410DB9">
              <w:rPr>
                <w:rFonts w:ascii="Times New Roman" w:eastAsia="№Е" w:hAnsi="Times New Roman" w:cs="Times New Roman"/>
                <w:i/>
                <w:sz w:val="24"/>
                <w:szCs w:val="24"/>
              </w:rPr>
              <w:t xml:space="preserve">Отв. </w:t>
            </w:r>
            <w:r w:rsidRPr="00410DB9">
              <w:rPr>
                <w:rFonts w:ascii="Times New Roman" w:eastAsia="Batang" w:hAnsi="Times New Roman" w:cs="Times New Roman"/>
                <w:i/>
                <w:snapToGrid w:val="0"/>
                <w:color w:val="000000"/>
                <w:sz w:val="24"/>
                <w:szCs w:val="24"/>
              </w:rPr>
              <w:t xml:space="preserve"> зам. директора, к</w:t>
            </w:r>
            <w:r w:rsidRPr="00410DB9">
              <w:rPr>
                <w:rFonts w:ascii="Times New Roman" w:eastAsia="Batang" w:hAnsi="Times New Roman" w:cs="Times New Roman"/>
                <w:i/>
                <w:color w:val="000000"/>
                <w:sz w:val="24"/>
                <w:szCs w:val="24"/>
              </w:rPr>
              <w:t xml:space="preserve">лассные руководители, </w:t>
            </w:r>
            <w:r w:rsidRPr="00410DB9">
              <w:rPr>
                <w:rFonts w:ascii="Times New Roman" w:eastAsia="№Е" w:hAnsi="Times New Roman" w:cs="Times New Roman"/>
                <w:i/>
                <w:color w:val="000000"/>
                <w:sz w:val="24"/>
                <w:szCs w:val="24"/>
              </w:rPr>
              <w:t>Советник, члены "Движения первых"</w:t>
            </w:r>
          </w:p>
        </w:tc>
        <w:tc>
          <w:tcPr>
            <w:tcW w:w="3827" w:type="dxa"/>
            <w:gridSpan w:val="2"/>
            <w:vMerge/>
            <w:tcBorders>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ind w:left="360"/>
              <w:rPr>
                <w:rFonts w:ascii="Times New Roman" w:eastAsia="№Е" w:hAnsi="Times New Roman" w:cs="Times New Roman"/>
                <w:color w:val="000000"/>
                <w:sz w:val="24"/>
                <w:szCs w:val="24"/>
              </w:rPr>
            </w:pPr>
          </w:p>
        </w:tc>
        <w:tc>
          <w:tcPr>
            <w:tcW w:w="3969" w:type="dxa"/>
            <w:gridSpan w:val="3"/>
            <w:vMerge/>
            <w:tcBorders>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p>
        </w:tc>
        <w:tc>
          <w:tcPr>
            <w:tcW w:w="4111" w:type="dxa"/>
            <w:gridSpan w:val="2"/>
            <w:vMerge/>
            <w:tcBorders>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Batang" w:hAnsi="Times New Roman" w:cs="Times New Roman"/>
                <w:color w:val="000000"/>
                <w:sz w:val="24"/>
                <w:szCs w:val="24"/>
              </w:rPr>
            </w:pPr>
          </w:p>
        </w:tc>
      </w:tr>
      <w:tr w:rsidR="00410DB9" w:rsidRPr="00410DB9" w:rsidTr="00410DB9">
        <w:tc>
          <w:tcPr>
            <w:tcW w:w="15276" w:type="dxa"/>
            <w:gridSpan w:val="8"/>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Batang" w:hAnsi="Times New Roman" w:cs="Times New Roman"/>
                <w:color w:val="000000"/>
                <w:sz w:val="24"/>
                <w:szCs w:val="24"/>
              </w:rPr>
            </w:pPr>
            <w:r w:rsidRPr="00410DB9">
              <w:rPr>
                <w:rFonts w:ascii="Batang" w:eastAsia="№Е" w:hAnsi="Times New Roman" w:cs="Times New Roman"/>
                <w:b/>
                <w:color w:val="000000"/>
                <w:sz w:val="24"/>
                <w:szCs w:val="24"/>
              </w:rPr>
              <w:lastRenderedPageBreak/>
              <w:t xml:space="preserve">1 </w:t>
            </w:r>
            <w:r w:rsidRPr="00410DB9">
              <w:rPr>
                <w:rFonts w:ascii="Batang" w:eastAsia="№Е" w:hAnsi="Times New Roman" w:cs="Times New Roman"/>
                <w:b/>
                <w:color w:val="000000"/>
                <w:sz w:val="24"/>
                <w:szCs w:val="24"/>
              </w:rPr>
              <w:t>четверть</w:t>
            </w:r>
            <w:r w:rsidRPr="00410DB9">
              <w:rPr>
                <w:rFonts w:ascii="Batang" w:eastAsia="№Е" w:hAnsi="Times New Roman" w:cs="Times New Roman"/>
                <w:b/>
                <w:color w:val="000000"/>
                <w:sz w:val="24"/>
                <w:szCs w:val="24"/>
              </w:rPr>
              <w:t xml:space="preserve"> (</w:t>
            </w:r>
            <w:r w:rsidRPr="00410DB9">
              <w:rPr>
                <w:rFonts w:ascii="Batang" w:eastAsia="№Е" w:hAnsi="Times New Roman" w:cs="Times New Roman"/>
                <w:b/>
                <w:color w:val="000000"/>
                <w:sz w:val="24"/>
                <w:szCs w:val="24"/>
              </w:rPr>
              <w:t>октябрь</w:t>
            </w:r>
            <w:r w:rsidRPr="00410DB9">
              <w:rPr>
                <w:rFonts w:ascii="Batang" w:eastAsia="№Е" w:hAnsi="Times New Roman" w:cs="Times New Roman"/>
                <w:b/>
                <w:color w:val="000000"/>
                <w:sz w:val="24"/>
                <w:szCs w:val="24"/>
              </w:rPr>
              <w:t>)</w:t>
            </w: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wordWrap w:val="0"/>
              <w:spacing w:after="0" w:line="240" w:lineRule="auto"/>
              <w:ind w:right="-1"/>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5 неделя </w:t>
            </w:r>
          </w:p>
          <w:p w:rsidR="00410DB9" w:rsidRPr="00410DB9" w:rsidRDefault="00410DB9" w:rsidP="00410DB9">
            <w:pPr>
              <w:widowControl w:val="0"/>
              <w:wordWrap w:val="0"/>
              <w:spacing w:after="0" w:line="240" w:lineRule="auto"/>
              <w:ind w:right="-1"/>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02.10-08.10</w:t>
            </w:r>
          </w:p>
        </w:tc>
        <w:tc>
          <w:tcPr>
            <w:tcW w:w="3665" w:type="dxa"/>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6 неделя</w:t>
            </w:r>
          </w:p>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09.10-15.10</w:t>
            </w:r>
          </w:p>
        </w:tc>
        <w:tc>
          <w:tcPr>
            <w:tcW w:w="3969" w:type="dxa"/>
            <w:gridSpan w:val="3"/>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7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16.10-22.10</w:t>
            </w:r>
          </w:p>
        </w:tc>
        <w:tc>
          <w:tcPr>
            <w:tcW w:w="411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8, 9 неделя </w:t>
            </w:r>
          </w:p>
          <w:p w:rsidR="00410DB9" w:rsidRPr="00410DB9" w:rsidRDefault="00410DB9" w:rsidP="00410DB9">
            <w:pPr>
              <w:widowControl w:val="0"/>
              <w:spacing w:after="0" w:line="240" w:lineRule="auto"/>
              <w:jc w:val="center"/>
              <w:rPr>
                <w:rFonts w:ascii="Times New Roman" w:eastAsia="Batang" w:hAnsi="Times New Roman" w:cs="Times New Roman"/>
                <w:color w:val="000000"/>
                <w:sz w:val="24"/>
                <w:szCs w:val="24"/>
              </w:rPr>
            </w:pPr>
            <w:r w:rsidRPr="00410DB9">
              <w:rPr>
                <w:rFonts w:ascii="Times New Roman" w:eastAsia="№Е" w:hAnsi="Times New Roman" w:cs="Times New Roman"/>
                <w:color w:val="000000"/>
                <w:sz w:val="24"/>
                <w:szCs w:val="24"/>
              </w:rPr>
              <w:t>23.10-03.11</w:t>
            </w:r>
          </w:p>
        </w:tc>
      </w:tr>
      <w:tr w:rsidR="00410DB9" w:rsidRPr="00410DB9" w:rsidTr="00410DB9">
        <w:tc>
          <w:tcPr>
            <w:tcW w:w="15276" w:type="dxa"/>
            <w:gridSpan w:val="8"/>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Торжественное поднятие государственного флага и исполнения гимна РФ: знаменная группа, </w:t>
            </w:r>
          </w:p>
          <w:p w:rsidR="00410DB9" w:rsidRPr="00410DB9" w:rsidRDefault="00410DB9" w:rsidP="00410DB9">
            <w:pPr>
              <w:widowControl w:val="0"/>
              <w:spacing w:after="0" w:line="240" w:lineRule="auto"/>
              <w:jc w:val="center"/>
              <w:rPr>
                <w:rFonts w:ascii="Times New Roman" w:eastAsia="Batang" w:hAnsi="Times New Roman" w:cs="Times New Roman"/>
                <w:color w:val="000000"/>
                <w:sz w:val="24"/>
                <w:szCs w:val="24"/>
              </w:rPr>
            </w:pPr>
            <w:r w:rsidRPr="00410DB9">
              <w:rPr>
                <w:rFonts w:ascii="Times New Roman" w:eastAsia="№Е" w:hAnsi="Times New Roman" w:cs="Times New Roman"/>
                <w:color w:val="000000"/>
                <w:sz w:val="24"/>
                <w:szCs w:val="24"/>
              </w:rPr>
              <w:t>присутствие параллелей: 02.10 - 11 класс, 09.10 - 10а, 10б классы</w:t>
            </w:r>
          </w:p>
        </w:tc>
      </w:tr>
      <w:tr w:rsidR="00410DB9" w:rsidRPr="00410DB9" w:rsidTr="00410DB9">
        <w:trPr>
          <w:trHeight w:val="1440"/>
        </w:trPr>
        <w:tc>
          <w:tcPr>
            <w:tcW w:w="3531" w:type="dxa"/>
            <w:gridSpan w:val="2"/>
            <w:tcBorders>
              <w:top w:val="single" w:sz="4" w:space="0" w:color="000000"/>
              <w:left w:val="single" w:sz="4" w:space="0" w:color="000000"/>
              <w:bottom w:val="single" w:sz="4" w:space="0" w:color="auto"/>
              <w:right w:val="single" w:sz="4" w:space="0" w:color="000000"/>
            </w:tcBorders>
          </w:tcPr>
          <w:p w:rsidR="00410DB9" w:rsidRPr="00410DB9" w:rsidRDefault="00410DB9" w:rsidP="00410DB9">
            <w:pPr>
              <w:widowControl w:val="0"/>
              <w:wordWrap w:val="0"/>
              <w:spacing w:after="0" w:line="240" w:lineRule="auto"/>
              <w:jc w:val="both"/>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highlight w:val="yellow"/>
              </w:rPr>
              <w:t>Классные мероприятия, посвященные Дню пожилого человека</w:t>
            </w:r>
          </w:p>
          <w:p w:rsidR="00410DB9" w:rsidRPr="00410DB9" w:rsidRDefault="00410DB9" w:rsidP="00410DB9">
            <w:pPr>
              <w:widowControl w:val="0"/>
              <w:wordWrap w:val="0"/>
              <w:spacing w:after="0" w:line="240" w:lineRule="auto"/>
              <w:jc w:val="both"/>
              <w:rPr>
                <w:rFonts w:ascii="Times New Roman" w:eastAsia="№Е" w:hAnsi="Times New Roman" w:cs="Times New Roman"/>
                <w:i/>
                <w:color w:val="000000"/>
                <w:sz w:val="24"/>
                <w:szCs w:val="24"/>
              </w:rPr>
            </w:pPr>
            <w:r w:rsidRPr="00410DB9">
              <w:rPr>
                <w:rFonts w:ascii="Times New Roman" w:eastAsia="№Е" w:hAnsi="Times New Roman" w:cs="Times New Roman"/>
                <w:i/>
                <w:sz w:val="24"/>
                <w:szCs w:val="24"/>
              </w:rPr>
              <w:t xml:space="preserve">Отв. </w:t>
            </w:r>
            <w:r w:rsidRPr="00410DB9">
              <w:rPr>
                <w:rFonts w:ascii="Times New Roman" w:eastAsia="Batang" w:hAnsi="Times New Roman" w:cs="Times New Roman"/>
                <w:i/>
                <w:snapToGrid w:val="0"/>
                <w:color w:val="000000"/>
                <w:sz w:val="24"/>
                <w:szCs w:val="24"/>
              </w:rPr>
              <w:t xml:space="preserve"> зам. директора, к</w:t>
            </w:r>
            <w:r w:rsidRPr="00410DB9">
              <w:rPr>
                <w:rFonts w:ascii="Times New Roman" w:eastAsia="Batang" w:hAnsi="Times New Roman" w:cs="Times New Roman"/>
                <w:i/>
                <w:color w:val="000000"/>
                <w:sz w:val="24"/>
                <w:szCs w:val="24"/>
              </w:rPr>
              <w:t>лассные руководители</w:t>
            </w:r>
            <w:r w:rsidRPr="00410DB9">
              <w:rPr>
                <w:rFonts w:ascii="Times New Roman" w:eastAsia="Batang" w:hAnsi="Times New Roman" w:cs="Times New Roman"/>
                <w:i/>
                <w:snapToGrid w:val="0"/>
                <w:color w:val="000000"/>
                <w:sz w:val="24"/>
                <w:szCs w:val="24"/>
              </w:rPr>
              <w:t xml:space="preserve">, </w:t>
            </w:r>
            <w:r w:rsidRPr="00410DB9">
              <w:rPr>
                <w:rFonts w:ascii="Times New Roman" w:eastAsia="№Е" w:hAnsi="Times New Roman" w:cs="Times New Roman"/>
                <w:i/>
                <w:color w:val="000000"/>
                <w:sz w:val="24"/>
                <w:szCs w:val="24"/>
              </w:rPr>
              <w:t>Советник, члены "Движения первых"</w:t>
            </w:r>
          </w:p>
        </w:tc>
        <w:tc>
          <w:tcPr>
            <w:tcW w:w="3665" w:type="dxa"/>
            <w:vMerge w:val="restart"/>
            <w:tcBorders>
              <w:top w:val="single" w:sz="4" w:space="0" w:color="000000"/>
              <w:left w:val="single" w:sz="4" w:space="0" w:color="000000"/>
              <w:right w:val="single" w:sz="4" w:space="0" w:color="000000"/>
            </w:tcBorders>
          </w:tcPr>
          <w:p w:rsidR="00410DB9" w:rsidRPr="00410DB9" w:rsidRDefault="00410DB9" w:rsidP="00410DB9">
            <w:pPr>
              <w:widowControl w:val="0"/>
              <w:spacing w:after="0" w:line="240" w:lineRule="auto"/>
              <w:ind w:left="360"/>
              <w:rPr>
                <w:rFonts w:ascii="Times New Roman" w:eastAsia="№Е" w:hAnsi="Times New Roman" w:cs="Times New Roman"/>
                <w:color w:val="000000"/>
                <w:sz w:val="24"/>
                <w:szCs w:val="24"/>
              </w:rPr>
            </w:pPr>
          </w:p>
        </w:tc>
        <w:tc>
          <w:tcPr>
            <w:tcW w:w="3969" w:type="dxa"/>
            <w:gridSpan w:val="3"/>
            <w:vMerge w:val="restart"/>
            <w:tcBorders>
              <w:top w:val="single" w:sz="4" w:space="0" w:color="000000"/>
              <w:left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sz w:val="24"/>
                <w:szCs w:val="20"/>
              </w:rPr>
            </w:pPr>
            <w:r w:rsidRPr="00410DB9">
              <w:rPr>
                <w:rFonts w:ascii="Times New Roman" w:eastAsia="№Е" w:hAnsi="Times New Roman" w:cs="Times New Roman"/>
                <w:sz w:val="24"/>
                <w:szCs w:val="20"/>
                <w:highlight w:val="yellow"/>
              </w:rPr>
              <w:t>Мероприятия в рамках Международного дня школьных библиотек</w:t>
            </w:r>
          </w:p>
          <w:p w:rsidR="00410DB9" w:rsidRPr="00410DB9" w:rsidRDefault="00410DB9" w:rsidP="00410DB9">
            <w:pPr>
              <w:widowControl w:val="0"/>
              <w:wordWrap w:val="0"/>
              <w:spacing w:after="0" w:line="240" w:lineRule="auto"/>
              <w:rPr>
                <w:rFonts w:ascii="Times New Roman" w:eastAsia="№Е" w:hAnsi="Times New Roman" w:cs="Times New Roman"/>
                <w:i/>
                <w:sz w:val="24"/>
                <w:szCs w:val="20"/>
              </w:rPr>
            </w:pPr>
            <w:r w:rsidRPr="00410DB9">
              <w:rPr>
                <w:rFonts w:ascii="Times New Roman" w:eastAsia="№Е" w:hAnsi="Times New Roman" w:cs="Times New Roman"/>
                <w:i/>
                <w:sz w:val="24"/>
                <w:szCs w:val="20"/>
              </w:rPr>
              <w:t xml:space="preserve">Отв. педагог-библиотекарь, кл. рук-ли, воспитатели, </w:t>
            </w:r>
            <w:r w:rsidRPr="00410DB9">
              <w:rPr>
                <w:rFonts w:ascii="Times New Roman" w:eastAsia="№Е" w:hAnsi="Times New Roman" w:cs="Times New Roman"/>
                <w:i/>
                <w:color w:val="000000"/>
                <w:sz w:val="24"/>
                <w:szCs w:val="24"/>
              </w:rPr>
              <w:t xml:space="preserve"> Советник, члены "Движения первых"</w:t>
            </w:r>
          </w:p>
        </w:tc>
        <w:tc>
          <w:tcPr>
            <w:tcW w:w="4111" w:type="dxa"/>
            <w:gridSpan w:val="2"/>
            <w:vMerge w:val="restart"/>
            <w:tcBorders>
              <w:top w:val="single" w:sz="4" w:space="0" w:color="000000"/>
              <w:left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Batang" w:hAnsi="Times New Roman" w:cs="Times New Roman"/>
                <w:color w:val="000000"/>
                <w:sz w:val="24"/>
                <w:szCs w:val="24"/>
              </w:rPr>
            </w:pPr>
            <w:r w:rsidRPr="00410DB9">
              <w:rPr>
                <w:rFonts w:ascii="Times New Roman" w:eastAsia="Batang" w:hAnsi="Times New Roman" w:cs="Times New Roman"/>
                <w:color w:val="000000"/>
                <w:sz w:val="24"/>
                <w:szCs w:val="24"/>
                <w:highlight w:val="yellow"/>
              </w:rPr>
              <w:t>Мероприятия, посвященные Международному Дню народного единства</w:t>
            </w:r>
          </w:p>
          <w:p w:rsidR="00410DB9" w:rsidRPr="00410DB9" w:rsidRDefault="00410DB9" w:rsidP="00410DB9">
            <w:pPr>
              <w:widowControl w:val="0"/>
              <w:spacing w:after="0" w:line="240" w:lineRule="auto"/>
              <w:rPr>
                <w:rFonts w:ascii="Times New Roman" w:eastAsia="Batang" w:hAnsi="Times New Roman" w:cs="Times New Roman"/>
                <w:color w:val="000000"/>
                <w:sz w:val="24"/>
                <w:szCs w:val="24"/>
              </w:rPr>
            </w:pPr>
            <w:r w:rsidRPr="00410DB9">
              <w:rPr>
                <w:rFonts w:ascii="Times New Roman" w:eastAsia="№Е" w:hAnsi="Times New Roman" w:cs="Times New Roman"/>
                <w:i/>
                <w:sz w:val="24"/>
                <w:szCs w:val="24"/>
              </w:rPr>
              <w:t xml:space="preserve">Отв. </w:t>
            </w:r>
            <w:r w:rsidRPr="00410DB9">
              <w:rPr>
                <w:rFonts w:ascii="Times New Roman" w:eastAsia="Batang" w:hAnsi="Times New Roman" w:cs="Times New Roman"/>
                <w:i/>
                <w:snapToGrid w:val="0"/>
                <w:color w:val="000000"/>
                <w:sz w:val="24"/>
                <w:szCs w:val="24"/>
              </w:rPr>
              <w:t xml:space="preserve"> зам. директора, к</w:t>
            </w:r>
            <w:r w:rsidRPr="00410DB9">
              <w:rPr>
                <w:rFonts w:ascii="Times New Roman" w:eastAsia="Batang" w:hAnsi="Times New Roman" w:cs="Times New Roman"/>
                <w:i/>
                <w:color w:val="000000"/>
                <w:sz w:val="24"/>
                <w:szCs w:val="24"/>
              </w:rPr>
              <w:t>лассные руководители</w:t>
            </w:r>
            <w:r w:rsidRPr="00410DB9">
              <w:rPr>
                <w:rFonts w:ascii="Times New Roman" w:eastAsia="Batang" w:hAnsi="Times New Roman" w:cs="Times New Roman"/>
                <w:i/>
                <w:snapToGrid w:val="0"/>
                <w:color w:val="000000"/>
                <w:sz w:val="24"/>
                <w:szCs w:val="24"/>
              </w:rPr>
              <w:t xml:space="preserve">, </w:t>
            </w:r>
            <w:r w:rsidRPr="00410DB9">
              <w:rPr>
                <w:rFonts w:ascii="Times New Roman" w:eastAsia="№Е" w:hAnsi="Times New Roman" w:cs="Times New Roman"/>
                <w:i/>
                <w:color w:val="000000"/>
                <w:sz w:val="24"/>
                <w:szCs w:val="24"/>
              </w:rPr>
              <w:t>Советник, члены "Движения первых"</w:t>
            </w:r>
          </w:p>
        </w:tc>
      </w:tr>
      <w:tr w:rsidR="00410DB9" w:rsidRPr="00410DB9" w:rsidTr="00410DB9">
        <w:trPr>
          <w:trHeight w:val="276"/>
        </w:trPr>
        <w:tc>
          <w:tcPr>
            <w:tcW w:w="3531" w:type="dxa"/>
            <w:gridSpan w:val="2"/>
            <w:vMerge w:val="restart"/>
            <w:tcBorders>
              <w:top w:val="single" w:sz="4" w:space="0" w:color="auto"/>
              <w:left w:val="single" w:sz="4" w:space="0" w:color="000000"/>
              <w:right w:val="single" w:sz="4" w:space="0" w:color="000000"/>
            </w:tcBorders>
          </w:tcPr>
          <w:p w:rsidR="00410DB9" w:rsidRPr="00410DB9" w:rsidRDefault="00410DB9" w:rsidP="00410DB9">
            <w:pPr>
              <w:widowControl w:val="0"/>
              <w:spacing w:after="0" w:line="240" w:lineRule="auto"/>
              <w:jc w:val="both"/>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highlight w:val="yellow"/>
              </w:rPr>
              <w:t>Поздравление педагогов с Днем Учителя</w:t>
            </w:r>
            <w:r w:rsidRPr="00410DB9">
              <w:rPr>
                <w:rFonts w:ascii="Times New Roman" w:eastAsia="№Е" w:hAnsi="Times New Roman" w:cs="Times New Roman"/>
                <w:color w:val="000000"/>
                <w:sz w:val="24"/>
                <w:szCs w:val="24"/>
              </w:rPr>
              <w:t>, День самоуправления, акция "Фото с любимым учителем", акция "Поздравление на школьном радио".</w:t>
            </w:r>
          </w:p>
          <w:p w:rsidR="00410DB9" w:rsidRPr="00410DB9" w:rsidRDefault="00410DB9" w:rsidP="00410DB9">
            <w:pPr>
              <w:widowControl w:val="0"/>
              <w:wordWrap w:val="0"/>
              <w:spacing w:after="0" w:line="240" w:lineRule="auto"/>
              <w:jc w:val="both"/>
              <w:rPr>
                <w:rFonts w:ascii="Times New Roman" w:eastAsia="№Е" w:hAnsi="Times New Roman" w:cs="Times New Roman"/>
                <w:color w:val="000000"/>
                <w:sz w:val="24"/>
                <w:szCs w:val="24"/>
              </w:rPr>
            </w:pPr>
            <w:r w:rsidRPr="00410DB9">
              <w:rPr>
                <w:rFonts w:ascii="Times New Roman" w:eastAsia="№Е" w:hAnsi="Times New Roman" w:cs="Times New Roman"/>
                <w:i/>
                <w:color w:val="000000"/>
                <w:sz w:val="24"/>
                <w:szCs w:val="24"/>
              </w:rPr>
              <w:t>Отв. зам. директора, кл. рук-ли</w:t>
            </w:r>
          </w:p>
        </w:tc>
        <w:tc>
          <w:tcPr>
            <w:tcW w:w="3665" w:type="dxa"/>
            <w:vMerge/>
            <w:tcBorders>
              <w:top w:val="single" w:sz="4" w:space="0" w:color="000000"/>
              <w:left w:val="single" w:sz="4" w:space="0" w:color="000000"/>
              <w:bottom w:val="single" w:sz="4" w:space="0" w:color="auto"/>
              <w:right w:val="single" w:sz="4" w:space="0" w:color="000000"/>
            </w:tcBorders>
          </w:tcPr>
          <w:p w:rsidR="00410DB9" w:rsidRPr="00410DB9" w:rsidRDefault="00410DB9" w:rsidP="00410DB9">
            <w:pPr>
              <w:widowControl w:val="0"/>
              <w:spacing w:after="0" w:line="240" w:lineRule="auto"/>
              <w:ind w:left="360"/>
              <w:rPr>
                <w:rFonts w:ascii="Times New Roman" w:eastAsia="№Е" w:hAnsi="Times New Roman" w:cs="Times New Roman"/>
                <w:color w:val="000000"/>
                <w:sz w:val="24"/>
                <w:szCs w:val="24"/>
              </w:rPr>
            </w:pPr>
          </w:p>
        </w:tc>
        <w:tc>
          <w:tcPr>
            <w:tcW w:w="3969" w:type="dxa"/>
            <w:gridSpan w:val="3"/>
            <w:vMerge/>
            <w:tcBorders>
              <w:left w:val="single" w:sz="4" w:space="0" w:color="000000"/>
              <w:bottom w:val="single" w:sz="4" w:space="0" w:color="auto"/>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sz w:val="24"/>
                <w:szCs w:val="20"/>
              </w:rPr>
            </w:pPr>
          </w:p>
        </w:tc>
        <w:tc>
          <w:tcPr>
            <w:tcW w:w="4111" w:type="dxa"/>
            <w:gridSpan w:val="2"/>
            <w:vMerge/>
            <w:tcBorders>
              <w:top w:val="single" w:sz="4" w:space="0" w:color="000000"/>
              <w:left w:val="single" w:sz="4" w:space="0" w:color="000000"/>
              <w:bottom w:val="single" w:sz="4" w:space="0" w:color="auto"/>
              <w:right w:val="single" w:sz="4" w:space="0" w:color="000000"/>
            </w:tcBorders>
          </w:tcPr>
          <w:p w:rsidR="00410DB9" w:rsidRPr="00410DB9" w:rsidRDefault="00410DB9" w:rsidP="00410DB9">
            <w:pPr>
              <w:widowControl w:val="0"/>
              <w:spacing w:after="0" w:line="240" w:lineRule="auto"/>
              <w:jc w:val="center"/>
              <w:rPr>
                <w:rFonts w:ascii="Times New Roman" w:eastAsia="Batang" w:hAnsi="Times New Roman" w:cs="Times New Roman"/>
                <w:color w:val="000000"/>
                <w:sz w:val="24"/>
                <w:szCs w:val="24"/>
              </w:rPr>
            </w:pPr>
          </w:p>
        </w:tc>
      </w:tr>
      <w:tr w:rsidR="00410DB9" w:rsidRPr="00410DB9" w:rsidTr="00410DB9">
        <w:trPr>
          <w:trHeight w:val="276"/>
        </w:trPr>
        <w:tc>
          <w:tcPr>
            <w:tcW w:w="3531" w:type="dxa"/>
            <w:gridSpan w:val="2"/>
            <w:vMerge/>
            <w:tcBorders>
              <w:left w:val="single" w:sz="4" w:space="0" w:color="000000"/>
              <w:bottom w:val="single" w:sz="4" w:space="0" w:color="auto"/>
              <w:right w:val="single" w:sz="4" w:space="0" w:color="000000"/>
            </w:tcBorders>
          </w:tcPr>
          <w:p w:rsidR="00410DB9" w:rsidRPr="00410DB9" w:rsidRDefault="00410DB9" w:rsidP="00410DB9">
            <w:pPr>
              <w:widowControl w:val="0"/>
              <w:spacing w:after="0" w:line="240" w:lineRule="auto"/>
              <w:jc w:val="both"/>
              <w:rPr>
                <w:rFonts w:ascii="Times New Roman" w:eastAsia="№Е" w:hAnsi="Times New Roman" w:cs="Times New Roman"/>
                <w:color w:val="000000"/>
                <w:sz w:val="24"/>
                <w:szCs w:val="24"/>
              </w:rPr>
            </w:pPr>
          </w:p>
        </w:tc>
        <w:tc>
          <w:tcPr>
            <w:tcW w:w="11745" w:type="dxa"/>
            <w:gridSpan w:val="6"/>
            <w:vMerge w:val="restart"/>
            <w:tcBorders>
              <w:top w:val="single" w:sz="4" w:space="0" w:color="auto"/>
              <w:left w:val="single" w:sz="4" w:space="0" w:color="000000"/>
              <w:right w:val="single" w:sz="4" w:space="0" w:color="000000"/>
            </w:tcBorders>
          </w:tcPr>
          <w:p w:rsidR="00410DB9" w:rsidRPr="00410DB9" w:rsidRDefault="00410DB9" w:rsidP="00410DB9">
            <w:pPr>
              <w:widowControl w:val="0"/>
              <w:wordWrap w:val="0"/>
              <w:spacing w:after="0" w:line="240" w:lineRule="auto"/>
              <w:rPr>
                <w:rFonts w:ascii="Times New Roman" w:eastAsia="№Е" w:hAnsi="Times New Roman" w:cs="Times New Roman"/>
                <w:sz w:val="24"/>
                <w:szCs w:val="20"/>
              </w:rPr>
            </w:pPr>
            <w:r w:rsidRPr="00410DB9">
              <w:rPr>
                <w:rFonts w:ascii="Times New Roman" w:eastAsia="№Е" w:hAnsi="Times New Roman" w:cs="Times New Roman"/>
                <w:sz w:val="24"/>
                <w:szCs w:val="20"/>
              </w:rPr>
              <w:t>Мероприятия, посвященные 246-летию города Череповца (экскурсии, викторины, квесты и др.)</w:t>
            </w:r>
          </w:p>
          <w:p w:rsidR="00410DB9" w:rsidRPr="00410DB9" w:rsidRDefault="00410DB9" w:rsidP="00410DB9">
            <w:pPr>
              <w:widowControl w:val="0"/>
              <w:wordWrap w:val="0"/>
              <w:spacing w:after="0" w:line="240" w:lineRule="auto"/>
              <w:rPr>
                <w:rFonts w:ascii="Times New Roman" w:eastAsia="№Е" w:hAnsi="Times New Roman" w:cs="Times New Roman"/>
                <w:i/>
                <w:sz w:val="24"/>
                <w:szCs w:val="20"/>
              </w:rPr>
            </w:pPr>
            <w:r w:rsidRPr="00410DB9">
              <w:rPr>
                <w:rFonts w:ascii="Times New Roman" w:eastAsia="№Е" w:hAnsi="Times New Roman" w:cs="Times New Roman"/>
                <w:i/>
                <w:sz w:val="24"/>
                <w:szCs w:val="20"/>
              </w:rPr>
              <w:t xml:space="preserve">Отв. зам. директора, кл. рук-ли, </w:t>
            </w:r>
            <w:r w:rsidRPr="00410DB9">
              <w:rPr>
                <w:rFonts w:ascii="Times New Roman" w:eastAsia="№Е" w:hAnsi="Times New Roman" w:cs="Times New Roman"/>
                <w:i/>
                <w:color w:val="000000"/>
                <w:sz w:val="24"/>
                <w:szCs w:val="24"/>
              </w:rPr>
              <w:t>Советник, члены "Движения первых"</w:t>
            </w:r>
          </w:p>
          <w:p w:rsidR="00410DB9" w:rsidRPr="00410DB9" w:rsidRDefault="00410DB9" w:rsidP="00410DB9">
            <w:pPr>
              <w:widowControl w:val="0"/>
              <w:wordWrap w:val="0"/>
              <w:spacing w:after="0" w:line="240" w:lineRule="auto"/>
              <w:rPr>
                <w:rFonts w:ascii="Times New Roman" w:eastAsia="Batang" w:hAnsi="Times New Roman" w:cs="Times New Roman"/>
                <w:i/>
                <w:color w:val="000000"/>
                <w:sz w:val="24"/>
                <w:szCs w:val="24"/>
              </w:rPr>
            </w:pPr>
            <w:r w:rsidRPr="00410DB9">
              <w:rPr>
                <w:rFonts w:ascii="Times New Roman" w:eastAsia="Batang" w:hAnsi="Times New Roman" w:cs="Times New Roman"/>
                <w:i/>
                <w:color w:val="000000"/>
                <w:sz w:val="24"/>
                <w:szCs w:val="24"/>
              </w:rPr>
              <w:t xml:space="preserve"> </w:t>
            </w:r>
          </w:p>
        </w:tc>
      </w:tr>
      <w:tr w:rsidR="00410DB9" w:rsidRPr="00410DB9" w:rsidTr="00410DB9">
        <w:trPr>
          <w:trHeight w:val="525"/>
        </w:trPr>
        <w:tc>
          <w:tcPr>
            <w:tcW w:w="3531" w:type="dxa"/>
            <w:gridSpan w:val="2"/>
            <w:vMerge w:val="restart"/>
            <w:tcBorders>
              <w:top w:val="single" w:sz="4" w:space="0" w:color="auto"/>
              <w:left w:val="single" w:sz="4" w:space="0" w:color="000000"/>
              <w:right w:val="single" w:sz="4" w:space="0" w:color="000000"/>
            </w:tcBorders>
          </w:tcPr>
          <w:p w:rsidR="00410DB9" w:rsidRPr="00410DB9" w:rsidRDefault="00410DB9" w:rsidP="00410DB9">
            <w:pPr>
              <w:widowControl w:val="0"/>
              <w:wordWrap w:val="0"/>
              <w:spacing w:after="0" w:line="240" w:lineRule="auto"/>
              <w:jc w:val="both"/>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highlight w:val="yellow"/>
              </w:rPr>
              <w:t>Мероприятия, посвященные Дню защиты животных</w:t>
            </w:r>
          </w:p>
          <w:p w:rsidR="00410DB9" w:rsidRPr="00410DB9" w:rsidRDefault="00410DB9" w:rsidP="00410DB9">
            <w:pPr>
              <w:widowControl w:val="0"/>
              <w:wordWrap w:val="0"/>
              <w:spacing w:after="0" w:line="240" w:lineRule="auto"/>
              <w:jc w:val="both"/>
              <w:rPr>
                <w:rFonts w:ascii="Times New Roman" w:eastAsia="№Е" w:hAnsi="Times New Roman" w:cs="Times New Roman"/>
                <w:i/>
                <w:color w:val="000000"/>
                <w:sz w:val="24"/>
                <w:szCs w:val="24"/>
              </w:rPr>
            </w:pPr>
            <w:r w:rsidRPr="00410DB9">
              <w:rPr>
                <w:rFonts w:ascii="Times New Roman" w:eastAsia="№Е" w:hAnsi="Times New Roman" w:cs="Times New Roman"/>
                <w:i/>
                <w:sz w:val="24"/>
                <w:szCs w:val="24"/>
              </w:rPr>
              <w:t xml:space="preserve">Отв. </w:t>
            </w:r>
            <w:r w:rsidRPr="00410DB9">
              <w:rPr>
                <w:rFonts w:ascii="Times New Roman" w:eastAsia="Batang" w:hAnsi="Times New Roman" w:cs="Times New Roman"/>
                <w:i/>
                <w:snapToGrid w:val="0"/>
                <w:color w:val="000000"/>
                <w:sz w:val="24"/>
                <w:szCs w:val="24"/>
              </w:rPr>
              <w:t xml:space="preserve"> зам. директора, к</w:t>
            </w:r>
            <w:r w:rsidRPr="00410DB9">
              <w:rPr>
                <w:rFonts w:ascii="Times New Roman" w:eastAsia="Batang" w:hAnsi="Times New Roman" w:cs="Times New Roman"/>
                <w:i/>
                <w:color w:val="000000"/>
                <w:sz w:val="24"/>
                <w:szCs w:val="24"/>
              </w:rPr>
              <w:t>лассные руководители</w:t>
            </w:r>
            <w:r w:rsidRPr="00410DB9">
              <w:rPr>
                <w:rFonts w:ascii="Times New Roman" w:eastAsia="Batang" w:hAnsi="Times New Roman" w:cs="Times New Roman"/>
                <w:i/>
                <w:snapToGrid w:val="0"/>
                <w:color w:val="000000"/>
                <w:sz w:val="24"/>
                <w:szCs w:val="24"/>
              </w:rPr>
              <w:t xml:space="preserve">, </w:t>
            </w:r>
            <w:r w:rsidRPr="00410DB9">
              <w:rPr>
                <w:rFonts w:ascii="Times New Roman" w:eastAsia="№Е" w:hAnsi="Times New Roman" w:cs="Times New Roman"/>
                <w:i/>
                <w:color w:val="000000"/>
                <w:sz w:val="24"/>
                <w:szCs w:val="24"/>
              </w:rPr>
              <w:t>Советник, члены "Движения первых"</w:t>
            </w:r>
          </w:p>
        </w:tc>
        <w:tc>
          <w:tcPr>
            <w:tcW w:w="11745" w:type="dxa"/>
            <w:gridSpan w:val="6"/>
            <w:vMerge/>
            <w:tcBorders>
              <w:left w:val="single" w:sz="4" w:space="0" w:color="000000"/>
              <w:bottom w:val="single" w:sz="4" w:space="0" w:color="auto"/>
              <w:right w:val="single" w:sz="4" w:space="0" w:color="000000"/>
            </w:tcBorders>
          </w:tcPr>
          <w:p w:rsidR="00410DB9" w:rsidRPr="00410DB9" w:rsidRDefault="00410DB9" w:rsidP="00410DB9">
            <w:pPr>
              <w:widowControl w:val="0"/>
              <w:spacing w:after="0" w:line="240" w:lineRule="auto"/>
              <w:jc w:val="center"/>
              <w:rPr>
                <w:rFonts w:ascii="Times New Roman" w:eastAsia="Batang" w:hAnsi="Times New Roman" w:cs="Times New Roman"/>
                <w:color w:val="000000"/>
                <w:sz w:val="24"/>
                <w:szCs w:val="24"/>
              </w:rPr>
            </w:pPr>
          </w:p>
        </w:tc>
      </w:tr>
      <w:tr w:rsidR="00410DB9" w:rsidRPr="00410DB9" w:rsidTr="00410DB9">
        <w:trPr>
          <w:trHeight w:val="917"/>
        </w:trPr>
        <w:tc>
          <w:tcPr>
            <w:tcW w:w="3531" w:type="dxa"/>
            <w:gridSpan w:val="2"/>
            <w:vMerge/>
            <w:tcBorders>
              <w:left w:val="single" w:sz="4" w:space="0" w:color="000000"/>
              <w:right w:val="single" w:sz="4" w:space="0" w:color="000000"/>
            </w:tcBorders>
          </w:tcPr>
          <w:p w:rsidR="00410DB9" w:rsidRPr="00410DB9" w:rsidRDefault="00410DB9" w:rsidP="00410DB9">
            <w:pPr>
              <w:widowControl w:val="0"/>
              <w:wordWrap w:val="0"/>
              <w:spacing w:after="0" w:line="240" w:lineRule="auto"/>
              <w:jc w:val="both"/>
              <w:rPr>
                <w:rFonts w:ascii="Times New Roman" w:eastAsia="№Е" w:hAnsi="Times New Roman" w:cs="Times New Roman"/>
                <w:color w:val="000000"/>
                <w:sz w:val="24"/>
                <w:szCs w:val="24"/>
                <w:highlight w:val="yellow"/>
              </w:rPr>
            </w:pPr>
          </w:p>
        </w:tc>
        <w:tc>
          <w:tcPr>
            <w:tcW w:w="7634" w:type="dxa"/>
            <w:gridSpan w:val="4"/>
            <w:tcBorders>
              <w:top w:val="single" w:sz="4" w:space="0" w:color="auto"/>
              <w:left w:val="single" w:sz="4" w:space="0" w:color="000000"/>
              <w:right w:val="single" w:sz="4" w:space="0" w:color="000000"/>
            </w:tcBorders>
          </w:tcPr>
          <w:p w:rsidR="00410DB9" w:rsidRPr="00410DB9" w:rsidRDefault="00410DB9" w:rsidP="00410DB9">
            <w:pPr>
              <w:widowControl w:val="0"/>
              <w:wordWrap w:val="0"/>
              <w:spacing w:after="0" w:line="240" w:lineRule="auto"/>
              <w:jc w:val="center"/>
              <w:rPr>
                <w:rFonts w:ascii="Times New Roman" w:eastAsia="№Е" w:hAnsi="Times New Roman" w:cs="Times New Roman"/>
                <w:color w:val="000000"/>
                <w:sz w:val="24"/>
                <w:szCs w:val="24"/>
              </w:rPr>
            </w:pPr>
          </w:p>
        </w:tc>
        <w:tc>
          <w:tcPr>
            <w:tcW w:w="4111" w:type="dxa"/>
            <w:gridSpan w:val="2"/>
            <w:tcBorders>
              <w:top w:val="single" w:sz="4" w:space="0" w:color="auto"/>
              <w:left w:val="single" w:sz="4" w:space="0" w:color="000000"/>
              <w:right w:val="single" w:sz="4" w:space="0" w:color="000000"/>
            </w:tcBorders>
          </w:tcPr>
          <w:p w:rsidR="00410DB9" w:rsidRPr="00410DB9" w:rsidRDefault="00410DB9" w:rsidP="00410DB9">
            <w:pPr>
              <w:widowControl w:val="0"/>
              <w:wordWrap w:val="0"/>
              <w:spacing w:after="0" w:line="240" w:lineRule="auto"/>
              <w:rPr>
                <w:rFonts w:ascii="Times New Roman" w:eastAsia="Batang" w:hAnsi="Times New Roman" w:cs="Times New Roman"/>
                <w:color w:val="000000"/>
                <w:sz w:val="24"/>
                <w:szCs w:val="24"/>
              </w:rPr>
            </w:pPr>
            <w:r w:rsidRPr="00410DB9">
              <w:rPr>
                <w:rFonts w:ascii="Times New Roman" w:eastAsia="Batang" w:hAnsi="Times New Roman" w:cs="Times New Roman"/>
                <w:color w:val="000000"/>
                <w:sz w:val="24"/>
                <w:szCs w:val="24"/>
              </w:rPr>
              <w:t>Посещение митинга, возложение цветов к памятнику В.В.Верещагина</w:t>
            </w:r>
          </w:p>
          <w:p w:rsidR="00410DB9" w:rsidRPr="00410DB9" w:rsidRDefault="00410DB9" w:rsidP="00410DB9">
            <w:pPr>
              <w:spacing w:after="0" w:line="240" w:lineRule="auto"/>
              <w:jc w:val="center"/>
              <w:rPr>
                <w:rFonts w:ascii="Times New Roman" w:eastAsia="Batang" w:hAnsi="Times New Roman" w:cs="Times New Roman"/>
                <w:color w:val="000000"/>
                <w:sz w:val="24"/>
                <w:szCs w:val="24"/>
              </w:rPr>
            </w:pPr>
            <w:r w:rsidRPr="00410DB9">
              <w:rPr>
                <w:rFonts w:ascii="Times New Roman" w:eastAsia="Batang" w:hAnsi="Times New Roman" w:cs="Times New Roman"/>
                <w:i/>
                <w:color w:val="000000"/>
                <w:sz w:val="24"/>
                <w:szCs w:val="24"/>
              </w:rPr>
              <w:t>Отв. кл. рук-ли, воспитатели</w:t>
            </w:r>
          </w:p>
        </w:tc>
      </w:tr>
      <w:tr w:rsidR="00410DB9" w:rsidRPr="00410DB9" w:rsidTr="00410DB9">
        <w:tc>
          <w:tcPr>
            <w:tcW w:w="3531" w:type="dxa"/>
            <w:gridSpan w:val="2"/>
            <w:tcBorders>
              <w:top w:val="single" w:sz="4" w:space="0" w:color="000000"/>
              <w:left w:val="single" w:sz="4" w:space="0" w:color="000000"/>
              <w:bottom w:val="nil"/>
              <w:right w:val="single" w:sz="4" w:space="0" w:color="000000"/>
            </w:tcBorders>
          </w:tcPr>
          <w:p w:rsidR="00410DB9" w:rsidRPr="00410DB9" w:rsidRDefault="00410DB9" w:rsidP="00410DB9">
            <w:pPr>
              <w:spacing w:after="0" w:line="240" w:lineRule="auto"/>
              <w:rPr>
                <w:rFonts w:ascii="Times New Roman" w:eastAsia="№Е" w:hAnsi="Times New Roman" w:cs="Times New Roman"/>
                <w:b/>
                <w:color w:val="000000"/>
                <w:sz w:val="24"/>
                <w:szCs w:val="24"/>
              </w:rPr>
            </w:pPr>
            <w:r w:rsidRPr="00410DB9">
              <w:rPr>
                <w:rFonts w:ascii="Times New Roman" w:eastAsia="№Е" w:hAnsi="Times New Roman" w:cs="Times New Roman"/>
                <w:b/>
                <w:color w:val="000000"/>
                <w:sz w:val="24"/>
                <w:szCs w:val="24"/>
                <w:highlight w:val="yellow"/>
              </w:rPr>
              <w:t>Городские мероприятия:</w:t>
            </w:r>
          </w:p>
          <w:p w:rsidR="00410DB9" w:rsidRPr="00410DB9" w:rsidRDefault="00410DB9" w:rsidP="00410DB9">
            <w:pPr>
              <w:widowControl w:val="0"/>
              <w:spacing w:after="0" w:line="240" w:lineRule="auto"/>
              <w:rPr>
                <w:rFonts w:ascii="Times New Roman" w:eastAsia="Times New Roman" w:hAnsi="Times New Roman" w:cs="Times New Roman"/>
                <w:i/>
                <w:snapToGrid w:val="0"/>
                <w:sz w:val="24"/>
                <w:szCs w:val="24"/>
              </w:rPr>
            </w:pPr>
            <w:r w:rsidRPr="00410DB9">
              <w:rPr>
                <w:rFonts w:ascii="Times New Roman" w:eastAsia="Times New Roman" w:hAnsi="Times New Roman" w:cs="Times New Roman"/>
                <w:i/>
                <w:snapToGrid w:val="0"/>
                <w:sz w:val="24"/>
                <w:szCs w:val="20"/>
                <w:shd w:val="clear" w:color="auto" w:fill="FFFFFF"/>
              </w:rPr>
              <w:t>(прописывать участие в городских, областных конкурсах)</w:t>
            </w:r>
          </w:p>
        </w:tc>
        <w:tc>
          <w:tcPr>
            <w:tcW w:w="3665" w:type="dxa"/>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p>
        </w:tc>
        <w:tc>
          <w:tcPr>
            <w:tcW w:w="3969" w:type="dxa"/>
            <w:gridSpan w:val="3"/>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spacing w:after="0" w:line="240" w:lineRule="auto"/>
              <w:ind w:firstLine="77"/>
              <w:jc w:val="center"/>
              <w:rPr>
                <w:rFonts w:ascii="Times New Roman" w:eastAsia="№Е" w:hAnsi="Times New Roman" w:cs="Times New Roman"/>
                <w:color w:val="000000"/>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spacing w:after="0" w:line="240" w:lineRule="auto"/>
              <w:jc w:val="center"/>
              <w:rPr>
                <w:rFonts w:ascii="Times New Roman" w:eastAsia="Batang" w:hAnsi="Times New Roman" w:cs="Times New Roman"/>
                <w:color w:val="000000"/>
                <w:sz w:val="24"/>
                <w:szCs w:val="24"/>
              </w:rPr>
            </w:pPr>
          </w:p>
        </w:tc>
      </w:tr>
      <w:tr w:rsidR="00410DB9" w:rsidRPr="00410DB9" w:rsidTr="00410DB9">
        <w:tc>
          <w:tcPr>
            <w:tcW w:w="15276" w:type="dxa"/>
            <w:gridSpan w:val="8"/>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Batang" w:hAnsi="Times New Roman" w:cs="Times New Roman"/>
                <w:color w:val="000000"/>
                <w:sz w:val="24"/>
                <w:szCs w:val="24"/>
              </w:rPr>
            </w:pPr>
            <w:r w:rsidRPr="00410DB9">
              <w:rPr>
                <w:rFonts w:ascii="Times New Roman" w:eastAsia="Batang" w:hAnsi="Times New Roman" w:cs="Times New Roman"/>
                <w:color w:val="000000"/>
                <w:sz w:val="24"/>
                <w:szCs w:val="24"/>
              </w:rPr>
              <w:t xml:space="preserve">Модуль </w:t>
            </w:r>
          </w:p>
          <w:p w:rsidR="00410DB9" w:rsidRPr="00410DB9" w:rsidRDefault="00410DB9" w:rsidP="00410DB9">
            <w:pPr>
              <w:widowControl w:val="0"/>
              <w:spacing w:after="0" w:line="240" w:lineRule="auto"/>
              <w:jc w:val="center"/>
              <w:rPr>
                <w:rFonts w:ascii="Times New Roman" w:eastAsia="Batang" w:hAnsi="Times New Roman" w:cs="Times New Roman"/>
                <w:color w:val="000000"/>
                <w:sz w:val="24"/>
                <w:szCs w:val="24"/>
              </w:rPr>
            </w:pPr>
            <w:r w:rsidRPr="00410DB9">
              <w:rPr>
                <w:rFonts w:ascii="Times New Roman" w:eastAsia="Batang" w:hAnsi="Times New Roman" w:cs="Times New Roman"/>
                <w:color w:val="000000"/>
                <w:sz w:val="24"/>
                <w:szCs w:val="24"/>
              </w:rPr>
              <w:t>"Классное руководство"</w:t>
            </w:r>
          </w:p>
          <w:p w:rsidR="00410DB9" w:rsidRPr="00410DB9" w:rsidRDefault="00410DB9" w:rsidP="00410DB9">
            <w:pPr>
              <w:widowControl w:val="0"/>
              <w:spacing w:after="0" w:line="240" w:lineRule="auto"/>
              <w:jc w:val="center"/>
              <w:rPr>
                <w:rFonts w:ascii="Times New Roman" w:eastAsia="Batang" w:hAnsi="Times New Roman" w:cs="Times New Roman"/>
                <w:b/>
                <w:color w:val="000000"/>
                <w:sz w:val="24"/>
                <w:szCs w:val="24"/>
              </w:rPr>
            </w:pPr>
            <w:r w:rsidRPr="00410DB9">
              <w:rPr>
                <w:rFonts w:ascii="Times New Roman" w:eastAsia="Batang" w:hAnsi="Times New Roman" w:cs="Times New Roman"/>
                <w:b/>
                <w:color w:val="000000"/>
                <w:sz w:val="24"/>
                <w:szCs w:val="24"/>
              </w:rPr>
              <w:t>1 четверть</w:t>
            </w: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sz w:val="24"/>
                <w:szCs w:val="24"/>
              </w:rPr>
            </w:pPr>
            <w:r w:rsidRPr="00410DB9">
              <w:rPr>
                <w:rFonts w:ascii="Times New Roman" w:eastAsia="№Е" w:hAnsi="Times New Roman" w:cs="Times New Roman"/>
                <w:sz w:val="24"/>
                <w:szCs w:val="24"/>
              </w:rPr>
              <w:t xml:space="preserve">1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sz w:val="24"/>
                <w:szCs w:val="24"/>
              </w:rPr>
              <w:t>01.09-10.09</w:t>
            </w:r>
          </w:p>
        </w:tc>
        <w:tc>
          <w:tcPr>
            <w:tcW w:w="3665" w:type="dxa"/>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2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11.09-17.09</w:t>
            </w:r>
          </w:p>
        </w:tc>
        <w:tc>
          <w:tcPr>
            <w:tcW w:w="3969" w:type="dxa"/>
            <w:gridSpan w:val="3"/>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3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sz w:val="24"/>
                <w:szCs w:val="20"/>
              </w:rPr>
              <w:t>18.09-24.09</w:t>
            </w:r>
          </w:p>
        </w:tc>
        <w:tc>
          <w:tcPr>
            <w:tcW w:w="411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4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25.09-01.10</w:t>
            </w: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both"/>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Разговор о важном - "День Знаний"</w:t>
            </w:r>
          </w:p>
        </w:tc>
        <w:tc>
          <w:tcPr>
            <w:tcW w:w="3665" w:type="dxa"/>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Разговор о важном - "Там, где Россия"</w:t>
            </w:r>
          </w:p>
        </w:tc>
        <w:tc>
          <w:tcPr>
            <w:tcW w:w="3969" w:type="dxa"/>
            <w:gridSpan w:val="3"/>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Разговор о важном - "К 100-летию со дня рождения Зои Космодемьянской"</w:t>
            </w:r>
          </w:p>
        </w:tc>
        <w:tc>
          <w:tcPr>
            <w:tcW w:w="411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Batang" w:hAnsi="Times New Roman" w:cs="Times New Roman"/>
                <w:color w:val="000000"/>
                <w:sz w:val="24"/>
                <w:szCs w:val="24"/>
              </w:rPr>
            </w:pPr>
            <w:r w:rsidRPr="00410DB9">
              <w:rPr>
                <w:rFonts w:ascii="Times New Roman" w:eastAsia="Batang" w:hAnsi="Times New Roman" w:cs="Times New Roman"/>
                <w:color w:val="000000"/>
                <w:sz w:val="24"/>
                <w:szCs w:val="24"/>
              </w:rPr>
              <w:t>Разговор о важном - "Избирательная система России"</w:t>
            </w: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wordWrap w:val="0"/>
              <w:spacing w:after="0" w:line="240" w:lineRule="auto"/>
              <w:ind w:right="-1"/>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lastRenderedPageBreak/>
              <w:t xml:space="preserve">5 неделя </w:t>
            </w:r>
          </w:p>
          <w:p w:rsidR="00410DB9" w:rsidRPr="00410DB9" w:rsidRDefault="00410DB9" w:rsidP="00410DB9">
            <w:pPr>
              <w:widowControl w:val="0"/>
              <w:wordWrap w:val="0"/>
              <w:spacing w:after="0" w:line="240" w:lineRule="auto"/>
              <w:ind w:right="-1"/>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02.10-08.10</w:t>
            </w:r>
          </w:p>
        </w:tc>
        <w:tc>
          <w:tcPr>
            <w:tcW w:w="3665" w:type="dxa"/>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6 неделя </w:t>
            </w:r>
          </w:p>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09.10-15.10</w:t>
            </w:r>
          </w:p>
        </w:tc>
        <w:tc>
          <w:tcPr>
            <w:tcW w:w="3969" w:type="dxa"/>
            <w:gridSpan w:val="3"/>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7 неделя</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16.10-22.10</w:t>
            </w:r>
          </w:p>
        </w:tc>
        <w:tc>
          <w:tcPr>
            <w:tcW w:w="411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8, 9 неделя </w:t>
            </w:r>
          </w:p>
          <w:p w:rsidR="00410DB9" w:rsidRPr="00410DB9" w:rsidRDefault="00410DB9" w:rsidP="00410DB9">
            <w:pPr>
              <w:widowControl w:val="0"/>
              <w:spacing w:after="0" w:line="240" w:lineRule="auto"/>
              <w:jc w:val="center"/>
              <w:rPr>
                <w:rFonts w:ascii="Times New Roman" w:eastAsia="Batang" w:hAnsi="Times New Roman" w:cs="Times New Roman"/>
                <w:color w:val="000000"/>
                <w:sz w:val="24"/>
                <w:szCs w:val="24"/>
              </w:rPr>
            </w:pPr>
            <w:r w:rsidRPr="00410DB9">
              <w:rPr>
                <w:rFonts w:ascii="Times New Roman" w:eastAsia="№Е" w:hAnsi="Times New Roman" w:cs="Times New Roman"/>
                <w:color w:val="000000"/>
                <w:sz w:val="24"/>
                <w:szCs w:val="24"/>
              </w:rPr>
              <w:t>23.10-03.11</w:t>
            </w: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both"/>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Разговор о важном - </w:t>
            </w:r>
          </w:p>
        </w:tc>
        <w:tc>
          <w:tcPr>
            <w:tcW w:w="3665" w:type="dxa"/>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Разговор о важном - </w:t>
            </w:r>
          </w:p>
        </w:tc>
        <w:tc>
          <w:tcPr>
            <w:tcW w:w="3969" w:type="dxa"/>
            <w:gridSpan w:val="3"/>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Разговор о важном - </w:t>
            </w:r>
          </w:p>
        </w:tc>
        <w:tc>
          <w:tcPr>
            <w:tcW w:w="411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Batang" w:hAnsi="Times New Roman" w:cs="Times New Roman"/>
                <w:color w:val="000000"/>
                <w:sz w:val="24"/>
                <w:szCs w:val="24"/>
              </w:rPr>
            </w:pPr>
            <w:r w:rsidRPr="00410DB9">
              <w:rPr>
                <w:rFonts w:ascii="Times New Roman" w:eastAsia="№Е" w:hAnsi="Times New Roman" w:cs="Times New Roman"/>
                <w:color w:val="000000"/>
                <w:sz w:val="24"/>
                <w:szCs w:val="24"/>
              </w:rPr>
              <w:t xml:space="preserve">Разговор о важном </w:t>
            </w:r>
          </w:p>
        </w:tc>
      </w:tr>
      <w:tr w:rsidR="00410DB9" w:rsidRPr="00410DB9" w:rsidTr="00410DB9">
        <w:trPr>
          <w:gridAfter w:val="1"/>
          <w:wAfter w:w="860" w:type="dxa"/>
        </w:trPr>
        <w:tc>
          <w:tcPr>
            <w:tcW w:w="14416" w:type="dxa"/>
            <w:gridSpan w:val="7"/>
            <w:tcBorders>
              <w:top w:val="single" w:sz="4" w:space="0" w:color="000000"/>
              <w:left w:val="single" w:sz="4" w:space="0" w:color="000000"/>
              <w:bottom w:val="single" w:sz="4" w:space="0" w:color="000000"/>
              <w:right w:val="nil"/>
            </w:tcBorders>
          </w:tcPr>
          <w:p w:rsidR="00410DB9" w:rsidRPr="00410DB9" w:rsidRDefault="00410DB9" w:rsidP="00410DB9">
            <w:pPr>
              <w:widowControl w:val="0"/>
              <w:spacing w:after="0" w:line="240" w:lineRule="auto"/>
              <w:rPr>
                <w:rFonts w:ascii="Times New Roman" w:eastAsia="№Е" w:hAnsi="Times New Roman" w:cs="Times New Roman"/>
                <w:i/>
                <w:color w:val="000000"/>
                <w:sz w:val="24"/>
                <w:szCs w:val="24"/>
              </w:rPr>
            </w:pPr>
            <w:r w:rsidRPr="00410DB9">
              <w:rPr>
                <w:rFonts w:ascii="Times New Roman" w:eastAsia="№Е" w:hAnsi="Times New Roman" w:cs="Times New Roman"/>
                <w:color w:val="000000"/>
                <w:sz w:val="24"/>
                <w:szCs w:val="24"/>
              </w:rPr>
              <w:t xml:space="preserve">Посещение культурных мест города, области, страны; посещение музеев, спектаклей, библиотек - в течение четверти </w:t>
            </w:r>
            <w:r w:rsidRPr="00410DB9">
              <w:rPr>
                <w:rFonts w:ascii="Times New Roman" w:eastAsia="№Е" w:hAnsi="Times New Roman" w:cs="Times New Roman"/>
                <w:i/>
                <w:color w:val="000000"/>
                <w:sz w:val="24"/>
                <w:szCs w:val="24"/>
              </w:rPr>
              <w:t>(прописать конкретные места и даты)</w:t>
            </w:r>
          </w:p>
          <w:p w:rsidR="00410DB9" w:rsidRPr="00410DB9" w:rsidRDefault="00410DB9" w:rsidP="00410DB9">
            <w:pPr>
              <w:widowControl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Экскурсионные поездки:</w:t>
            </w:r>
          </w:p>
          <w:p w:rsidR="00410DB9" w:rsidRPr="00410DB9" w:rsidRDefault="00410DB9" w:rsidP="00410DB9">
            <w:pPr>
              <w:widowControl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Посещение спектаклей:</w:t>
            </w:r>
          </w:p>
          <w:p w:rsidR="00410DB9" w:rsidRPr="00410DB9" w:rsidRDefault="00410DB9" w:rsidP="00410DB9">
            <w:pPr>
              <w:widowControl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- 27.09.2023 10аб спектакль "Свои люди - сочтемся"</w:t>
            </w:r>
          </w:p>
          <w:p w:rsidR="00410DB9" w:rsidRPr="00410DB9" w:rsidRDefault="00410DB9" w:rsidP="00410DB9">
            <w:pPr>
              <w:widowControl w:val="0"/>
              <w:spacing w:after="0" w:line="240" w:lineRule="auto"/>
              <w:rPr>
                <w:rFonts w:ascii="Times New Roman" w:eastAsia="№Е" w:hAnsi="Times New Roman" w:cs="Times New Roman"/>
                <w:color w:val="000000"/>
                <w:sz w:val="24"/>
                <w:szCs w:val="24"/>
              </w:rPr>
            </w:pPr>
          </w:p>
        </w:tc>
      </w:tr>
      <w:tr w:rsidR="00410DB9" w:rsidRPr="00410DB9" w:rsidTr="00410DB9">
        <w:trPr>
          <w:trHeight w:val="1718"/>
        </w:trPr>
        <w:tc>
          <w:tcPr>
            <w:tcW w:w="15276" w:type="dxa"/>
            <w:gridSpan w:val="8"/>
            <w:tcBorders>
              <w:top w:val="single" w:sz="4" w:space="0" w:color="000000"/>
              <w:left w:val="single" w:sz="4" w:space="0" w:color="000000"/>
              <w:bottom w:val="single" w:sz="4" w:space="0" w:color="auto"/>
              <w:right w:val="nil"/>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Модуль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"Работа с родителями"</w:t>
            </w:r>
          </w:p>
          <w:p w:rsidR="00410DB9" w:rsidRPr="00410DB9" w:rsidRDefault="00410DB9" w:rsidP="00410DB9">
            <w:pPr>
              <w:widowControl w:val="0"/>
              <w:spacing w:after="0" w:line="240" w:lineRule="auto"/>
              <w:jc w:val="center"/>
              <w:rPr>
                <w:rFonts w:ascii="Times New Roman" w:eastAsia="№Е" w:hAnsi="Times New Roman" w:cs="Times New Roman"/>
                <w:b/>
                <w:color w:val="000000"/>
                <w:sz w:val="24"/>
                <w:szCs w:val="24"/>
              </w:rPr>
            </w:pPr>
            <w:r w:rsidRPr="00410DB9">
              <w:rPr>
                <w:rFonts w:ascii="Times New Roman" w:eastAsia="№Е" w:hAnsi="Times New Roman" w:cs="Times New Roman"/>
                <w:b/>
                <w:color w:val="000000"/>
                <w:sz w:val="24"/>
                <w:szCs w:val="24"/>
              </w:rPr>
              <w:t>1 четверть</w:t>
            </w:r>
          </w:p>
          <w:p w:rsidR="00410DB9" w:rsidRPr="00410DB9" w:rsidRDefault="00410DB9" w:rsidP="00410DB9">
            <w:pPr>
              <w:widowControl w:val="0"/>
              <w:spacing w:after="0" w:line="240" w:lineRule="auto"/>
              <w:jc w:val="both"/>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04-12.09.2023 - родительские собрания</w:t>
            </w:r>
          </w:p>
          <w:p w:rsidR="00410DB9" w:rsidRPr="00410DB9" w:rsidRDefault="00410DB9" w:rsidP="00410DB9">
            <w:pPr>
              <w:widowControl w:val="0"/>
              <w:spacing w:after="0" w:line="240" w:lineRule="auto"/>
              <w:jc w:val="both"/>
              <w:rPr>
                <w:rFonts w:ascii="Times New Roman" w:eastAsia="№Е" w:hAnsi="Times New Roman" w:cs="Times New Roman"/>
                <w:i/>
                <w:color w:val="000000"/>
                <w:sz w:val="24"/>
                <w:szCs w:val="24"/>
              </w:rPr>
            </w:pPr>
            <w:r w:rsidRPr="00410DB9">
              <w:rPr>
                <w:rFonts w:ascii="Times New Roman" w:eastAsia="№Е" w:hAnsi="Times New Roman" w:cs="Times New Roman"/>
                <w:i/>
                <w:color w:val="000000"/>
                <w:sz w:val="24"/>
                <w:szCs w:val="24"/>
              </w:rPr>
              <w:t>Прописать: родительские собрания, индивидуальные беседы, консультации; помощь в организации и подготовке в конкурсам, акциям; помощь в сопровождении на экскурсии.</w:t>
            </w:r>
          </w:p>
        </w:tc>
      </w:tr>
      <w:tr w:rsidR="00410DB9" w:rsidRPr="00410DB9" w:rsidTr="00410DB9">
        <w:tc>
          <w:tcPr>
            <w:tcW w:w="15276" w:type="dxa"/>
            <w:gridSpan w:val="8"/>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Модуль</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"Предметно-пространственная среда"</w:t>
            </w:r>
          </w:p>
          <w:p w:rsidR="00410DB9" w:rsidRPr="00410DB9" w:rsidRDefault="00410DB9" w:rsidP="00410DB9">
            <w:pPr>
              <w:widowControl w:val="0"/>
              <w:spacing w:after="0" w:line="240" w:lineRule="auto"/>
              <w:rPr>
                <w:rFonts w:ascii="Times New Roman" w:eastAsia="№Е" w:hAnsi="Times New Roman" w:cs="Times New Roman"/>
                <w:i/>
                <w:color w:val="000000"/>
                <w:sz w:val="24"/>
                <w:szCs w:val="24"/>
              </w:rPr>
            </w:pPr>
            <w:r w:rsidRPr="00410DB9">
              <w:rPr>
                <w:rFonts w:ascii="Times New Roman" w:eastAsia="№Е" w:hAnsi="Times New Roman" w:cs="Times New Roman"/>
                <w:i/>
                <w:color w:val="000000"/>
                <w:sz w:val="24"/>
                <w:szCs w:val="24"/>
              </w:rPr>
              <w:t>Прописать: оформление и обновление информации в классных уголках, фото-выставки, выставки рисунков, творческие мастер-классы</w:t>
            </w:r>
          </w:p>
          <w:p w:rsidR="00410DB9" w:rsidRPr="00410DB9" w:rsidRDefault="00410DB9" w:rsidP="00410DB9">
            <w:pPr>
              <w:widowControl w:val="0"/>
              <w:spacing w:after="0" w:line="240" w:lineRule="auto"/>
              <w:rPr>
                <w:rFonts w:ascii="Times New Roman" w:eastAsia="№Е" w:hAnsi="Times New Roman" w:cs="Times New Roman"/>
                <w:b/>
                <w:color w:val="000000"/>
                <w:sz w:val="24"/>
                <w:szCs w:val="24"/>
              </w:rPr>
            </w:pPr>
            <w:r w:rsidRPr="00410DB9">
              <w:rPr>
                <w:rFonts w:ascii="Times New Roman" w:eastAsia="№Е" w:hAnsi="Times New Roman" w:cs="Times New Roman"/>
                <w:b/>
                <w:color w:val="000000"/>
                <w:sz w:val="24"/>
                <w:szCs w:val="24"/>
              </w:rPr>
              <w:t xml:space="preserve">1 четверть: </w:t>
            </w:r>
          </w:p>
          <w:p w:rsidR="00410DB9" w:rsidRPr="00410DB9" w:rsidRDefault="00410DB9" w:rsidP="00410DB9">
            <w:pPr>
              <w:widowControl w:val="0"/>
              <w:wordWrap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Гимназическая фотовыставка "Памятные места Вологодской области", "Природа Вологодчины"</w:t>
            </w:r>
          </w:p>
          <w:p w:rsidR="00410DB9" w:rsidRPr="00410DB9" w:rsidRDefault="00410DB9" w:rsidP="00410DB9">
            <w:pPr>
              <w:widowControl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Акция "Фото с любимым учителем"</w:t>
            </w:r>
          </w:p>
          <w:p w:rsidR="00410DB9" w:rsidRPr="00410DB9" w:rsidRDefault="00410DB9" w:rsidP="00410DB9">
            <w:pPr>
              <w:widowControl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Изготовление открыток ко Дню пожилого человека</w:t>
            </w:r>
          </w:p>
          <w:p w:rsidR="00410DB9" w:rsidRPr="00410DB9" w:rsidRDefault="00410DB9" w:rsidP="00410DB9">
            <w:pPr>
              <w:widowControl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Выставки к Международному дню школьных библиотек</w:t>
            </w:r>
          </w:p>
        </w:tc>
      </w:tr>
      <w:tr w:rsidR="00410DB9" w:rsidRPr="00410DB9" w:rsidTr="00410DB9">
        <w:tc>
          <w:tcPr>
            <w:tcW w:w="15276" w:type="dxa"/>
            <w:gridSpan w:val="8"/>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Модуль</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"Самоуправление"</w:t>
            </w:r>
          </w:p>
          <w:p w:rsidR="00410DB9" w:rsidRPr="00410DB9" w:rsidRDefault="00410DB9" w:rsidP="00410DB9">
            <w:pPr>
              <w:widowControl w:val="0"/>
              <w:spacing w:after="0" w:line="240" w:lineRule="auto"/>
              <w:jc w:val="center"/>
              <w:rPr>
                <w:rFonts w:ascii="Times New Roman" w:eastAsia="№Е" w:hAnsi="Times New Roman" w:cs="Times New Roman"/>
                <w:b/>
                <w:color w:val="000000"/>
                <w:sz w:val="24"/>
                <w:szCs w:val="24"/>
              </w:rPr>
            </w:pPr>
            <w:r w:rsidRPr="00410DB9">
              <w:rPr>
                <w:rFonts w:ascii="Times New Roman" w:eastAsia="№Е" w:hAnsi="Times New Roman" w:cs="Times New Roman"/>
                <w:b/>
                <w:color w:val="000000"/>
                <w:sz w:val="24"/>
                <w:szCs w:val="24"/>
              </w:rPr>
              <w:t>1 четверть</w:t>
            </w:r>
          </w:p>
        </w:tc>
      </w:tr>
      <w:tr w:rsidR="00410DB9" w:rsidRPr="00410DB9" w:rsidTr="00410DB9">
        <w:tc>
          <w:tcPr>
            <w:tcW w:w="15276" w:type="dxa"/>
            <w:gridSpan w:val="8"/>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i/>
                <w:snapToGrid w:val="0"/>
                <w:color w:val="000000" w:themeColor="text1"/>
                <w:sz w:val="24"/>
                <w:szCs w:val="24"/>
              </w:rPr>
            </w:pPr>
            <w:r w:rsidRPr="00410DB9">
              <w:rPr>
                <w:rFonts w:ascii="Times New Roman" w:eastAsia="№Е" w:hAnsi="Times New Roman" w:cs="Times New Roman"/>
                <w:i/>
                <w:snapToGrid w:val="0"/>
                <w:color w:val="000000" w:themeColor="text1"/>
                <w:sz w:val="24"/>
                <w:szCs w:val="24"/>
              </w:rPr>
              <w:t>Прописать свои конкретные мероприятия (дни именинника, "Арбузники" и др)</w:t>
            </w:r>
          </w:p>
          <w:p w:rsidR="00410DB9" w:rsidRPr="00410DB9" w:rsidRDefault="00410DB9" w:rsidP="00410DB9">
            <w:pPr>
              <w:widowControl w:val="0"/>
              <w:spacing w:after="0" w:line="240" w:lineRule="auto"/>
              <w:rPr>
                <w:rFonts w:ascii="Times New Roman" w:eastAsia="№Е" w:hAnsi="Times New Roman" w:cs="Times New Roman"/>
                <w:snapToGrid w:val="0"/>
                <w:color w:val="000000" w:themeColor="text1"/>
                <w:sz w:val="24"/>
                <w:szCs w:val="24"/>
              </w:rPr>
            </w:pPr>
            <w:r w:rsidRPr="00410DB9">
              <w:rPr>
                <w:rFonts w:ascii="Times New Roman" w:eastAsia="№Е" w:hAnsi="Times New Roman" w:cs="Times New Roman"/>
                <w:snapToGrid w:val="0"/>
                <w:color w:val="000000" w:themeColor="text1"/>
                <w:sz w:val="24"/>
                <w:szCs w:val="24"/>
              </w:rPr>
              <w:t xml:space="preserve">Проведение собрания (сентябрь): </w:t>
            </w:r>
          </w:p>
          <w:p w:rsidR="00410DB9" w:rsidRPr="00410DB9" w:rsidRDefault="00410DB9" w:rsidP="00410DB9">
            <w:pPr>
              <w:widowControl w:val="0"/>
              <w:spacing w:after="0" w:line="240" w:lineRule="auto"/>
              <w:rPr>
                <w:rFonts w:ascii="Times New Roman" w:eastAsia="Times New Roman" w:hAnsi="Times New Roman" w:cs="Times New Roman"/>
                <w:snapToGrid w:val="0"/>
                <w:sz w:val="24"/>
                <w:szCs w:val="24"/>
              </w:rPr>
            </w:pPr>
            <w:r w:rsidRPr="00410DB9">
              <w:rPr>
                <w:rFonts w:ascii="Times New Roman" w:eastAsia="Times New Roman" w:hAnsi="Times New Roman" w:cs="Times New Roman"/>
                <w:snapToGrid w:val="0"/>
                <w:sz w:val="24"/>
                <w:szCs w:val="24"/>
              </w:rPr>
              <w:t xml:space="preserve">- </w:t>
            </w:r>
            <w:r w:rsidRPr="00410DB9">
              <w:rPr>
                <w:rFonts w:ascii="Times New Roman" w:eastAsia="Calibri" w:hAnsi="Times New Roman" w:cs="Times New Roman"/>
                <w:snapToGrid w:val="0"/>
                <w:sz w:val="24"/>
                <w:szCs w:val="24"/>
              </w:rPr>
              <w:t>Выборы командиров (старост)</w:t>
            </w:r>
            <w:r w:rsidRPr="00410DB9">
              <w:rPr>
                <w:rFonts w:ascii="Times New Roman" w:eastAsia="Times New Roman" w:hAnsi="Times New Roman" w:cs="Times New Roman"/>
                <w:snapToGrid w:val="0"/>
                <w:sz w:val="24"/>
                <w:szCs w:val="24"/>
              </w:rPr>
              <w:t xml:space="preserve">, активов классов, распределение по секторам/группам, выполнение </w:t>
            </w:r>
            <w:r w:rsidRPr="00410DB9">
              <w:rPr>
                <w:rFonts w:ascii="Times New Roman" w:eastAsia="Times New Roman" w:hAnsi="Times New Roman" w:cs="Times New Roman"/>
                <w:snapToGrid w:val="0"/>
                <w:color w:val="000000"/>
                <w:sz w:val="24"/>
                <w:szCs w:val="24"/>
              </w:rPr>
              <w:t xml:space="preserve"> возложенных обязанностей</w:t>
            </w:r>
          </w:p>
          <w:p w:rsidR="00410DB9" w:rsidRPr="00410DB9" w:rsidRDefault="00410DB9" w:rsidP="00410DB9">
            <w:pPr>
              <w:widowControl w:val="0"/>
              <w:spacing w:after="0" w:line="240" w:lineRule="auto"/>
              <w:rPr>
                <w:rFonts w:ascii="Times New Roman" w:eastAsia="№Е" w:hAnsi="Times New Roman" w:cs="Times New Roman"/>
                <w:snapToGrid w:val="0"/>
                <w:color w:val="000000"/>
                <w:sz w:val="24"/>
                <w:szCs w:val="24"/>
              </w:rPr>
            </w:pPr>
            <w:r w:rsidRPr="00410DB9">
              <w:rPr>
                <w:rFonts w:ascii="Times New Roman" w:eastAsia="Times New Roman" w:hAnsi="Times New Roman" w:cs="Times New Roman"/>
                <w:snapToGrid w:val="0"/>
                <w:sz w:val="24"/>
                <w:szCs w:val="24"/>
              </w:rPr>
              <w:t xml:space="preserve">- </w:t>
            </w:r>
            <w:r w:rsidRPr="00410DB9">
              <w:rPr>
                <w:rFonts w:ascii="Times New Roman" w:eastAsia="Calibri" w:hAnsi="Times New Roman" w:cs="Times New Roman"/>
                <w:snapToGrid w:val="0"/>
                <w:sz w:val="24"/>
                <w:szCs w:val="24"/>
              </w:rPr>
              <w:t xml:space="preserve">Планирование работы Совета класса на учебную четверть </w:t>
            </w:r>
          </w:p>
          <w:p w:rsidR="00410DB9" w:rsidRPr="00410DB9" w:rsidRDefault="00410DB9" w:rsidP="00410DB9">
            <w:pPr>
              <w:widowControl w:val="0"/>
              <w:spacing w:after="0" w:line="240" w:lineRule="auto"/>
              <w:rPr>
                <w:rFonts w:ascii="Times New Roman" w:eastAsia="Calibri" w:hAnsi="Times New Roman" w:cs="Times New Roman"/>
                <w:sz w:val="24"/>
                <w:szCs w:val="24"/>
              </w:rPr>
            </w:pPr>
            <w:r w:rsidRPr="00410DB9">
              <w:rPr>
                <w:rFonts w:ascii="Times New Roman" w:eastAsia="№Е" w:hAnsi="Times New Roman" w:cs="Times New Roman"/>
                <w:sz w:val="24"/>
                <w:szCs w:val="24"/>
              </w:rPr>
              <w:t xml:space="preserve">- </w:t>
            </w:r>
            <w:r w:rsidRPr="00410DB9">
              <w:rPr>
                <w:rFonts w:ascii="Times New Roman" w:eastAsia="Calibri" w:hAnsi="Times New Roman" w:cs="Times New Roman"/>
                <w:sz w:val="24"/>
                <w:szCs w:val="24"/>
              </w:rPr>
              <w:t>Знакомство с планом воспитательной работы на 1 четверть (внесение предложений)</w:t>
            </w:r>
          </w:p>
          <w:p w:rsidR="00410DB9" w:rsidRPr="00410DB9" w:rsidRDefault="00410DB9" w:rsidP="00410DB9">
            <w:pPr>
              <w:widowControl w:val="0"/>
              <w:spacing w:after="0" w:line="240" w:lineRule="auto"/>
              <w:rPr>
                <w:rFonts w:ascii="Times New Roman" w:eastAsia="№Е" w:hAnsi="Times New Roman" w:cs="Times New Roman"/>
                <w:snapToGrid w:val="0"/>
                <w:color w:val="000000" w:themeColor="text1"/>
                <w:sz w:val="24"/>
                <w:szCs w:val="24"/>
              </w:rPr>
            </w:pPr>
            <w:r w:rsidRPr="00410DB9">
              <w:rPr>
                <w:rFonts w:ascii="Times New Roman" w:eastAsia="№Е" w:hAnsi="Times New Roman" w:cs="Times New Roman"/>
                <w:snapToGrid w:val="0"/>
                <w:color w:val="000000" w:themeColor="text1"/>
                <w:sz w:val="24"/>
                <w:szCs w:val="24"/>
              </w:rPr>
              <w:t>- Рейды по проверке школьной формы, сменной обуви</w:t>
            </w:r>
          </w:p>
          <w:p w:rsidR="00410DB9" w:rsidRPr="00410DB9" w:rsidRDefault="00410DB9" w:rsidP="00410DB9">
            <w:pPr>
              <w:widowControl w:val="0"/>
              <w:spacing w:after="0" w:line="240" w:lineRule="auto"/>
              <w:rPr>
                <w:rFonts w:ascii="Times New Roman" w:eastAsia="№Е" w:hAnsi="Times New Roman" w:cs="Times New Roman"/>
                <w:color w:val="000000" w:themeColor="text1"/>
                <w:sz w:val="24"/>
                <w:szCs w:val="24"/>
              </w:rPr>
            </w:pPr>
            <w:r w:rsidRPr="00410DB9">
              <w:rPr>
                <w:rFonts w:ascii="Times New Roman" w:eastAsia="№Е" w:hAnsi="Times New Roman" w:cs="Times New Roman"/>
                <w:color w:val="000000" w:themeColor="text1"/>
                <w:sz w:val="24"/>
                <w:szCs w:val="24"/>
              </w:rPr>
              <w:t>- Подготовка к празднованию Дня учителя: концерт, украшение гимназии к празднику, поздравление на школьном радио и другое</w:t>
            </w:r>
          </w:p>
          <w:p w:rsidR="00410DB9" w:rsidRPr="00410DB9" w:rsidRDefault="00410DB9" w:rsidP="00410DB9">
            <w:pPr>
              <w:widowControl w:val="0"/>
              <w:spacing w:after="0" w:line="240" w:lineRule="auto"/>
              <w:rPr>
                <w:rFonts w:ascii="Times New Roman" w:eastAsia="Times New Roman" w:hAnsi="Times New Roman" w:cs="Times New Roman"/>
                <w:snapToGrid w:val="0"/>
                <w:sz w:val="24"/>
                <w:szCs w:val="24"/>
              </w:rPr>
            </w:pPr>
            <w:r w:rsidRPr="00410DB9">
              <w:rPr>
                <w:rFonts w:ascii="Times New Roman" w:eastAsia="Times New Roman" w:hAnsi="Times New Roman" w:cs="Times New Roman"/>
                <w:snapToGrid w:val="0"/>
                <w:sz w:val="24"/>
                <w:szCs w:val="24"/>
              </w:rPr>
              <w:t>Проведение собрания (октябрь):</w:t>
            </w:r>
          </w:p>
          <w:p w:rsidR="00410DB9" w:rsidRPr="00410DB9" w:rsidRDefault="00410DB9" w:rsidP="00410DB9">
            <w:pPr>
              <w:widowControl w:val="0"/>
              <w:spacing w:after="0" w:line="240" w:lineRule="auto"/>
              <w:rPr>
                <w:rFonts w:ascii="Times New Roman" w:eastAsia="Times New Roman" w:hAnsi="Times New Roman" w:cs="Times New Roman"/>
                <w:snapToGrid w:val="0"/>
                <w:sz w:val="24"/>
                <w:szCs w:val="24"/>
              </w:rPr>
            </w:pPr>
            <w:r w:rsidRPr="00410DB9">
              <w:rPr>
                <w:rFonts w:ascii="Times New Roman" w:eastAsia="Times New Roman" w:hAnsi="Times New Roman" w:cs="Times New Roman"/>
                <w:snapToGrid w:val="0"/>
                <w:sz w:val="24"/>
                <w:szCs w:val="24"/>
              </w:rPr>
              <w:t xml:space="preserve">- </w:t>
            </w:r>
            <w:r w:rsidRPr="00410DB9">
              <w:rPr>
                <w:rFonts w:ascii="Times New Roman" w:eastAsia="Calibri" w:hAnsi="Times New Roman" w:cs="Times New Roman"/>
                <w:snapToGrid w:val="0"/>
                <w:sz w:val="24"/>
                <w:szCs w:val="24"/>
              </w:rPr>
              <w:t>Подведение итогов 1 четверти. Награждение активных учащихся</w:t>
            </w:r>
          </w:p>
          <w:p w:rsidR="00410DB9" w:rsidRPr="00410DB9" w:rsidRDefault="00410DB9" w:rsidP="00410DB9">
            <w:pPr>
              <w:widowControl w:val="0"/>
              <w:spacing w:after="0" w:line="240" w:lineRule="auto"/>
              <w:rPr>
                <w:rFonts w:ascii="Times New Roman" w:eastAsia="Times New Roman" w:hAnsi="Times New Roman" w:cs="Times New Roman"/>
                <w:snapToGrid w:val="0"/>
                <w:sz w:val="24"/>
                <w:szCs w:val="24"/>
              </w:rPr>
            </w:pPr>
            <w:r w:rsidRPr="00410DB9">
              <w:rPr>
                <w:rFonts w:ascii="Times New Roman" w:eastAsia="Times New Roman" w:hAnsi="Times New Roman" w:cs="Times New Roman"/>
                <w:snapToGrid w:val="0"/>
                <w:sz w:val="24"/>
                <w:szCs w:val="24"/>
              </w:rPr>
              <w:t xml:space="preserve">- </w:t>
            </w:r>
            <w:r w:rsidRPr="00410DB9">
              <w:rPr>
                <w:rFonts w:ascii="Times New Roman" w:eastAsia="Calibri" w:hAnsi="Times New Roman" w:cs="Times New Roman"/>
                <w:snapToGrid w:val="0"/>
                <w:sz w:val="24"/>
                <w:szCs w:val="24"/>
              </w:rPr>
              <w:t>Классный уголок – экран, отражающий деятельность классного коллектива.</w:t>
            </w:r>
          </w:p>
          <w:p w:rsidR="00410DB9" w:rsidRPr="00410DB9" w:rsidRDefault="00410DB9" w:rsidP="00410DB9">
            <w:pPr>
              <w:widowControl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sz w:val="24"/>
                <w:szCs w:val="24"/>
              </w:rPr>
              <w:t xml:space="preserve">- </w:t>
            </w:r>
            <w:r w:rsidRPr="00410DB9">
              <w:rPr>
                <w:rFonts w:ascii="Times New Roman" w:eastAsia="Calibri" w:hAnsi="Times New Roman" w:cs="Times New Roman"/>
                <w:sz w:val="24"/>
                <w:szCs w:val="24"/>
              </w:rPr>
              <w:t>Возможное участие классов в областных и городских мероприятиях (обзор мероприятий 2 четверти).</w:t>
            </w:r>
          </w:p>
        </w:tc>
      </w:tr>
      <w:tr w:rsidR="00410DB9" w:rsidRPr="00410DB9" w:rsidTr="00410DB9">
        <w:tc>
          <w:tcPr>
            <w:tcW w:w="15276" w:type="dxa"/>
            <w:gridSpan w:val="8"/>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Модуль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lastRenderedPageBreak/>
              <w:t>"Профилактика и безопасность"</w:t>
            </w:r>
          </w:p>
          <w:p w:rsidR="00410DB9" w:rsidRPr="00410DB9" w:rsidRDefault="00410DB9" w:rsidP="00410DB9">
            <w:pPr>
              <w:widowControl w:val="0"/>
              <w:spacing w:after="0" w:line="240" w:lineRule="auto"/>
              <w:jc w:val="center"/>
              <w:rPr>
                <w:rFonts w:ascii="Times New Roman" w:eastAsia="№Е" w:hAnsi="Times New Roman" w:cs="Times New Roman"/>
                <w:b/>
                <w:color w:val="000000"/>
                <w:sz w:val="24"/>
                <w:szCs w:val="24"/>
              </w:rPr>
            </w:pPr>
            <w:r w:rsidRPr="00410DB9">
              <w:rPr>
                <w:rFonts w:ascii="Times New Roman" w:eastAsia="№Е" w:hAnsi="Times New Roman" w:cs="Times New Roman"/>
                <w:b/>
                <w:color w:val="000000"/>
                <w:sz w:val="24"/>
                <w:szCs w:val="24"/>
              </w:rPr>
              <w:t>1 четверть</w:t>
            </w: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sz w:val="24"/>
                <w:szCs w:val="24"/>
              </w:rPr>
            </w:pPr>
            <w:r w:rsidRPr="00410DB9">
              <w:rPr>
                <w:rFonts w:ascii="Times New Roman" w:eastAsia="№Е" w:hAnsi="Times New Roman" w:cs="Times New Roman"/>
                <w:sz w:val="24"/>
                <w:szCs w:val="24"/>
              </w:rPr>
              <w:lastRenderedPageBreak/>
              <w:t xml:space="preserve">1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sz w:val="24"/>
                <w:szCs w:val="24"/>
              </w:rPr>
              <w:t>01.09-10.09</w:t>
            </w:r>
          </w:p>
        </w:tc>
        <w:tc>
          <w:tcPr>
            <w:tcW w:w="3665" w:type="dxa"/>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2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11.09-17.09</w:t>
            </w:r>
          </w:p>
        </w:tc>
        <w:tc>
          <w:tcPr>
            <w:tcW w:w="3969" w:type="dxa"/>
            <w:gridSpan w:val="3"/>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3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sz w:val="24"/>
                <w:szCs w:val="20"/>
              </w:rPr>
              <w:t>18.09-24.09</w:t>
            </w:r>
          </w:p>
        </w:tc>
        <w:tc>
          <w:tcPr>
            <w:tcW w:w="411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4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25.09-01.10</w:t>
            </w:r>
          </w:p>
        </w:tc>
      </w:tr>
      <w:tr w:rsidR="00410DB9" w:rsidRPr="00410DB9" w:rsidTr="00410DB9">
        <w:tc>
          <w:tcPr>
            <w:tcW w:w="15276" w:type="dxa"/>
            <w:gridSpan w:val="8"/>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Пятиминутки по ПДД, ежедневно</w:t>
            </w:r>
          </w:p>
          <w:p w:rsidR="00410DB9" w:rsidRPr="00410DB9" w:rsidRDefault="00410DB9" w:rsidP="00410DB9">
            <w:pPr>
              <w:widowControl w:val="0"/>
              <w:spacing w:after="0" w:line="240" w:lineRule="auto"/>
              <w:jc w:val="center"/>
              <w:rPr>
                <w:rFonts w:ascii="Times New Roman" w:eastAsia="№Е" w:hAnsi="Times New Roman" w:cs="Times New Roman"/>
                <w:i/>
                <w:color w:val="000000"/>
                <w:sz w:val="24"/>
                <w:szCs w:val="24"/>
              </w:rPr>
            </w:pPr>
            <w:r w:rsidRPr="00410DB9">
              <w:rPr>
                <w:rFonts w:ascii="Times New Roman" w:eastAsia="№Е" w:hAnsi="Times New Roman" w:cs="Times New Roman"/>
                <w:i/>
                <w:color w:val="000000"/>
                <w:sz w:val="24"/>
                <w:szCs w:val="24"/>
              </w:rPr>
              <w:t xml:space="preserve">Отв. учителя-предметники, кл. ру-ли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p>
        </w:tc>
      </w:tr>
      <w:tr w:rsidR="00410DB9" w:rsidRPr="00410DB9" w:rsidTr="00410DB9">
        <w:trPr>
          <w:trHeight w:val="810"/>
        </w:trPr>
        <w:tc>
          <w:tcPr>
            <w:tcW w:w="3531" w:type="dxa"/>
            <w:gridSpan w:val="2"/>
            <w:tcBorders>
              <w:top w:val="single" w:sz="4" w:space="0" w:color="000000"/>
              <w:left w:val="single" w:sz="4" w:space="0" w:color="000000"/>
              <w:bottom w:val="single" w:sz="4" w:space="0" w:color="auto"/>
              <w:right w:val="single" w:sz="4" w:space="0" w:color="000000"/>
            </w:tcBorders>
          </w:tcPr>
          <w:p w:rsidR="00410DB9" w:rsidRPr="00410DB9" w:rsidRDefault="00410DB9" w:rsidP="00410DB9">
            <w:pPr>
              <w:widowControl w:val="0"/>
              <w:spacing w:after="0" w:line="240" w:lineRule="auto"/>
              <w:jc w:val="both"/>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01.09.2023</w:t>
            </w:r>
          </w:p>
          <w:p w:rsidR="00410DB9" w:rsidRPr="00410DB9" w:rsidRDefault="00410DB9" w:rsidP="00410DB9">
            <w:pPr>
              <w:widowControl w:val="0"/>
              <w:wordWrap w:val="0"/>
              <w:spacing w:after="0" w:line="240" w:lineRule="auto"/>
              <w:jc w:val="both"/>
              <w:rPr>
                <w:rFonts w:ascii="Times New Roman" w:eastAsia="№Е" w:hAnsi="Times New Roman" w:cs="Times New Roman"/>
                <w:i/>
                <w:color w:val="000000"/>
                <w:sz w:val="24"/>
                <w:szCs w:val="24"/>
              </w:rPr>
            </w:pPr>
            <w:r w:rsidRPr="00410DB9">
              <w:rPr>
                <w:rFonts w:ascii="Times New Roman" w:eastAsia="№Е" w:hAnsi="Times New Roman" w:cs="Times New Roman"/>
                <w:color w:val="000000"/>
                <w:sz w:val="24"/>
                <w:szCs w:val="24"/>
              </w:rPr>
              <w:t>Профилактическая встреча с инспектором ГИБДД</w:t>
            </w:r>
          </w:p>
        </w:tc>
        <w:tc>
          <w:tcPr>
            <w:tcW w:w="3665" w:type="dxa"/>
            <w:vMerge w:val="restart"/>
            <w:tcBorders>
              <w:top w:val="single" w:sz="4" w:space="0" w:color="000000"/>
              <w:left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i/>
                <w:color w:val="000000"/>
                <w:sz w:val="24"/>
                <w:szCs w:val="24"/>
              </w:rPr>
            </w:pPr>
          </w:p>
        </w:tc>
        <w:tc>
          <w:tcPr>
            <w:tcW w:w="3969" w:type="dxa"/>
            <w:gridSpan w:val="3"/>
            <w:vMerge w:val="restart"/>
            <w:tcBorders>
              <w:top w:val="single" w:sz="4" w:space="0" w:color="000000"/>
              <w:left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color w:val="000000"/>
                <w:szCs w:val="24"/>
              </w:rPr>
            </w:pPr>
            <w:r w:rsidRPr="00410DB9">
              <w:rPr>
                <w:rFonts w:ascii="Times New Roman" w:eastAsia="№Е" w:hAnsi="Times New Roman" w:cs="Times New Roman"/>
                <w:color w:val="000000"/>
                <w:szCs w:val="24"/>
              </w:rPr>
              <w:t xml:space="preserve">Неделя безопасности дорожного движения.  </w:t>
            </w:r>
          </w:p>
          <w:p w:rsidR="00410DB9" w:rsidRPr="00410DB9" w:rsidRDefault="00410DB9" w:rsidP="00410DB9">
            <w:pPr>
              <w:widowControl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i/>
                <w:sz w:val="24"/>
                <w:szCs w:val="24"/>
              </w:rPr>
              <w:t xml:space="preserve"> Отв. кл. рук-ли, воспитатели</w:t>
            </w:r>
          </w:p>
        </w:tc>
        <w:tc>
          <w:tcPr>
            <w:tcW w:w="4111" w:type="dxa"/>
            <w:gridSpan w:val="2"/>
            <w:vMerge w:val="restart"/>
            <w:tcBorders>
              <w:top w:val="single" w:sz="4" w:space="0" w:color="000000"/>
              <w:left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i/>
                <w:color w:val="000000"/>
                <w:sz w:val="24"/>
                <w:szCs w:val="24"/>
              </w:rPr>
            </w:pPr>
          </w:p>
        </w:tc>
      </w:tr>
      <w:tr w:rsidR="00410DB9" w:rsidRPr="00410DB9" w:rsidTr="00410DB9">
        <w:trPr>
          <w:trHeight w:val="855"/>
        </w:trPr>
        <w:tc>
          <w:tcPr>
            <w:tcW w:w="3531" w:type="dxa"/>
            <w:gridSpan w:val="2"/>
            <w:tcBorders>
              <w:top w:val="single" w:sz="4" w:space="0" w:color="auto"/>
              <w:left w:val="single" w:sz="4" w:space="0" w:color="000000"/>
              <w:bottom w:val="single" w:sz="4" w:space="0" w:color="auto"/>
              <w:right w:val="single" w:sz="4" w:space="0" w:color="000000"/>
            </w:tcBorders>
          </w:tcPr>
          <w:p w:rsidR="00410DB9" w:rsidRPr="00410DB9" w:rsidRDefault="00410DB9" w:rsidP="00410DB9">
            <w:pPr>
              <w:widowControl w:val="0"/>
              <w:spacing w:after="0" w:line="240" w:lineRule="auto"/>
              <w:jc w:val="both"/>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04.09, 08.09.2023</w:t>
            </w:r>
          </w:p>
          <w:p w:rsidR="00410DB9" w:rsidRPr="00410DB9" w:rsidRDefault="00410DB9" w:rsidP="00410DB9">
            <w:pPr>
              <w:widowControl w:val="0"/>
              <w:wordWrap w:val="0"/>
              <w:spacing w:after="0" w:line="240" w:lineRule="auto"/>
              <w:jc w:val="both"/>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Радиообращение инспектора ГИБДД</w:t>
            </w:r>
          </w:p>
        </w:tc>
        <w:tc>
          <w:tcPr>
            <w:tcW w:w="3665" w:type="dxa"/>
            <w:vMerge/>
            <w:tcBorders>
              <w:left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color w:val="000000"/>
                <w:sz w:val="24"/>
                <w:szCs w:val="24"/>
              </w:rPr>
            </w:pPr>
          </w:p>
        </w:tc>
        <w:tc>
          <w:tcPr>
            <w:tcW w:w="3969" w:type="dxa"/>
            <w:gridSpan w:val="3"/>
            <w:vMerge/>
            <w:tcBorders>
              <w:left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color w:val="000000"/>
                <w:sz w:val="24"/>
                <w:szCs w:val="24"/>
              </w:rPr>
            </w:pPr>
          </w:p>
        </w:tc>
        <w:tc>
          <w:tcPr>
            <w:tcW w:w="4111" w:type="dxa"/>
            <w:gridSpan w:val="2"/>
            <w:vMerge/>
            <w:tcBorders>
              <w:left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color w:val="000000"/>
                <w:sz w:val="24"/>
                <w:szCs w:val="24"/>
              </w:rPr>
            </w:pP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wordWrap w:val="0"/>
              <w:spacing w:after="0" w:line="240" w:lineRule="auto"/>
              <w:ind w:right="-1"/>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5 неделя </w:t>
            </w:r>
          </w:p>
          <w:p w:rsidR="00410DB9" w:rsidRPr="00410DB9" w:rsidRDefault="00410DB9" w:rsidP="00410DB9">
            <w:pPr>
              <w:widowControl w:val="0"/>
              <w:wordWrap w:val="0"/>
              <w:spacing w:after="0" w:line="240" w:lineRule="auto"/>
              <w:ind w:right="-1"/>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02.10-08.10</w:t>
            </w:r>
          </w:p>
        </w:tc>
        <w:tc>
          <w:tcPr>
            <w:tcW w:w="3665" w:type="dxa"/>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6 неделя </w:t>
            </w:r>
          </w:p>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09.10-15.10</w:t>
            </w:r>
          </w:p>
        </w:tc>
        <w:tc>
          <w:tcPr>
            <w:tcW w:w="3969" w:type="dxa"/>
            <w:gridSpan w:val="3"/>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7 неделя</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16.10-22.10</w:t>
            </w:r>
          </w:p>
        </w:tc>
        <w:tc>
          <w:tcPr>
            <w:tcW w:w="411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8, 9 неделя </w:t>
            </w:r>
          </w:p>
          <w:p w:rsidR="00410DB9" w:rsidRPr="00410DB9" w:rsidRDefault="00410DB9" w:rsidP="00410DB9">
            <w:pPr>
              <w:widowControl w:val="0"/>
              <w:spacing w:after="0" w:line="240" w:lineRule="auto"/>
              <w:jc w:val="center"/>
              <w:rPr>
                <w:rFonts w:ascii="Times New Roman" w:eastAsia="Batang" w:hAnsi="Times New Roman" w:cs="Times New Roman"/>
                <w:color w:val="000000"/>
                <w:sz w:val="24"/>
                <w:szCs w:val="24"/>
              </w:rPr>
            </w:pPr>
            <w:r w:rsidRPr="00410DB9">
              <w:rPr>
                <w:rFonts w:ascii="Times New Roman" w:eastAsia="№Е" w:hAnsi="Times New Roman" w:cs="Times New Roman"/>
                <w:color w:val="000000"/>
                <w:sz w:val="24"/>
                <w:szCs w:val="24"/>
              </w:rPr>
              <w:t>23.10-03.11</w:t>
            </w:r>
          </w:p>
        </w:tc>
      </w:tr>
      <w:tr w:rsidR="00410DB9" w:rsidRPr="00410DB9" w:rsidTr="00410DB9">
        <w:trPr>
          <w:trHeight w:val="1105"/>
        </w:trPr>
        <w:tc>
          <w:tcPr>
            <w:tcW w:w="3531" w:type="dxa"/>
            <w:gridSpan w:val="2"/>
            <w:vMerge w:val="restart"/>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both"/>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Мероприятия, в рамках Всероссийский урок подготовки детей к действиям в условиях экстр. и опасных ситуаций (День гражданской обороны)</w:t>
            </w:r>
          </w:p>
          <w:p w:rsidR="00410DB9" w:rsidRPr="00410DB9" w:rsidRDefault="00410DB9" w:rsidP="00410DB9">
            <w:pPr>
              <w:widowControl w:val="0"/>
              <w:spacing w:after="0" w:line="240" w:lineRule="auto"/>
              <w:jc w:val="both"/>
              <w:rPr>
                <w:rFonts w:ascii="Times New Roman" w:eastAsia="№Е" w:hAnsi="Times New Roman" w:cs="Times New Roman"/>
                <w:color w:val="000000"/>
                <w:sz w:val="24"/>
                <w:szCs w:val="24"/>
              </w:rPr>
            </w:pPr>
            <w:r w:rsidRPr="00410DB9">
              <w:rPr>
                <w:rFonts w:ascii="Times New Roman" w:eastAsia="№Е" w:hAnsi="Times New Roman" w:cs="Times New Roman"/>
                <w:i/>
                <w:color w:val="000000"/>
                <w:sz w:val="24"/>
                <w:szCs w:val="24"/>
              </w:rPr>
              <w:t>Отв. кл. рук-ли</w:t>
            </w:r>
            <w:r w:rsidRPr="00410DB9">
              <w:rPr>
                <w:rFonts w:ascii="Times New Roman" w:eastAsia="№Е" w:hAnsi="Times New Roman" w:cs="Times New Roman"/>
                <w:color w:val="000000"/>
                <w:sz w:val="24"/>
                <w:szCs w:val="24"/>
              </w:rPr>
              <w:t xml:space="preserve">           </w:t>
            </w:r>
          </w:p>
        </w:tc>
        <w:tc>
          <w:tcPr>
            <w:tcW w:w="7634" w:type="dxa"/>
            <w:gridSpan w:val="4"/>
            <w:vMerge w:val="restart"/>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Социально-психологическое тестирование </w:t>
            </w:r>
          </w:p>
          <w:p w:rsidR="00410DB9" w:rsidRPr="00410DB9" w:rsidRDefault="00410DB9" w:rsidP="00410DB9">
            <w:pPr>
              <w:widowControl w:val="0"/>
              <w:spacing w:after="0" w:line="240" w:lineRule="auto"/>
              <w:rPr>
                <w:rFonts w:ascii="Times New Roman" w:eastAsia="№Е" w:hAnsi="Times New Roman" w:cs="Times New Roman"/>
                <w:i/>
                <w:color w:val="000000"/>
                <w:sz w:val="24"/>
                <w:szCs w:val="24"/>
              </w:rPr>
            </w:pPr>
            <w:r w:rsidRPr="00410DB9">
              <w:rPr>
                <w:rFonts w:ascii="Times New Roman" w:eastAsia="№Е" w:hAnsi="Times New Roman" w:cs="Times New Roman"/>
                <w:i/>
                <w:color w:val="000000"/>
                <w:sz w:val="24"/>
                <w:szCs w:val="24"/>
              </w:rPr>
              <w:t xml:space="preserve">Отв. зам. директора </w:t>
            </w:r>
          </w:p>
          <w:p w:rsidR="00410DB9" w:rsidRPr="00410DB9" w:rsidRDefault="00410DB9" w:rsidP="00410DB9">
            <w:pPr>
              <w:widowControl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Мероприятия, в рамках Недели профилактики употребления алкоголя "Будущее в моих руках"</w:t>
            </w:r>
          </w:p>
          <w:p w:rsidR="00410DB9" w:rsidRPr="00410DB9" w:rsidRDefault="00410DB9" w:rsidP="00410DB9">
            <w:pPr>
              <w:widowControl w:val="0"/>
              <w:spacing w:after="0" w:line="240" w:lineRule="auto"/>
              <w:rPr>
                <w:rFonts w:ascii="Times New Roman" w:eastAsia="№Е" w:hAnsi="Times New Roman" w:cs="Times New Roman"/>
                <w:i/>
                <w:color w:val="000000"/>
                <w:sz w:val="24"/>
                <w:szCs w:val="24"/>
              </w:rPr>
            </w:pPr>
            <w:r w:rsidRPr="00410DB9">
              <w:rPr>
                <w:rFonts w:ascii="Times New Roman" w:eastAsia="№Е" w:hAnsi="Times New Roman" w:cs="Times New Roman"/>
                <w:i/>
                <w:color w:val="000000"/>
                <w:sz w:val="24"/>
                <w:szCs w:val="24"/>
              </w:rPr>
              <w:t>Отв. кл. рук-ли</w:t>
            </w:r>
            <w:r w:rsidRPr="00410DB9">
              <w:rPr>
                <w:rFonts w:ascii="Times New Roman" w:eastAsia="№Е" w:hAnsi="Times New Roman" w:cs="Times New Roman"/>
                <w:color w:val="000000"/>
                <w:sz w:val="24"/>
                <w:szCs w:val="24"/>
              </w:rPr>
              <w:t xml:space="preserve">  </w:t>
            </w:r>
          </w:p>
        </w:tc>
        <w:tc>
          <w:tcPr>
            <w:tcW w:w="4111" w:type="dxa"/>
            <w:gridSpan w:val="2"/>
            <w:tcBorders>
              <w:top w:val="single" w:sz="4" w:space="0" w:color="000000"/>
              <w:left w:val="single" w:sz="4" w:space="0" w:color="000000"/>
              <w:bottom w:val="single" w:sz="4" w:space="0" w:color="auto"/>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sz w:val="24"/>
                <w:szCs w:val="24"/>
              </w:rPr>
            </w:pPr>
            <w:r w:rsidRPr="00410DB9">
              <w:rPr>
                <w:rFonts w:ascii="Times New Roman" w:eastAsia="№Е" w:hAnsi="Times New Roman" w:cs="Times New Roman"/>
                <w:sz w:val="24"/>
                <w:szCs w:val="24"/>
              </w:rPr>
              <w:t>Проведение инструктажа по ПДД в классах перед началом каникул</w:t>
            </w:r>
          </w:p>
          <w:p w:rsidR="00410DB9" w:rsidRPr="00410DB9" w:rsidRDefault="00410DB9" w:rsidP="00410DB9">
            <w:pPr>
              <w:widowControl w:val="0"/>
              <w:wordWrap w:val="0"/>
              <w:spacing w:after="0" w:line="240" w:lineRule="auto"/>
              <w:rPr>
                <w:rFonts w:ascii="Times New Roman" w:eastAsia="№Е" w:hAnsi="Times New Roman" w:cs="Times New Roman"/>
                <w:i/>
                <w:color w:val="000000"/>
                <w:sz w:val="24"/>
                <w:szCs w:val="24"/>
              </w:rPr>
            </w:pPr>
            <w:r w:rsidRPr="00410DB9">
              <w:rPr>
                <w:rFonts w:ascii="Times New Roman" w:eastAsia="№Е" w:hAnsi="Times New Roman" w:cs="Times New Roman"/>
                <w:i/>
                <w:sz w:val="24"/>
                <w:szCs w:val="24"/>
              </w:rPr>
              <w:t xml:space="preserve">Отв. кл. рук-ли, воспитатели </w:t>
            </w:r>
          </w:p>
        </w:tc>
      </w:tr>
      <w:tr w:rsidR="00410DB9" w:rsidRPr="00410DB9" w:rsidTr="00410DB9">
        <w:trPr>
          <w:trHeight w:val="255"/>
        </w:trPr>
        <w:tc>
          <w:tcPr>
            <w:tcW w:w="3531" w:type="dxa"/>
            <w:gridSpan w:val="2"/>
            <w:vMerge/>
            <w:tcBorders>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both"/>
              <w:rPr>
                <w:rFonts w:ascii="Times New Roman" w:eastAsia="№Е" w:hAnsi="Times New Roman" w:cs="Times New Roman"/>
                <w:color w:val="000000"/>
                <w:sz w:val="24"/>
                <w:szCs w:val="24"/>
              </w:rPr>
            </w:pPr>
          </w:p>
        </w:tc>
        <w:tc>
          <w:tcPr>
            <w:tcW w:w="7634" w:type="dxa"/>
            <w:gridSpan w:val="4"/>
            <w:vMerge/>
            <w:tcBorders>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color w:val="000000"/>
                <w:sz w:val="24"/>
                <w:szCs w:val="24"/>
              </w:rPr>
            </w:pPr>
          </w:p>
        </w:tc>
        <w:tc>
          <w:tcPr>
            <w:tcW w:w="4111" w:type="dxa"/>
            <w:gridSpan w:val="2"/>
            <w:tcBorders>
              <w:top w:val="single" w:sz="4" w:space="0" w:color="auto"/>
              <w:left w:val="single" w:sz="4" w:space="0" w:color="000000"/>
              <w:bottom w:val="single" w:sz="4" w:space="0" w:color="000000"/>
              <w:right w:val="single" w:sz="4" w:space="0" w:color="000000"/>
            </w:tcBorders>
          </w:tcPr>
          <w:p w:rsidR="00410DB9" w:rsidRPr="00410DB9" w:rsidRDefault="00410DB9" w:rsidP="00410DB9">
            <w:pPr>
              <w:widowControl w:val="0"/>
              <w:wordWrap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Мероприятия, в рамках Всероссийского урока безопасности школьников в сети Интернет</w:t>
            </w:r>
          </w:p>
          <w:p w:rsidR="00410DB9" w:rsidRPr="00410DB9" w:rsidRDefault="00410DB9" w:rsidP="00410DB9">
            <w:pPr>
              <w:widowControl w:val="0"/>
              <w:wordWrap w:val="0"/>
              <w:spacing w:after="0" w:line="240" w:lineRule="auto"/>
              <w:rPr>
                <w:rFonts w:ascii="Times New Roman" w:eastAsia="№Е" w:hAnsi="Times New Roman" w:cs="Times New Roman"/>
                <w:i/>
                <w:sz w:val="24"/>
                <w:szCs w:val="24"/>
              </w:rPr>
            </w:pPr>
            <w:r w:rsidRPr="00410DB9">
              <w:rPr>
                <w:rFonts w:ascii="Times New Roman" w:eastAsia="№Е" w:hAnsi="Times New Roman" w:cs="Times New Roman"/>
                <w:i/>
                <w:sz w:val="24"/>
                <w:szCs w:val="24"/>
              </w:rPr>
              <w:t xml:space="preserve">Отв. кл. рук-ли, воспитатели </w:t>
            </w:r>
          </w:p>
        </w:tc>
      </w:tr>
      <w:tr w:rsidR="00410DB9" w:rsidRPr="00410DB9" w:rsidTr="00410DB9">
        <w:trPr>
          <w:trHeight w:val="255"/>
        </w:trPr>
        <w:tc>
          <w:tcPr>
            <w:tcW w:w="15276" w:type="dxa"/>
            <w:gridSpan w:val="8"/>
            <w:tcBorders>
              <w:left w:val="single" w:sz="4" w:space="0" w:color="000000"/>
              <w:bottom w:val="single" w:sz="4" w:space="0" w:color="000000"/>
              <w:right w:val="single" w:sz="4" w:space="0" w:color="000000"/>
            </w:tcBorders>
          </w:tcPr>
          <w:p w:rsidR="00410DB9" w:rsidRPr="00410DB9" w:rsidRDefault="00410DB9" w:rsidP="00410DB9">
            <w:pPr>
              <w:widowControl w:val="0"/>
              <w:wordWrap w:val="0"/>
              <w:spacing w:after="0" w:line="240" w:lineRule="auto"/>
              <w:rPr>
                <w:rFonts w:ascii="Times New Roman" w:eastAsia="№Е" w:hAnsi="Times New Roman" w:cs="Times New Roman"/>
                <w:i/>
                <w:color w:val="000000"/>
                <w:sz w:val="24"/>
                <w:szCs w:val="24"/>
              </w:rPr>
            </w:pPr>
            <w:r w:rsidRPr="00410DB9">
              <w:rPr>
                <w:rFonts w:ascii="Times New Roman" w:eastAsia="№Е" w:hAnsi="Times New Roman" w:cs="Times New Roman"/>
                <w:i/>
                <w:color w:val="000000"/>
                <w:sz w:val="24"/>
                <w:szCs w:val="24"/>
              </w:rPr>
              <w:t>Прописать мероприятия из плана профилактики правонарушений.</w:t>
            </w:r>
          </w:p>
        </w:tc>
      </w:tr>
      <w:tr w:rsidR="00410DB9" w:rsidRPr="00410DB9" w:rsidTr="00410DB9">
        <w:tc>
          <w:tcPr>
            <w:tcW w:w="15276" w:type="dxa"/>
            <w:gridSpan w:val="8"/>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Модуль </w:t>
            </w:r>
            <w:r w:rsidRPr="00410DB9">
              <w:rPr>
                <w:rFonts w:ascii="Times New Roman" w:eastAsia="№Е" w:hAnsi="Times New Roman" w:cs="Times New Roman"/>
                <w:color w:val="000000"/>
                <w:sz w:val="24"/>
                <w:szCs w:val="24"/>
              </w:rPr>
              <w:br/>
              <w:t>"Профориентация"</w:t>
            </w:r>
          </w:p>
          <w:p w:rsidR="00410DB9" w:rsidRPr="00410DB9" w:rsidRDefault="00410DB9" w:rsidP="00410DB9">
            <w:pPr>
              <w:widowControl w:val="0"/>
              <w:spacing w:after="0" w:line="240" w:lineRule="auto"/>
              <w:jc w:val="center"/>
              <w:rPr>
                <w:rFonts w:ascii="Times New Roman" w:eastAsia="№Е" w:hAnsi="Times New Roman" w:cs="Times New Roman"/>
                <w:b/>
                <w:color w:val="000000"/>
                <w:sz w:val="24"/>
                <w:szCs w:val="24"/>
              </w:rPr>
            </w:pPr>
            <w:r w:rsidRPr="00410DB9">
              <w:rPr>
                <w:rFonts w:ascii="Times New Roman" w:eastAsia="№Е" w:hAnsi="Times New Roman" w:cs="Times New Roman"/>
                <w:b/>
                <w:color w:val="000000"/>
                <w:sz w:val="24"/>
                <w:szCs w:val="24"/>
              </w:rPr>
              <w:t xml:space="preserve">1 четверть </w:t>
            </w:r>
          </w:p>
          <w:p w:rsidR="00410DB9" w:rsidRPr="00410DB9" w:rsidRDefault="00410DB9" w:rsidP="00410DB9">
            <w:pPr>
              <w:widowControl w:val="0"/>
              <w:spacing w:after="0" w:line="240" w:lineRule="auto"/>
              <w:jc w:val="both"/>
              <w:rPr>
                <w:rFonts w:ascii="Times New Roman" w:eastAsia="№Е" w:hAnsi="Times New Roman" w:cs="Times New Roman"/>
                <w:b/>
                <w:i/>
                <w:color w:val="000000"/>
                <w:sz w:val="24"/>
                <w:szCs w:val="24"/>
              </w:rPr>
            </w:pPr>
            <w:r w:rsidRPr="00410DB9">
              <w:rPr>
                <w:rFonts w:ascii="Times New Roman" w:eastAsia="№Е" w:hAnsi="Times New Roman" w:cs="Times New Roman"/>
                <w:b/>
                <w:i/>
                <w:color w:val="000000"/>
                <w:sz w:val="24"/>
                <w:szCs w:val="24"/>
              </w:rPr>
              <w:t>Реализация данного модуля через курс внеурочной деятельности "Россия - мои горизонты"</w:t>
            </w:r>
          </w:p>
          <w:p w:rsidR="00410DB9" w:rsidRPr="00410DB9" w:rsidRDefault="00410DB9" w:rsidP="00410DB9">
            <w:pPr>
              <w:widowControl w:val="0"/>
              <w:spacing w:after="0" w:line="240" w:lineRule="auto"/>
              <w:jc w:val="both"/>
              <w:rPr>
                <w:rFonts w:ascii="Times New Roman" w:eastAsia="№Е" w:hAnsi="Times New Roman" w:cs="Times New Roman"/>
                <w:i/>
                <w:color w:val="000000"/>
                <w:sz w:val="24"/>
                <w:szCs w:val="24"/>
              </w:rPr>
            </w:pPr>
          </w:p>
          <w:p w:rsidR="00410DB9" w:rsidRPr="00410DB9" w:rsidRDefault="00410DB9" w:rsidP="00410DB9">
            <w:pPr>
              <w:widowControl w:val="0"/>
              <w:spacing w:after="0" w:line="240" w:lineRule="auto"/>
              <w:jc w:val="both"/>
              <w:rPr>
                <w:rFonts w:ascii="Times New Roman" w:eastAsia="№Е" w:hAnsi="Times New Roman" w:cs="Times New Roman"/>
                <w:i/>
                <w:color w:val="000000"/>
                <w:sz w:val="24"/>
                <w:szCs w:val="24"/>
              </w:rPr>
            </w:pPr>
            <w:r w:rsidRPr="00410DB9">
              <w:rPr>
                <w:rFonts w:ascii="Times New Roman" w:eastAsia="№Е" w:hAnsi="Times New Roman" w:cs="Times New Roman"/>
                <w:i/>
                <w:color w:val="000000"/>
                <w:sz w:val="24"/>
                <w:szCs w:val="24"/>
              </w:rPr>
              <w:t>Прописать мероприятие из плана по профориентации на любую неделю (1 раз в четверть)</w:t>
            </w:r>
          </w:p>
          <w:p w:rsidR="00410DB9" w:rsidRPr="00410DB9" w:rsidRDefault="00410DB9" w:rsidP="00410DB9">
            <w:pPr>
              <w:widowControl w:val="0"/>
              <w:spacing w:after="0" w:line="240" w:lineRule="auto"/>
              <w:jc w:val="both"/>
              <w:rPr>
                <w:rFonts w:ascii="Times New Roman" w:eastAsia="№Е" w:hAnsi="Times New Roman" w:cs="Times New Roman"/>
                <w:i/>
                <w:color w:val="000000"/>
                <w:sz w:val="24"/>
                <w:szCs w:val="24"/>
              </w:rPr>
            </w:pPr>
            <w:r w:rsidRPr="00410DB9">
              <w:rPr>
                <w:rFonts w:ascii="Times New Roman" w:eastAsia="№Е" w:hAnsi="Times New Roman" w:cs="Times New Roman"/>
                <w:i/>
                <w:color w:val="000000"/>
                <w:sz w:val="24"/>
                <w:szCs w:val="24"/>
              </w:rPr>
              <w:t xml:space="preserve">Указывать поездки, экскурсии по тематике профориентации </w:t>
            </w: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sz w:val="24"/>
                <w:szCs w:val="24"/>
              </w:rPr>
            </w:pPr>
            <w:r w:rsidRPr="00410DB9">
              <w:rPr>
                <w:rFonts w:ascii="Times New Roman" w:eastAsia="№Е" w:hAnsi="Times New Roman" w:cs="Times New Roman"/>
                <w:sz w:val="24"/>
                <w:szCs w:val="24"/>
              </w:rPr>
              <w:t xml:space="preserve">1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sz w:val="24"/>
                <w:szCs w:val="24"/>
              </w:rPr>
              <w:t>01.09-10.09</w:t>
            </w:r>
          </w:p>
        </w:tc>
        <w:tc>
          <w:tcPr>
            <w:tcW w:w="3665" w:type="dxa"/>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2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11.09-17.09</w:t>
            </w:r>
          </w:p>
        </w:tc>
        <w:tc>
          <w:tcPr>
            <w:tcW w:w="3969" w:type="dxa"/>
            <w:gridSpan w:val="3"/>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3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sz w:val="24"/>
                <w:szCs w:val="20"/>
              </w:rPr>
              <w:t>18.09-24.09</w:t>
            </w:r>
          </w:p>
        </w:tc>
        <w:tc>
          <w:tcPr>
            <w:tcW w:w="411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4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25.09-01.10</w:t>
            </w:r>
          </w:p>
        </w:tc>
      </w:tr>
      <w:tr w:rsidR="00410DB9" w:rsidRPr="00410DB9" w:rsidTr="00410DB9">
        <w:trPr>
          <w:trHeight w:val="1140"/>
        </w:trPr>
        <w:tc>
          <w:tcPr>
            <w:tcW w:w="3531" w:type="dxa"/>
            <w:gridSpan w:val="2"/>
            <w:vMerge w:val="restart"/>
            <w:tcBorders>
              <w:top w:val="single" w:sz="4" w:space="0" w:color="000000"/>
              <w:left w:val="single" w:sz="4" w:space="0" w:color="000000"/>
              <w:right w:val="single" w:sz="4" w:space="0" w:color="000000"/>
            </w:tcBorders>
          </w:tcPr>
          <w:p w:rsidR="00410DB9" w:rsidRPr="00410DB9" w:rsidRDefault="00410DB9" w:rsidP="00410DB9">
            <w:pPr>
              <w:widowControl w:val="0"/>
              <w:spacing w:after="0" w:line="240" w:lineRule="auto"/>
              <w:jc w:val="both"/>
              <w:rPr>
                <w:rFonts w:ascii="Times New Roman" w:eastAsia="№Е" w:hAnsi="Times New Roman" w:cs="Times New Roman"/>
                <w:i/>
                <w:color w:val="000000"/>
                <w:sz w:val="24"/>
                <w:szCs w:val="24"/>
              </w:rPr>
            </w:pPr>
            <w:r w:rsidRPr="00410DB9">
              <w:rPr>
                <w:rFonts w:ascii="Times New Roman" w:eastAsia="№Е" w:hAnsi="Times New Roman" w:cs="Times New Roman"/>
                <w:i/>
                <w:color w:val="000000"/>
                <w:sz w:val="24"/>
                <w:szCs w:val="24"/>
              </w:rPr>
              <w:t xml:space="preserve"> </w:t>
            </w:r>
          </w:p>
        </w:tc>
        <w:tc>
          <w:tcPr>
            <w:tcW w:w="3665" w:type="dxa"/>
            <w:vMerge w:val="restart"/>
            <w:tcBorders>
              <w:top w:val="single" w:sz="4" w:space="0" w:color="000000"/>
              <w:left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sz w:val="24"/>
                <w:szCs w:val="24"/>
              </w:rPr>
            </w:pPr>
            <w:r w:rsidRPr="00410DB9">
              <w:rPr>
                <w:rFonts w:ascii="Times New Roman" w:eastAsia="№Е" w:hAnsi="Times New Roman" w:cs="Times New Roman"/>
                <w:color w:val="000000"/>
                <w:sz w:val="24"/>
                <w:szCs w:val="24"/>
              </w:rPr>
              <w:t xml:space="preserve">13.09.2023 Открытый онлайн проект "Шоу профессий". Тема </w:t>
            </w:r>
            <w:r w:rsidRPr="00410DB9">
              <w:rPr>
                <w:rFonts w:ascii="Times New Roman" w:eastAsia="№Е" w:hAnsi="Times New Roman" w:cs="Times New Roman"/>
                <w:sz w:val="24"/>
                <w:szCs w:val="24"/>
              </w:rPr>
              <w:t>«Педагогика и наставничество"</w:t>
            </w:r>
          </w:p>
          <w:p w:rsidR="00410DB9" w:rsidRPr="00410DB9" w:rsidRDefault="00410DB9" w:rsidP="00410DB9">
            <w:pPr>
              <w:widowControl w:val="0"/>
              <w:wordWrap w:val="0"/>
              <w:spacing w:after="0" w:line="240" w:lineRule="auto"/>
              <w:rPr>
                <w:rFonts w:ascii="Times New Roman" w:eastAsia="№Е" w:hAnsi="Times New Roman" w:cs="Times New Roman"/>
                <w:i/>
                <w:color w:val="000000"/>
                <w:sz w:val="24"/>
                <w:szCs w:val="24"/>
              </w:rPr>
            </w:pPr>
            <w:r w:rsidRPr="00410DB9">
              <w:rPr>
                <w:rFonts w:ascii="Times New Roman" w:eastAsia="№Е" w:hAnsi="Times New Roman" w:cs="Times New Roman"/>
                <w:i/>
                <w:sz w:val="24"/>
                <w:szCs w:val="24"/>
              </w:rPr>
              <w:t>Отв. кл. рук-ли</w:t>
            </w:r>
          </w:p>
        </w:tc>
        <w:tc>
          <w:tcPr>
            <w:tcW w:w="3969" w:type="dxa"/>
            <w:gridSpan w:val="3"/>
            <w:tcBorders>
              <w:top w:val="single" w:sz="4" w:space="0" w:color="000000"/>
              <w:left w:val="single" w:sz="4" w:space="0" w:color="000000"/>
              <w:bottom w:val="single" w:sz="4" w:space="0" w:color="auto"/>
              <w:right w:val="single" w:sz="4" w:space="0" w:color="000000"/>
            </w:tcBorders>
          </w:tcPr>
          <w:p w:rsidR="00410DB9" w:rsidRPr="00410DB9" w:rsidRDefault="00410DB9" w:rsidP="00410DB9">
            <w:pPr>
              <w:widowControl w:val="0"/>
              <w:wordWrap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Мастер-классы по английскому языку с представителями Высшей школы переводом МГУ</w:t>
            </w:r>
          </w:p>
          <w:p w:rsidR="00410DB9" w:rsidRPr="00410DB9" w:rsidRDefault="00410DB9" w:rsidP="00410DB9">
            <w:pPr>
              <w:widowControl w:val="0"/>
              <w:wordWrap w:val="0"/>
              <w:spacing w:after="0" w:line="240" w:lineRule="auto"/>
              <w:rPr>
                <w:rFonts w:ascii="Times New Roman" w:eastAsia="№Е" w:hAnsi="Times New Roman" w:cs="Times New Roman"/>
                <w:i/>
                <w:color w:val="000000"/>
                <w:sz w:val="24"/>
                <w:szCs w:val="24"/>
              </w:rPr>
            </w:pPr>
            <w:r w:rsidRPr="00410DB9">
              <w:rPr>
                <w:rFonts w:ascii="Times New Roman" w:eastAsia="№Е" w:hAnsi="Times New Roman" w:cs="Times New Roman"/>
                <w:i/>
                <w:color w:val="000000"/>
                <w:sz w:val="24"/>
                <w:szCs w:val="24"/>
              </w:rPr>
              <w:t>Отв. учителя англ. языка</w:t>
            </w:r>
          </w:p>
        </w:tc>
        <w:tc>
          <w:tcPr>
            <w:tcW w:w="4111" w:type="dxa"/>
            <w:gridSpan w:val="2"/>
            <w:vMerge w:val="restart"/>
            <w:tcBorders>
              <w:top w:val="single" w:sz="4" w:space="0" w:color="000000"/>
              <w:left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color w:val="000000"/>
                <w:sz w:val="24"/>
                <w:szCs w:val="24"/>
              </w:rPr>
            </w:pPr>
          </w:p>
        </w:tc>
      </w:tr>
      <w:tr w:rsidR="00410DB9" w:rsidRPr="00410DB9" w:rsidTr="00410DB9">
        <w:trPr>
          <w:trHeight w:val="225"/>
        </w:trPr>
        <w:tc>
          <w:tcPr>
            <w:tcW w:w="3531" w:type="dxa"/>
            <w:gridSpan w:val="2"/>
            <w:vMerge/>
            <w:tcBorders>
              <w:left w:val="single" w:sz="4" w:space="0" w:color="000000"/>
              <w:right w:val="single" w:sz="4" w:space="0" w:color="000000"/>
            </w:tcBorders>
          </w:tcPr>
          <w:p w:rsidR="00410DB9" w:rsidRPr="00410DB9" w:rsidRDefault="00410DB9" w:rsidP="00410DB9">
            <w:pPr>
              <w:widowControl w:val="0"/>
              <w:spacing w:after="0" w:line="240" w:lineRule="auto"/>
              <w:jc w:val="both"/>
              <w:rPr>
                <w:rFonts w:ascii="Times New Roman" w:eastAsia="№Е" w:hAnsi="Times New Roman" w:cs="Times New Roman"/>
                <w:i/>
                <w:color w:val="000000"/>
                <w:sz w:val="24"/>
                <w:szCs w:val="24"/>
              </w:rPr>
            </w:pPr>
          </w:p>
        </w:tc>
        <w:tc>
          <w:tcPr>
            <w:tcW w:w="3665" w:type="dxa"/>
            <w:vMerge/>
            <w:tcBorders>
              <w:left w:val="single" w:sz="4" w:space="0" w:color="000000"/>
              <w:bottom w:val="single" w:sz="4" w:space="0" w:color="auto"/>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color w:val="000000"/>
                <w:sz w:val="24"/>
                <w:szCs w:val="24"/>
              </w:rPr>
            </w:pPr>
          </w:p>
        </w:tc>
        <w:tc>
          <w:tcPr>
            <w:tcW w:w="3969" w:type="dxa"/>
            <w:gridSpan w:val="3"/>
            <w:tcBorders>
              <w:top w:val="single" w:sz="4" w:space="0" w:color="auto"/>
              <w:left w:val="single" w:sz="4" w:space="0" w:color="000000"/>
              <w:bottom w:val="single" w:sz="4" w:space="0" w:color="auto"/>
              <w:right w:val="single" w:sz="4" w:space="0" w:color="000000"/>
            </w:tcBorders>
          </w:tcPr>
          <w:p w:rsidR="00410DB9" w:rsidRPr="00410DB9" w:rsidRDefault="00410DB9" w:rsidP="00410DB9">
            <w:pPr>
              <w:widowControl w:val="0"/>
              <w:wordWrap w:val="0"/>
              <w:spacing w:after="0" w:line="240" w:lineRule="auto"/>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Профориентационная встреча с пре</w:t>
            </w:r>
            <w:r w:rsidRPr="00410DB9">
              <w:rPr>
                <w:rFonts w:ascii="Times New Roman" w:eastAsia="№Е" w:hAnsi="Times New Roman" w:cs="Times New Roman"/>
                <w:color w:val="000000"/>
                <w:sz w:val="24"/>
                <w:szCs w:val="24"/>
              </w:rPr>
              <w:lastRenderedPageBreak/>
              <w:t>дставителей центра "Сколково"</w:t>
            </w:r>
          </w:p>
          <w:p w:rsidR="00410DB9" w:rsidRPr="00410DB9" w:rsidRDefault="00410DB9" w:rsidP="00410DB9">
            <w:pPr>
              <w:widowControl w:val="0"/>
              <w:wordWrap w:val="0"/>
              <w:spacing w:after="0" w:line="240" w:lineRule="auto"/>
              <w:rPr>
                <w:rFonts w:ascii="Times New Roman" w:eastAsia="№Е" w:hAnsi="Times New Roman" w:cs="Times New Roman"/>
                <w:i/>
                <w:color w:val="000000"/>
                <w:sz w:val="24"/>
                <w:szCs w:val="24"/>
              </w:rPr>
            </w:pPr>
            <w:r w:rsidRPr="00410DB9">
              <w:rPr>
                <w:rFonts w:ascii="Times New Roman" w:eastAsia="№Е" w:hAnsi="Times New Roman" w:cs="Times New Roman"/>
                <w:i/>
                <w:color w:val="000000"/>
                <w:sz w:val="24"/>
                <w:szCs w:val="24"/>
              </w:rPr>
              <w:t>Отв. зам. диреткора</w:t>
            </w:r>
          </w:p>
        </w:tc>
        <w:tc>
          <w:tcPr>
            <w:tcW w:w="4111" w:type="dxa"/>
            <w:gridSpan w:val="2"/>
            <w:vMerge/>
            <w:tcBorders>
              <w:left w:val="single" w:sz="4" w:space="0" w:color="000000"/>
              <w:bottom w:val="single" w:sz="4" w:space="0" w:color="auto"/>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color w:val="000000"/>
                <w:sz w:val="24"/>
                <w:szCs w:val="24"/>
              </w:rPr>
            </w:pP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wordWrap w:val="0"/>
              <w:spacing w:after="0" w:line="240" w:lineRule="auto"/>
              <w:ind w:right="-1"/>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lastRenderedPageBreak/>
              <w:t xml:space="preserve">5 неделя </w:t>
            </w:r>
          </w:p>
          <w:p w:rsidR="00410DB9" w:rsidRPr="00410DB9" w:rsidRDefault="00410DB9" w:rsidP="00410DB9">
            <w:pPr>
              <w:widowControl w:val="0"/>
              <w:wordWrap w:val="0"/>
              <w:spacing w:after="0" w:line="240" w:lineRule="auto"/>
              <w:ind w:right="-1"/>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02.10-08.10</w:t>
            </w:r>
          </w:p>
        </w:tc>
        <w:tc>
          <w:tcPr>
            <w:tcW w:w="3665" w:type="dxa"/>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6 неделя </w:t>
            </w:r>
          </w:p>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09.10-15.10</w:t>
            </w:r>
          </w:p>
        </w:tc>
        <w:tc>
          <w:tcPr>
            <w:tcW w:w="3969" w:type="dxa"/>
            <w:gridSpan w:val="3"/>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7 неделя</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16.10-22.10</w:t>
            </w:r>
          </w:p>
        </w:tc>
        <w:tc>
          <w:tcPr>
            <w:tcW w:w="411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8, 9 неделя </w:t>
            </w:r>
          </w:p>
          <w:p w:rsidR="00410DB9" w:rsidRPr="00410DB9" w:rsidRDefault="00410DB9" w:rsidP="00410DB9">
            <w:pPr>
              <w:widowControl w:val="0"/>
              <w:spacing w:after="0" w:line="240" w:lineRule="auto"/>
              <w:jc w:val="center"/>
              <w:rPr>
                <w:rFonts w:ascii="Times New Roman" w:eastAsia="Batang" w:hAnsi="Times New Roman" w:cs="Times New Roman"/>
                <w:color w:val="000000"/>
                <w:sz w:val="24"/>
                <w:szCs w:val="24"/>
              </w:rPr>
            </w:pPr>
            <w:r w:rsidRPr="00410DB9">
              <w:rPr>
                <w:rFonts w:ascii="Times New Roman" w:eastAsia="№Е" w:hAnsi="Times New Roman" w:cs="Times New Roman"/>
                <w:color w:val="000000"/>
                <w:sz w:val="24"/>
                <w:szCs w:val="24"/>
              </w:rPr>
              <w:t>23.10-03.11</w:t>
            </w: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wordWrap w:val="0"/>
              <w:spacing w:after="0" w:line="240" w:lineRule="auto"/>
              <w:ind w:right="-1"/>
              <w:jc w:val="center"/>
              <w:rPr>
                <w:rFonts w:ascii="Times New Roman" w:eastAsia="№Е" w:hAnsi="Times New Roman" w:cs="Times New Roman"/>
                <w:color w:val="000000"/>
                <w:sz w:val="24"/>
                <w:szCs w:val="24"/>
              </w:rPr>
            </w:pPr>
          </w:p>
        </w:tc>
        <w:tc>
          <w:tcPr>
            <w:tcW w:w="3665" w:type="dxa"/>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p>
        </w:tc>
        <w:tc>
          <w:tcPr>
            <w:tcW w:w="3969" w:type="dxa"/>
            <w:gridSpan w:val="3"/>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both"/>
              <w:rPr>
                <w:rFonts w:ascii="Times New Roman" w:eastAsia="№Е" w:hAnsi="Times New Roman" w:cs="Times New Roman"/>
                <w:szCs w:val="20"/>
              </w:rPr>
            </w:pPr>
            <w:r w:rsidRPr="00410DB9">
              <w:rPr>
                <w:rFonts w:ascii="Times New Roman" w:eastAsia="№Е" w:hAnsi="Times New Roman" w:cs="Times New Roman"/>
                <w:szCs w:val="20"/>
              </w:rPr>
              <w:t>Участие в гор. профориентационном конкурсе "Человек-тень"</w:t>
            </w:r>
          </w:p>
          <w:p w:rsidR="00410DB9" w:rsidRPr="00410DB9" w:rsidRDefault="00410DB9" w:rsidP="00410DB9">
            <w:pPr>
              <w:widowControl w:val="0"/>
              <w:spacing w:after="0" w:line="240" w:lineRule="auto"/>
              <w:jc w:val="both"/>
              <w:rPr>
                <w:rFonts w:ascii="Times New Roman" w:eastAsia="№Е" w:hAnsi="Times New Roman" w:cs="Times New Roman"/>
                <w:i/>
                <w:color w:val="000000"/>
                <w:szCs w:val="24"/>
              </w:rPr>
            </w:pPr>
            <w:r w:rsidRPr="00410DB9">
              <w:rPr>
                <w:rFonts w:ascii="Batang" w:eastAsia="№Е" w:hAnsi="Times New Roman" w:cs="Times New Roman"/>
                <w:i/>
                <w:szCs w:val="20"/>
              </w:rPr>
              <w:t>Отв</w:t>
            </w:r>
            <w:r w:rsidRPr="00410DB9">
              <w:rPr>
                <w:rFonts w:ascii="Batang" w:eastAsia="№Е" w:hAnsi="Times New Roman" w:cs="Times New Roman"/>
                <w:i/>
                <w:szCs w:val="20"/>
              </w:rPr>
              <w:t xml:space="preserve">. </w:t>
            </w:r>
            <w:r w:rsidRPr="00410DB9">
              <w:rPr>
                <w:rFonts w:ascii="Batang" w:eastAsia="№Е" w:hAnsi="Times New Roman" w:cs="Times New Roman"/>
                <w:i/>
                <w:szCs w:val="20"/>
              </w:rPr>
              <w:t>зам</w:t>
            </w:r>
            <w:r w:rsidRPr="00410DB9">
              <w:rPr>
                <w:rFonts w:ascii="Batang" w:eastAsia="№Е" w:hAnsi="Times New Roman" w:cs="Times New Roman"/>
                <w:i/>
                <w:szCs w:val="20"/>
              </w:rPr>
              <w:t xml:space="preserve">. </w:t>
            </w:r>
            <w:r w:rsidRPr="00410DB9">
              <w:rPr>
                <w:rFonts w:ascii="Batang" w:eastAsia="№Е" w:hAnsi="Times New Roman" w:cs="Times New Roman"/>
                <w:i/>
                <w:szCs w:val="20"/>
              </w:rPr>
              <w:t>директора</w:t>
            </w:r>
          </w:p>
        </w:tc>
      </w:tr>
      <w:tr w:rsidR="00410DB9" w:rsidRPr="00410DB9" w:rsidTr="00410DB9">
        <w:tc>
          <w:tcPr>
            <w:tcW w:w="15276" w:type="dxa"/>
            <w:gridSpan w:val="8"/>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wordWrap w:val="0"/>
              <w:spacing w:after="0" w:line="240" w:lineRule="auto"/>
              <w:ind w:right="-1"/>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Участие в проекте "Онлайн уроки финансовой грамотности" (по расписанию платформы), учащиеся 7-9 класс</w:t>
            </w:r>
          </w:p>
          <w:p w:rsidR="00410DB9" w:rsidRPr="00410DB9" w:rsidRDefault="00410DB9" w:rsidP="00410DB9">
            <w:pPr>
              <w:widowControl w:val="0"/>
              <w:wordWrap w:val="0"/>
              <w:spacing w:after="0" w:line="240" w:lineRule="auto"/>
              <w:ind w:right="-1"/>
              <w:jc w:val="center"/>
              <w:rPr>
                <w:rFonts w:ascii="Times New Roman" w:eastAsia="№Е" w:hAnsi="Times New Roman" w:cs="Times New Roman"/>
                <w:i/>
                <w:color w:val="000000"/>
                <w:sz w:val="24"/>
                <w:szCs w:val="24"/>
              </w:rPr>
            </w:pPr>
            <w:r w:rsidRPr="00410DB9">
              <w:rPr>
                <w:rFonts w:ascii="Times New Roman" w:eastAsia="№Е" w:hAnsi="Times New Roman" w:cs="Times New Roman"/>
                <w:i/>
                <w:color w:val="000000"/>
                <w:sz w:val="24"/>
                <w:szCs w:val="24"/>
              </w:rPr>
              <w:t>Отв. кл. рук-ли</w:t>
            </w:r>
          </w:p>
        </w:tc>
      </w:tr>
      <w:tr w:rsidR="00410DB9" w:rsidRPr="00410DB9" w:rsidTr="00410DB9">
        <w:tc>
          <w:tcPr>
            <w:tcW w:w="15276" w:type="dxa"/>
            <w:gridSpan w:val="8"/>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Модуль </w:t>
            </w:r>
          </w:p>
          <w:p w:rsidR="00410DB9" w:rsidRPr="00410DB9" w:rsidRDefault="00410DB9" w:rsidP="00410DB9">
            <w:pPr>
              <w:widowControl w:val="0"/>
              <w:spacing w:after="0" w:line="240" w:lineRule="auto"/>
              <w:jc w:val="center"/>
              <w:rPr>
                <w:rFonts w:ascii="Times New Roman" w:eastAsia="Batang" w:hAnsi="Times New Roman" w:cs="Times New Roman"/>
                <w:color w:val="000000" w:themeColor="text1"/>
                <w:sz w:val="24"/>
                <w:szCs w:val="24"/>
              </w:rPr>
            </w:pPr>
            <w:r w:rsidRPr="00410DB9">
              <w:rPr>
                <w:rFonts w:ascii="Times New Roman" w:eastAsia="Batang" w:hAnsi="Times New Roman" w:cs="Times New Roman"/>
                <w:color w:val="000000" w:themeColor="text1"/>
                <w:sz w:val="24"/>
                <w:szCs w:val="24"/>
              </w:rPr>
              <w:t>«Истоки: воспитание вологжанина - гражданина России»</w:t>
            </w:r>
          </w:p>
          <w:p w:rsidR="00410DB9" w:rsidRPr="00410DB9" w:rsidRDefault="00410DB9" w:rsidP="00410DB9">
            <w:pPr>
              <w:widowControl w:val="0"/>
              <w:spacing w:after="0" w:line="240" w:lineRule="auto"/>
              <w:jc w:val="center"/>
              <w:rPr>
                <w:rFonts w:ascii="Times New Roman" w:eastAsia="№Е" w:hAnsi="Times New Roman" w:cs="Times New Roman"/>
                <w:b/>
                <w:color w:val="000000"/>
                <w:sz w:val="24"/>
                <w:szCs w:val="24"/>
              </w:rPr>
            </w:pPr>
            <w:r w:rsidRPr="00410DB9">
              <w:rPr>
                <w:rFonts w:ascii="Times New Roman" w:eastAsia="Batang" w:hAnsi="Times New Roman" w:cs="Times New Roman"/>
                <w:b/>
                <w:color w:val="000000" w:themeColor="text1"/>
                <w:sz w:val="24"/>
                <w:szCs w:val="24"/>
              </w:rPr>
              <w:t>1 четверть</w:t>
            </w: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sz w:val="24"/>
                <w:szCs w:val="24"/>
              </w:rPr>
            </w:pPr>
            <w:r w:rsidRPr="00410DB9">
              <w:rPr>
                <w:rFonts w:ascii="Times New Roman" w:eastAsia="№Е" w:hAnsi="Times New Roman" w:cs="Times New Roman"/>
                <w:sz w:val="24"/>
                <w:szCs w:val="24"/>
              </w:rPr>
              <w:t xml:space="preserve">1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sz w:val="24"/>
                <w:szCs w:val="24"/>
              </w:rPr>
              <w:t>01.09-10.09</w:t>
            </w:r>
          </w:p>
        </w:tc>
        <w:tc>
          <w:tcPr>
            <w:tcW w:w="3665" w:type="dxa"/>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2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11.09-17.09</w:t>
            </w:r>
          </w:p>
        </w:tc>
        <w:tc>
          <w:tcPr>
            <w:tcW w:w="3969" w:type="dxa"/>
            <w:gridSpan w:val="3"/>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3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sz w:val="24"/>
                <w:szCs w:val="20"/>
              </w:rPr>
              <w:t>18.09-24.09</w:t>
            </w:r>
          </w:p>
        </w:tc>
        <w:tc>
          <w:tcPr>
            <w:tcW w:w="411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4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25.09-01.10</w:t>
            </w:r>
          </w:p>
        </w:tc>
      </w:tr>
      <w:tr w:rsidR="00410DB9" w:rsidRPr="00410DB9" w:rsidTr="00410DB9">
        <w:tc>
          <w:tcPr>
            <w:tcW w:w="15276" w:type="dxa"/>
            <w:gridSpan w:val="8"/>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Times New Roman" w:hAnsi="Times New Roman" w:cs="Times New Roman"/>
                <w:snapToGrid w:val="0"/>
                <w:sz w:val="24"/>
                <w:szCs w:val="24"/>
              </w:rPr>
            </w:pPr>
            <w:r w:rsidRPr="00410DB9">
              <w:rPr>
                <w:rFonts w:ascii="Times New Roman" w:eastAsia="Times New Roman" w:hAnsi="Times New Roman" w:cs="Times New Roman"/>
                <w:snapToGrid w:val="0"/>
                <w:sz w:val="24"/>
                <w:szCs w:val="24"/>
              </w:rPr>
              <w:t>Посещение экскурсий в музеи города, посещение экспозиций, выставок города, области</w:t>
            </w:r>
          </w:p>
          <w:p w:rsidR="00410DB9" w:rsidRPr="00410DB9" w:rsidRDefault="00410DB9" w:rsidP="00410DB9">
            <w:pPr>
              <w:widowControl w:val="0"/>
              <w:spacing w:after="0" w:line="240" w:lineRule="auto"/>
              <w:jc w:val="center"/>
              <w:rPr>
                <w:rFonts w:ascii="Times New Roman" w:eastAsia="Times New Roman" w:hAnsi="Times New Roman" w:cs="Times New Roman"/>
                <w:i/>
                <w:snapToGrid w:val="0"/>
                <w:sz w:val="24"/>
                <w:szCs w:val="24"/>
              </w:rPr>
            </w:pPr>
            <w:r w:rsidRPr="00410DB9">
              <w:rPr>
                <w:rFonts w:ascii="Times New Roman" w:eastAsia="Times New Roman" w:hAnsi="Times New Roman" w:cs="Times New Roman"/>
                <w:i/>
                <w:snapToGrid w:val="0"/>
                <w:sz w:val="24"/>
                <w:szCs w:val="24"/>
              </w:rPr>
              <w:t>Отв. воспитатели, кл. рук-ли</w:t>
            </w: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both"/>
              <w:rPr>
                <w:rFonts w:ascii="Times New Roman" w:eastAsia="№Е" w:hAnsi="Times New Roman" w:cs="Times New Roman"/>
                <w:color w:val="000000"/>
                <w:sz w:val="24"/>
                <w:szCs w:val="24"/>
              </w:rPr>
            </w:pPr>
          </w:p>
        </w:tc>
        <w:tc>
          <w:tcPr>
            <w:tcW w:w="3665" w:type="dxa"/>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wordWrap w:val="0"/>
              <w:spacing w:after="0" w:line="240" w:lineRule="auto"/>
              <w:ind w:right="-1"/>
              <w:jc w:val="both"/>
              <w:rPr>
                <w:rFonts w:ascii="Times New Roman" w:eastAsia="№Е" w:hAnsi="Times New Roman" w:cs="Times New Roman"/>
                <w:color w:val="000000"/>
                <w:sz w:val="24"/>
                <w:szCs w:val="24"/>
              </w:rPr>
            </w:pPr>
          </w:p>
        </w:tc>
        <w:tc>
          <w:tcPr>
            <w:tcW w:w="3969" w:type="dxa"/>
            <w:gridSpan w:val="3"/>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sz w:val="24"/>
                <w:szCs w:val="24"/>
              </w:rPr>
            </w:pPr>
            <w:r w:rsidRPr="00410DB9">
              <w:rPr>
                <w:rFonts w:ascii="Times New Roman" w:eastAsia="№Е" w:hAnsi="Times New Roman" w:cs="Times New Roman"/>
                <w:sz w:val="24"/>
                <w:szCs w:val="24"/>
              </w:rPr>
              <w:t>Мероприятия, в рамках областной акции, посвященной Дню образования Вологодской области, 23.09</w:t>
            </w:r>
          </w:p>
          <w:p w:rsidR="00410DB9" w:rsidRPr="00410DB9" w:rsidRDefault="00410DB9" w:rsidP="00410DB9">
            <w:pPr>
              <w:widowControl w:val="0"/>
              <w:spacing w:after="0" w:line="240" w:lineRule="auto"/>
              <w:rPr>
                <w:rFonts w:ascii="Times New Roman" w:eastAsia="№Е" w:hAnsi="Times New Roman" w:cs="Times New Roman"/>
                <w:i/>
                <w:color w:val="000000"/>
                <w:sz w:val="24"/>
                <w:szCs w:val="24"/>
              </w:rPr>
            </w:pPr>
            <w:r w:rsidRPr="00410DB9">
              <w:rPr>
                <w:rFonts w:ascii="Times New Roman" w:eastAsia="№Е" w:hAnsi="Times New Roman" w:cs="Times New Roman"/>
                <w:i/>
                <w:sz w:val="24"/>
                <w:szCs w:val="24"/>
              </w:rPr>
              <w:t>Отв. зам. директора, кл. рук-ли, воспитатели</w:t>
            </w:r>
          </w:p>
        </w:tc>
        <w:tc>
          <w:tcPr>
            <w:tcW w:w="411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Е" w:hAnsi="Times New Roman" w:cs="Times New Roman"/>
                <w:color w:val="000000"/>
                <w:sz w:val="24"/>
                <w:szCs w:val="24"/>
              </w:rPr>
            </w:pP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wordWrap w:val="0"/>
              <w:spacing w:after="0" w:line="240" w:lineRule="auto"/>
              <w:ind w:right="-1"/>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5 неделя </w:t>
            </w:r>
          </w:p>
          <w:p w:rsidR="00410DB9" w:rsidRPr="00410DB9" w:rsidRDefault="00410DB9" w:rsidP="00410DB9">
            <w:pPr>
              <w:widowControl w:val="0"/>
              <w:wordWrap w:val="0"/>
              <w:spacing w:after="0" w:line="240" w:lineRule="auto"/>
              <w:ind w:right="-1"/>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02.10-08.10</w:t>
            </w:r>
          </w:p>
        </w:tc>
        <w:tc>
          <w:tcPr>
            <w:tcW w:w="3665" w:type="dxa"/>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6 неделя </w:t>
            </w:r>
          </w:p>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09.10-15.10</w:t>
            </w:r>
          </w:p>
        </w:tc>
        <w:tc>
          <w:tcPr>
            <w:tcW w:w="3969" w:type="dxa"/>
            <w:gridSpan w:val="3"/>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7 неделя</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16.10-22.10</w:t>
            </w:r>
          </w:p>
        </w:tc>
        <w:tc>
          <w:tcPr>
            <w:tcW w:w="411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8, 9 неделя </w:t>
            </w:r>
          </w:p>
          <w:p w:rsidR="00410DB9" w:rsidRPr="00410DB9" w:rsidRDefault="00410DB9" w:rsidP="00410DB9">
            <w:pPr>
              <w:widowControl w:val="0"/>
              <w:spacing w:after="0" w:line="240" w:lineRule="auto"/>
              <w:jc w:val="center"/>
              <w:rPr>
                <w:rFonts w:ascii="Times New Roman" w:eastAsia="Batang" w:hAnsi="Times New Roman" w:cs="Times New Roman"/>
                <w:color w:val="000000"/>
                <w:sz w:val="24"/>
                <w:szCs w:val="24"/>
              </w:rPr>
            </w:pPr>
            <w:r w:rsidRPr="00410DB9">
              <w:rPr>
                <w:rFonts w:ascii="Times New Roman" w:eastAsia="№Е" w:hAnsi="Times New Roman" w:cs="Times New Roman"/>
                <w:color w:val="000000"/>
                <w:sz w:val="24"/>
                <w:szCs w:val="24"/>
              </w:rPr>
              <w:t>23.10-03.11</w:t>
            </w: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both"/>
              <w:rPr>
                <w:rFonts w:ascii="Times New Roman" w:eastAsia="№Е" w:hAnsi="Times New Roman" w:cs="Times New Roman"/>
                <w:color w:val="000000"/>
                <w:sz w:val="24"/>
                <w:szCs w:val="24"/>
              </w:rPr>
            </w:pPr>
          </w:p>
        </w:tc>
        <w:tc>
          <w:tcPr>
            <w:tcW w:w="11745" w:type="dxa"/>
            <w:gridSpan w:val="6"/>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Times New Roman" w:hAnsi="Times New Roman" w:cs="Times New Roman"/>
                <w:snapToGrid w:val="0"/>
                <w:sz w:val="24"/>
                <w:szCs w:val="24"/>
              </w:rPr>
            </w:pPr>
            <w:r w:rsidRPr="00410DB9">
              <w:rPr>
                <w:rFonts w:ascii="Times New Roman" w:eastAsia="Times New Roman" w:hAnsi="Times New Roman" w:cs="Times New Roman"/>
                <w:snapToGrid w:val="0"/>
                <w:sz w:val="24"/>
                <w:szCs w:val="24"/>
              </w:rPr>
              <w:t xml:space="preserve">Участие в мероприятиях (акциях, выставках, конкурсах, викторинах), посвященных 246-летию города Череповца </w:t>
            </w:r>
            <w:r w:rsidRPr="00410DB9">
              <w:rPr>
                <w:rFonts w:ascii="Times New Roman" w:eastAsia="Times New Roman" w:hAnsi="Times New Roman" w:cs="Times New Roman"/>
                <w:i/>
                <w:snapToGrid w:val="0"/>
                <w:sz w:val="24"/>
                <w:szCs w:val="24"/>
              </w:rPr>
              <w:t>(прописать какие)</w:t>
            </w:r>
          </w:p>
          <w:p w:rsidR="00410DB9" w:rsidRPr="00410DB9" w:rsidRDefault="00410DB9" w:rsidP="00410DB9">
            <w:pPr>
              <w:widowControl w:val="0"/>
              <w:spacing w:after="0" w:line="240" w:lineRule="auto"/>
              <w:jc w:val="center"/>
              <w:rPr>
                <w:rFonts w:ascii="Times New Roman" w:eastAsia="№Е" w:hAnsi="Times New Roman" w:cs="Times New Roman"/>
                <w:i/>
                <w:color w:val="000000"/>
                <w:sz w:val="24"/>
                <w:szCs w:val="24"/>
              </w:rPr>
            </w:pPr>
            <w:r w:rsidRPr="00410DB9">
              <w:rPr>
                <w:rFonts w:ascii="Times New Roman" w:eastAsia="№Е" w:hAnsi="Times New Roman" w:cs="Times New Roman"/>
                <w:i/>
                <w:color w:val="000000"/>
                <w:sz w:val="24"/>
                <w:szCs w:val="24"/>
              </w:rPr>
              <w:t>Отв. зам. директора, кл. рук-ли, воспитатели</w:t>
            </w: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both"/>
              <w:rPr>
                <w:rFonts w:ascii="Times New Roman" w:eastAsia="№Е" w:hAnsi="Times New Roman" w:cs="Times New Roman"/>
                <w:color w:val="000000"/>
                <w:sz w:val="24"/>
                <w:szCs w:val="24"/>
              </w:rPr>
            </w:pPr>
          </w:p>
        </w:tc>
        <w:tc>
          <w:tcPr>
            <w:tcW w:w="3675" w:type="dxa"/>
            <w:gridSpan w:val="2"/>
            <w:tcBorders>
              <w:top w:val="single" w:sz="4" w:space="0" w:color="000000"/>
              <w:left w:val="single" w:sz="4" w:space="0" w:color="000000"/>
              <w:bottom w:val="single" w:sz="4" w:space="0" w:color="000000"/>
              <w:right w:val="single" w:sz="4" w:space="0" w:color="auto"/>
            </w:tcBorders>
          </w:tcPr>
          <w:p w:rsidR="00410DB9" w:rsidRPr="00410DB9" w:rsidRDefault="00410DB9" w:rsidP="00410DB9">
            <w:pPr>
              <w:widowControl w:val="0"/>
              <w:spacing w:after="0" w:line="240" w:lineRule="auto"/>
              <w:jc w:val="center"/>
              <w:rPr>
                <w:rFonts w:ascii="Times New Roman" w:eastAsia="Times New Roman" w:hAnsi="Times New Roman" w:cs="Times New Roman"/>
                <w:snapToGrid w:val="0"/>
                <w:sz w:val="24"/>
                <w:szCs w:val="24"/>
              </w:rPr>
            </w:pPr>
          </w:p>
        </w:tc>
        <w:tc>
          <w:tcPr>
            <w:tcW w:w="3945" w:type="dxa"/>
            <w:tcBorders>
              <w:top w:val="single" w:sz="4" w:space="0" w:color="000000"/>
              <w:left w:val="single" w:sz="4" w:space="0" w:color="000000"/>
              <w:bottom w:val="single" w:sz="4" w:space="0" w:color="000000"/>
              <w:right w:val="single" w:sz="4" w:space="0" w:color="auto"/>
            </w:tcBorders>
          </w:tcPr>
          <w:p w:rsidR="00410DB9" w:rsidRPr="00410DB9" w:rsidRDefault="00410DB9" w:rsidP="00410DB9">
            <w:pPr>
              <w:widowControl w:val="0"/>
              <w:spacing w:after="0" w:line="240" w:lineRule="auto"/>
              <w:jc w:val="center"/>
              <w:rPr>
                <w:rFonts w:ascii="Times New Roman" w:eastAsia="Times New Roman" w:hAnsi="Times New Roman" w:cs="Times New Roman"/>
                <w:snapToGrid w:val="0"/>
                <w:sz w:val="24"/>
                <w:szCs w:val="24"/>
              </w:rPr>
            </w:pPr>
          </w:p>
        </w:tc>
        <w:tc>
          <w:tcPr>
            <w:tcW w:w="4125" w:type="dxa"/>
            <w:gridSpan w:val="3"/>
            <w:tcBorders>
              <w:top w:val="single" w:sz="4" w:space="0" w:color="000000"/>
              <w:left w:val="single" w:sz="4" w:space="0" w:color="auto"/>
              <w:bottom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Times New Roman" w:hAnsi="Times New Roman" w:cs="Times New Roman"/>
                <w:snapToGrid w:val="0"/>
                <w:sz w:val="24"/>
                <w:szCs w:val="24"/>
              </w:rPr>
            </w:pPr>
            <w:r w:rsidRPr="00410DB9">
              <w:rPr>
                <w:rFonts w:ascii="Times New Roman" w:eastAsia="Times New Roman" w:hAnsi="Times New Roman" w:cs="Times New Roman"/>
                <w:snapToGrid w:val="0"/>
                <w:sz w:val="24"/>
                <w:szCs w:val="24"/>
              </w:rPr>
              <w:t>Участие в мероприятиях, посвященных 181-летию со дня рождения В.Верещагина (возложение цветов у памятника, участие в конкурсах, посещение музея)</w:t>
            </w:r>
          </w:p>
          <w:p w:rsidR="00410DB9" w:rsidRPr="00410DB9" w:rsidRDefault="00410DB9" w:rsidP="00410DB9">
            <w:pPr>
              <w:widowControl w:val="0"/>
              <w:spacing w:after="0" w:line="240" w:lineRule="auto"/>
              <w:rPr>
                <w:rFonts w:ascii="Times New Roman" w:eastAsia="Times New Roman" w:hAnsi="Times New Roman" w:cs="Times New Roman"/>
                <w:i/>
                <w:snapToGrid w:val="0"/>
                <w:sz w:val="24"/>
                <w:szCs w:val="24"/>
              </w:rPr>
            </w:pPr>
            <w:r w:rsidRPr="00410DB9">
              <w:rPr>
                <w:rFonts w:ascii="Times New Roman" w:eastAsia="Times New Roman" w:hAnsi="Times New Roman" w:cs="Times New Roman"/>
                <w:i/>
                <w:snapToGrid w:val="0"/>
                <w:sz w:val="24"/>
                <w:szCs w:val="24"/>
              </w:rPr>
              <w:t xml:space="preserve">Отв. кл. рук-ли, воспитатели </w:t>
            </w:r>
          </w:p>
        </w:tc>
      </w:tr>
      <w:tr w:rsidR="00410DB9" w:rsidRPr="00410DB9" w:rsidTr="00410DB9">
        <w:tc>
          <w:tcPr>
            <w:tcW w:w="15276" w:type="dxa"/>
            <w:gridSpan w:val="8"/>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Times New Roman" w:hAnsi="Times New Roman" w:cs="Times New Roman"/>
                <w:snapToGrid w:val="0"/>
                <w:sz w:val="24"/>
                <w:szCs w:val="24"/>
              </w:rPr>
            </w:pPr>
            <w:r w:rsidRPr="00410DB9">
              <w:rPr>
                <w:rFonts w:ascii="Times New Roman" w:eastAsia="Times New Roman" w:hAnsi="Times New Roman" w:cs="Times New Roman"/>
                <w:snapToGrid w:val="0"/>
                <w:sz w:val="24"/>
                <w:szCs w:val="24"/>
              </w:rPr>
              <w:t xml:space="preserve">Модуль </w:t>
            </w:r>
          </w:p>
          <w:p w:rsidR="00410DB9" w:rsidRPr="00410DB9" w:rsidRDefault="00410DB9" w:rsidP="00410DB9">
            <w:pPr>
              <w:widowControl w:val="0"/>
              <w:spacing w:after="0" w:line="240" w:lineRule="auto"/>
              <w:jc w:val="center"/>
              <w:rPr>
                <w:rFonts w:ascii="Times New Roman" w:eastAsia="Times New Roman" w:hAnsi="Times New Roman" w:cs="Times New Roman"/>
                <w:snapToGrid w:val="0"/>
                <w:sz w:val="24"/>
                <w:szCs w:val="24"/>
              </w:rPr>
            </w:pPr>
            <w:r w:rsidRPr="00410DB9">
              <w:rPr>
                <w:rFonts w:ascii="Times New Roman" w:eastAsia="Times New Roman" w:hAnsi="Times New Roman" w:cs="Times New Roman"/>
                <w:snapToGrid w:val="0"/>
                <w:sz w:val="24"/>
                <w:szCs w:val="24"/>
              </w:rPr>
              <w:t>"Детские общественные объединения"</w:t>
            </w:r>
          </w:p>
          <w:p w:rsidR="00410DB9" w:rsidRPr="00410DB9" w:rsidRDefault="00410DB9" w:rsidP="00410DB9">
            <w:pPr>
              <w:widowControl w:val="0"/>
              <w:spacing w:after="0" w:line="240" w:lineRule="auto"/>
              <w:jc w:val="center"/>
              <w:rPr>
                <w:rFonts w:ascii="Times New Roman" w:eastAsia="Times New Roman" w:hAnsi="Times New Roman" w:cs="Times New Roman"/>
                <w:b/>
                <w:snapToGrid w:val="0"/>
                <w:sz w:val="24"/>
                <w:szCs w:val="24"/>
              </w:rPr>
            </w:pPr>
            <w:r w:rsidRPr="00410DB9">
              <w:rPr>
                <w:rFonts w:ascii="Times New Roman" w:eastAsia="Times New Roman" w:hAnsi="Times New Roman" w:cs="Times New Roman"/>
                <w:b/>
                <w:snapToGrid w:val="0"/>
                <w:sz w:val="24"/>
                <w:szCs w:val="24"/>
              </w:rPr>
              <w:t>1 четверть</w:t>
            </w:r>
          </w:p>
          <w:p w:rsidR="00410DB9" w:rsidRPr="00410DB9" w:rsidRDefault="00410DB9" w:rsidP="00410DB9">
            <w:pPr>
              <w:widowControl w:val="0"/>
              <w:spacing w:after="0" w:line="240" w:lineRule="auto"/>
              <w:jc w:val="center"/>
              <w:rPr>
                <w:rFonts w:ascii="Times New Roman" w:eastAsia="Times New Roman" w:hAnsi="Times New Roman" w:cs="Times New Roman"/>
                <w:i/>
                <w:snapToGrid w:val="0"/>
                <w:sz w:val="24"/>
                <w:szCs w:val="24"/>
              </w:rPr>
            </w:pPr>
            <w:r w:rsidRPr="00410DB9">
              <w:rPr>
                <w:rFonts w:ascii="Times New Roman" w:eastAsia="Times New Roman" w:hAnsi="Times New Roman" w:cs="Times New Roman"/>
                <w:i/>
                <w:snapToGrid w:val="0"/>
                <w:sz w:val="24"/>
                <w:szCs w:val="24"/>
              </w:rPr>
              <w:t>Мероприятия прописывают кураторы РДДМ и ЮИД</w:t>
            </w: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sz w:val="24"/>
                <w:szCs w:val="24"/>
              </w:rPr>
            </w:pPr>
            <w:r w:rsidRPr="00410DB9">
              <w:rPr>
                <w:rFonts w:ascii="Times New Roman" w:eastAsia="№Е" w:hAnsi="Times New Roman" w:cs="Times New Roman"/>
                <w:sz w:val="24"/>
                <w:szCs w:val="24"/>
              </w:rPr>
              <w:t xml:space="preserve">1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sz w:val="24"/>
                <w:szCs w:val="24"/>
              </w:rPr>
              <w:lastRenderedPageBreak/>
              <w:t>01.09-10.09</w:t>
            </w:r>
          </w:p>
        </w:tc>
        <w:tc>
          <w:tcPr>
            <w:tcW w:w="3675" w:type="dxa"/>
            <w:gridSpan w:val="2"/>
            <w:tcBorders>
              <w:top w:val="single" w:sz="4" w:space="0" w:color="000000"/>
              <w:left w:val="single" w:sz="4" w:space="0" w:color="000000"/>
              <w:bottom w:val="single" w:sz="4" w:space="0" w:color="000000"/>
              <w:right w:val="single" w:sz="4" w:space="0" w:color="auto"/>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lastRenderedPageBreak/>
              <w:t xml:space="preserve">2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lastRenderedPageBreak/>
              <w:t>11.09-17.09</w:t>
            </w:r>
          </w:p>
        </w:tc>
        <w:tc>
          <w:tcPr>
            <w:tcW w:w="3945" w:type="dxa"/>
            <w:tcBorders>
              <w:top w:val="single" w:sz="4" w:space="0" w:color="000000"/>
              <w:left w:val="single" w:sz="4" w:space="0" w:color="000000"/>
              <w:bottom w:val="single" w:sz="4" w:space="0" w:color="000000"/>
              <w:right w:val="single" w:sz="4" w:space="0" w:color="auto"/>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lastRenderedPageBreak/>
              <w:t xml:space="preserve">3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sz w:val="24"/>
                <w:szCs w:val="20"/>
              </w:rPr>
              <w:lastRenderedPageBreak/>
              <w:t>18.09-24.09</w:t>
            </w:r>
          </w:p>
        </w:tc>
        <w:tc>
          <w:tcPr>
            <w:tcW w:w="4125" w:type="dxa"/>
            <w:gridSpan w:val="3"/>
            <w:tcBorders>
              <w:top w:val="single" w:sz="4" w:space="0" w:color="000000"/>
              <w:left w:val="single" w:sz="4" w:space="0" w:color="auto"/>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lastRenderedPageBreak/>
              <w:t xml:space="preserve">4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lastRenderedPageBreak/>
              <w:t>25.09-01.10</w:t>
            </w: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both"/>
              <w:rPr>
                <w:rFonts w:ascii="Times New Roman" w:eastAsia="№Е" w:hAnsi="Times New Roman" w:cs="Times New Roman"/>
                <w:color w:val="000000"/>
                <w:sz w:val="24"/>
                <w:szCs w:val="24"/>
              </w:rPr>
            </w:pPr>
          </w:p>
        </w:tc>
        <w:tc>
          <w:tcPr>
            <w:tcW w:w="3675" w:type="dxa"/>
            <w:gridSpan w:val="2"/>
            <w:tcBorders>
              <w:top w:val="single" w:sz="4" w:space="0" w:color="000000"/>
              <w:left w:val="single" w:sz="4" w:space="0" w:color="000000"/>
              <w:bottom w:val="single" w:sz="4" w:space="0" w:color="000000"/>
              <w:right w:val="single" w:sz="4" w:space="0" w:color="auto"/>
            </w:tcBorders>
          </w:tcPr>
          <w:p w:rsidR="00410DB9" w:rsidRPr="00410DB9" w:rsidRDefault="00410DB9" w:rsidP="00410DB9">
            <w:pPr>
              <w:widowControl w:val="0"/>
              <w:spacing w:after="0" w:line="240" w:lineRule="auto"/>
              <w:jc w:val="center"/>
              <w:rPr>
                <w:rFonts w:ascii="Times New Roman" w:eastAsia="Times New Roman" w:hAnsi="Times New Roman" w:cs="Times New Roman"/>
                <w:snapToGrid w:val="0"/>
                <w:sz w:val="24"/>
                <w:szCs w:val="24"/>
              </w:rPr>
            </w:pPr>
          </w:p>
        </w:tc>
        <w:tc>
          <w:tcPr>
            <w:tcW w:w="3945" w:type="dxa"/>
            <w:tcBorders>
              <w:top w:val="single" w:sz="4" w:space="0" w:color="000000"/>
              <w:left w:val="single" w:sz="4" w:space="0" w:color="000000"/>
              <w:bottom w:val="single" w:sz="4" w:space="0" w:color="000000"/>
              <w:right w:val="single" w:sz="4" w:space="0" w:color="auto"/>
            </w:tcBorders>
          </w:tcPr>
          <w:p w:rsidR="00410DB9" w:rsidRPr="00410DB9" w:rsidRDefault="00410DB9" w:rsidP="00410DB9">
            <w:pPr>
              <w:widowControl w:val="0"/>
              <w:spacing w:after="0" w:line="240" w:lineRule="auto"/>
              <w:jc w:val="center"/>
              <w:rPr>
                <w:rFonts w:ascii="Times New Roman" w:eastAsia="Times New Roman" w:hAnsi="Times New Roman" w:cs="Times New Roman"/>
                <w:snapToGrid w:val="0"/>
                <w:sz w:val="24"/>
                <w:szCs w:val="24"/>
              </w:rPr>
            </w:pPr>
          </w:p>
        </w:tc>
        <w:tc>
          <w:tcPr>
            <w:tcW w:w="4125" w:type="dxa"/>
            <w:gridSpan w:val="3"/>
            <w:tcBorders>
              <w:top w:val="single" w:sz="4" w:space="0" w:color="000000"/>
              <w:left w:val="single" w:sz="4" w:space="0" w:color="auto"/>
              <w:bottom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Times New Roman" w:hAnsi="Times New Roman" w:cs="Times New Roman"/>
                <w:snapToGrid w:val="0"/>
                <w:sz w:val="24"/>
                <w:szCs w:val="24"/>
              </w:rPr>
            </w:pP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wordWrap w:val="0"/>
              <w:spacing w:after="0" w:line="240" w:lineRule="auto"/>
              <w:ind w:right="-1"/>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5 неделя </w:t>
            </w:r>
          </w:p>
          <w:p w:rsidR="00410DB9" w:rsidRPr="00410DB9" w:rsidRDefault="00410DB9" w:rsidP="00410DB9">
            <w:pPr>
              <w:widowControl w:val="0"/>
              <w:wordWrap w:val="0"/>
              <w:spacing w:after="0" w:line="240" w:lineRule="auto"/>
              <w:ind w:right="-1"/>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02.10-08.10</w:t>
            </w:r>
          </w:p>
        </w:tc>
        <w:tc>
          <w:tcPr>
            <w:tcW w:w="3675" w:type="dxa"/>
            <w:gridSpan w:val="2"/>
            <w:tcBorders>
              <w:top w:val="single" w:sz="4" w:space="0" w:color="000000"/>
              <w:left w:val="single" w:sz="4" w:space="0" w:color="000000"/>
              <w:bottom w:val="single" w:sz="4" w:space="0" w:color="000000"/>
              <w:right w:val="single" w:sz="4" w:space="0" w:color="auto"/>
            </w:tcBorders>
          </w:tcPr>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6 неделя </w:t>
            </w:r>
          </w:p>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09.10-15.10</w:t>
            </w:r>
          </w:p>
        </w:tc>
        <w:tc>
          <w:tcPr>
            <w:tcW w:w="3945" w:type="dxa"/>
            <w:tcBorders>
              <w:top w:val="single" w:sz="4" w:space="0" w:color="000000"/>
              <w:left w:val="single" w:sz="4" w:space="0" w:color="000000"/>
              <w:bottom w:val="single" w:sz="4" w:space="0" w:color="000000"/>
              <w:right w:val="single" w:sz="4" w:space="0" w:color="auto"/>
            </w:tcBorders>
          </w:tcPr>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7 неделя</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16.10-22.10</w:t>
            </w:r>
          </w:p>
        </w:tc>
        <w:tc>
          <w:tcPr>
            <w:tcW w:w="4125" w:type="dxa"/>
            <w:gridSpan w:val="3"/>
            <w:tcBorders>
              <w:top w:val="single" w:sz="4" w:space="0" w:color="000000"/>
              <w:left w:val="single" w:sz="4" w:space="0" w:color="auto"/>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8, 9 неделя </w:t>
            </w:r>
          </w:p>
          <w:p w:rsidR="00410DB9" w:rsidRPr="00410DB9" w:rsidRDefault="00410DB9" w:rsidP="00410DB9">
            <w:pPr>
              <w:widowControl w:val="0"/>
              <w:spacing w:after="0" w:line="240" w:lineRule="auto"/>
              <w:jc w:val="center"/>
              <w:rPr>
                <w:rFonts w:ascii="Times New Roman" w:eastAsia="Batang" w:hAnsi="Times New Roman" w:cs="Times New Roman"/>
                <w:color w:val="000000"/>
                <w:sz w:val="24"/>
                <w:szCs w:val="24"/>
              </w:rPr>
            </w:pPr>
            <w:r w:rsidRPr="00410DB9">
              <w:rPr>
                <w:rFonts w:ascii="Times New Roman" w:eastAsia="№Е" w:hAnsi="Times New Roman" w:cs="Times New Roman"/>
                <w:color w:val="000000"/>
                <w:sz w:val="24"/>
                <w:szCs w:val="24"/>
              </w:rPr>
              <w:t>23.10-03.11</w:t>
            </w:r>
          </w:p>
        </w:tc>
      </w:tr>
      <w:tr w:rsidR="00410DB9" w:rsidRPr="00410DB9" w:rsidTr="00410DB9">
        <w:tc>
          <w:tcPr>
            <w:tcW w:w="15276" w:type="dxa"/>
            <w:gridSpan w:val="8"/>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Times New Roman" w:hAnsi="Times New Roman" w:cs="Times New Roman"/>
                <w:snapToGrid w:val="0"/>
                <w:sz w:val="24"/>
                <w:szCs w:val="24"/>
              </w:rPr>
            </w:pPr>
            <w:r w:rsidRPr="00410DB9">
              <w:rPr>
                <w:rFonts w:ascii="Times New Roman" w:eastAsia="Times New Roman" w:hAnsi="Times New Roman" w:cs="Times New Roman"/>
                <w:snapToGrid w:val="0"/>
                <w:sz w:val="24"/>
                <w:szCs w:val="24"/>
              </w:rPr>
              <w:t xml:space="preserve">Модуль </w:t>
            </w:r>
          </w:p>
          <w:p w:rsidR="00410DB9" w:rsidRPr="00410DB9" w:rsidRDefault="00410DB9" w:rsidP="00410DB9">
            <w:pPr>
              <w:widowControl w:val="0"/>
              <w:spacing w:after="0" w:line="240" w:lineRule="auto"/>
              <w:jc w:val="center"/>
              <w:rPr>
                <w:rFonts w:ascii="Times New Roman" w:eastAsia="Times New Roman" w:hAnsi="Times New Roman" w:cs="Times New Roman"/>
                <w:snapToGrid w:val="0"/>
                <w:sz w:val="24"/>
                <w:szCs w:val="24"/>
              </w:rPr>
            </w:pPr>
            <w:r w:rsidRPr="00410DB9">
              <w:rPr>
                <w:rFonts w:ascii="Times New Roman" w:eastAsia="Times New Roman" w:hAnsi="Times New Roman" w:cs="Times New Roman"/>
                <w:snapToGrid w:val="0"/>
                <w:sz w:val="24"/>
                <w:szCs w:val="24"/>
              </w:rPr>
              <w:t>"Школьные медиа"</w:t>
            </w:r>
          </w:p>
          <w:p w:rsidR="00410DB9" w:rsidRPr="00410DB9" w:rsidRDefault="00410DB9" w:rsidP="00410DB9">
            <w:pPr>
              <w:widowControl w:val="0"/>
              <w:spacing w:after="0" w:line="240" w:lineRule="auto"/>
              <w:jc w:val="center"/>
              <w:rPr>
                <w:rFonts w:ascii="Times New Roman" w:eastAsia="Times New Roman" w:hAnsi="Times New Roman" w:cs="Times New Roman"/>
                <w:i/>
                <w:snapToGrid w:val="0"/>
                <w:sz w:val="24"/>
                <w:szCs w:val="24"/>
              </w:rPr>
            </w:pPr>
            <w:r w:rsidRPr="00410DB9">
              <w:rPr>
                <w:rFonts w:ascii="Times New Roman" w:eastAsia="Times New Roman" w:hAnsi="Times New Roman" w:cs="Times New Roman"/>
                <w:i/>
                <w:snapToGrid w:val="0"/>
                <w:sz w:val="24"/>
                <w:szCs w:val="24"/>
              </w:rPr>
              <w:t>(прописывают мероприятия медиацентр РДДМ)</w:t>
            </w: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both"/>
              <w:rPr>
                <w:rFonts w:ascii="Times New Roman" w:eastAsia="№Е" w:hAnsi="Times New Roman" w:cs="Times New Roman"/>
                <w:color w:val="000000"/>
                <w:sz w:val="24"/>
                <w:szCs w:val="24"/>
              </w:rPr>
            </w:pPr>
          </w:p>
        </w:tc>
        <w:tc>
          <w:tcPr>
            <w:tcW w:w="3675" w:type="dxa"/>
            <w:gridSpan w:val="2"/>
            <w:tcBorders>
              <w:top w:val="single" w:sz="4" w:space="0" w:color="000000"/>
              <w:left w:val="single" w:sz="4" w:space="0" w:color="000000"/>
              <w:bottom w:val="single" w:sz="4" w:space="0" w:color="000000"/>
              <w:right w:val="single" w:sz="4" w:space="0" w:color="auto"/>
            </w:tcBorders>
          </w:tcPr>
          <w:p w:rsidR="00410DB9" w:rsidRPr="00410DB9" w:rsidRDefault="00410DB9" w:rsidP="00410DB9">
            <w:pPr>
              <w:widowControl w:val="0"/>
              <w:spacing w:after="0" w:line="240" w:lineRule="auto"/>
              <w:jc w:val="center"/>
              <w:rPr>
                <w:rFonts w:ascii="Times New Roman" w:eastAsia="Times New Roman" w:hAnsi="Times New Roman" w:cs="Times New Roman"/>
                <w:snapToGrid w:val="0"/>
                <w:sz w:val="24"/>
                <w:szCs w:val="24"/>
              </w:rPr>
            </w:pPr>
          </w:p>
        </w:tc>
        <w:tc>
          <w:tcPr>
            <w:tcW w:w="3945" w:type="dxa"/>
            <w:tcBorders>
              <w:top w:val="single" w:sz="4" w:space="0" w:color="000000"/>
              <w:left w:val="single" w:sz="4" w:space="0" w:color="000000"/>
              <w:bottom w:val="single" w:sz="4" w:space="0" w:color="000000"/>
              <w:right w:val="single" w:sz="4" w:space="0" w:color="auto"/>
            </w:tcBorders>
          </w:tcPr>
          <w:p w:rsidR="00410DB9" w:rsidRPr="00410DB9" w:rsidRDefault="00410DB9" w:rsidP="00410DB9">
            <w:pPr>
              <w:widowControl w:val="0"/>
              <w:spacing w:after="0" w:line="240" w:lineRule="auto"/>
              <w:jc w:val="center"/>
              <w:rPr>
                <w:rFonts w:ascii="Times New Roman" w:eastAsia="Times New Roman" w:hAnsi="Times New Roman" w:cs="Times New Roman"/>
                <w:snapToGrid w:val="0"/>
                <w:sz w:val="24"/>
                <w:szCs w:val="24"/>
              </w:rPr>
            </w:pPr>
          </w:p>
        </w:tc>
        <w:tc>
          <w:tcPr>
            <w:tcW w:w="4125" w:type="dxa"/>
            <w:gridSpan w:val="3"/>
            <w:tcBorders>
              <w:top w:val="single" w:sz="4" w:space="0" w:color="000000"/>
              <w:left w:val="single" w:sz="4" w:space="0" w:color="auto"/>
              <w:bottom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Times New Roman" w:hAnsi="Times New Roman" w:cs="Times New Roman"/>
                <w:snapToGrid w:val="0"/>
                <w:sz w:val="24"/>
                <w:szCs w:val="24"/>
              </w:rPr>
            </w:pPr>
          </w:p>
        </w:tc>
      </w:tr>
      <w:tr w:rsidR="00410DB9" w:rsidRPr="00410DB9" w:rsidTr="00410DB9">
        <w:trPr>
          <w:trHeight w:val="458"/>
        </w:trPr>
        <w:tc>
          <w:tcPr>
            <w:tcW w:w="15276" w:type="dxa"/>
            <w:gridSpan w:val="8"/>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Times New Roman" w:hAnsi="Times New Roman" w:cs="Times New Roman"/>
                <w:snapToGrid w:val="0"/>
                <w:sz w:val="24"/>
                <w:szCs w:val="24"/>
              </w:rPr>
            </w:pPr>
            <w:r w:rsidRPr="00410DB9">
              <w:rPr>
                <w:rFonts w:ascii="Times New Roman" w:eastAsia="Times New Roman" w:hAnsi="Times New Roman" w:cs="Times New Roman"/>
                <w:snapToGrid w:val="0"/>
                <w:sz w:val="24"/>
                <w:szCs w:val="24"/>
              </w:rPr>
              <w:t>Модуль</w:t>
            </w:r>
          </w:p>
          <w:p w:rsidR="00410DB9" w:rsidRPr="00410DB9" w:rsidRDefault="00410DB9" w:rsidP="00410DB9">
            <w:pPr>
              <w:widowControl w:val="0"/>
              <w:spacing w:after="0" w:line="240" w:lineRule="auto"/>
              <w:jc w:val="center"/>
              <w:rPr>
                <w:rFonts w:ascii="Times New Roman" w:eastAsia="Times New Roman" w:hAnsi="Times New Roman" w:cs="Times New Roman"/>
                <w:snapToGrid w:val="0"/>
                <w:sz w:val="24"/>
                <w:szCs w:val="24"/>
              </w:rPr>
            </w:pPr>
            <w:r w:rsidRPr="00410DB9">
              <w:rPr>
                <w:rFonts w:ascii="Times New Roman" w:eastAsia="Times New Roman" w:hAnsi="Times New Roman" w:cs="Times New Roman"/>
                <w:snapToGrid w:val="0"/>
                <w:sz w:val="24"/>
                <w:szCs w:val="24"/>
              </w:rPr>
              <w:t>"Школьный спортивный клуб"</w:t>
            </w:r>
          </w:p>
          <w:p w:rsidR="00410DB9" w:rsidRPr="00410DB9" w:rsidRDefault="00410DB9" w:rsidP="00410DB9">
            <w:pPr>
              <w:widowControl w:val="0"/>
              <w:spacing w:after="0" w:line="240" w:lineRule="auto"/>
              <w:jc w:val="center"/>
              <w:rPr>
                <w:rFonts w:ascii="Times New Roman" w:eastAsia="Times New Roman" w:hAnsi="Times New Roman" w:cs="Times New Roman"/>
                <w:b/>
                <w:snapToGrid w:val="0"/>
                <w:sz w:val="24"/>
                <w:szCs w:val="24"/>
              </w:rPr>
            </w:pPr>
            <w:r w:rsidRPr="00410DB9">
              <w:rPr>
                <w:rFonts w:ascii="Times New Roman" w:eastAsia="Times New Roman" w:hAnsi="Times New Roman" w:cs="Times New Roman"/>
                <w:b/>
                <w:snapToGrid w:val="0"/>
                <w:sz w:val="24"/>
                <w:szCs w:val="24"/>
              </w:rPr>
              <w:t>1 четверть</w:t>
            </w: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sz w:val="24"/>
                <w:szCs w:val="24"/>
              </w:rPr>
            </w:pPr>
            <w:r w:rsidRPr="00410DB9">
              <w:rPr>
                <w:rFonts w:ascii="Times New Roman" w:eastAsia="№Е" w:hAnsi="Times New Roman" w:cs="Times New Roman"/>
                <w:sz w:val="24"/>
                <w:szCs w:val="24"/>
              </w:rPr>
              <w:t xml:space="preserve">1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sz w:val="24"/>
                <w:szCs w:val="24"/>
              </w:rPr>
              <w:t>01.09-10.09</w:t>
            </w:r>
          </w:p>
        </w:tc>
        <w:tc>
          <w:tcPr>
            <w:tcW w:w="3675" w:type="dxa"/>
            <w:gridSpan w:val="2"/>
            <w:tcBorders>
              <w:top w:val="single" w:sz="4" w:space="0" w:color="000000"/>
              <w:left w:val="single" w:sz="4" w:space="0" w:color="000000"/>
              <w:bottom w:val="single" w:sz="4" w:space="0" w:color="000000"/>
              <w:right w:val="single" w:sz="4" w:space="0" w:color="auto"/>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2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11.09-17.09</w:t>
            </w:r>
          </w:p>
        </w:tc>
        <w:tc>
          <w:tcPr>
            <w:tcW w:w="3945" w:type="dxa"/>
            <w:tcBorders>
              <w:top w:val="single" w:sz="4" w:space="0" w:color="000000"/>
              <w:left w:val="single" w:sz="4" w:space="0" w:color="000000"/>
              <w:bottom w:val="single" w:sz="4" w:space="0" w:color="000000"/>
              <w:right w:val="single" w:sz="4" w:space="0" w:color="auto"/>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3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sz w:val="24"/>
                <w:szCs w:val="20"/>
              </w:rPr>
              <w:t>18.09-24.09</w:t>
            </w:r>
          </w:p>
        </w:tc>
        <w:tc>
          <w:tcPr>
            <w:tcW w:w="4125" w:type="dxa"/>
            <w:gridSpan w:val="3"/>
            <w:tcBorders>
              <w:top w:val="single" w:sz="4" w:space="0" w:color="000000"/>
              <w:left w:val="single" w:sz="4" w:space="0" w:color="auto"/>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4 неделя </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25.09-01.10</w:t>
            </w: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both"/>
              <w:rPr>
                <w:rFonts w:ascii="Times New Roman" w:eastAsia="№Е" w:hAnsi="Times New Roman" w:cs="Times New Roman"/>
                <w:i/>
                <w:color w:val="000000"/>
                <w:sz w:val="24"/>
                <w:szCs w:val="24"/>
              </w:rPr>
            </w:pPr>
          </w:p>
        </w:tc>
        <w:tc>
          <w:tcPr>
            <w:tcW w:w="3675" w:type="dxa"/>
            <w:gridSpan w:val="2"/>
            <w:tcBorders>
              <w:top w:val="single" w:sz="4" w:space="0" w:color="000000"/>
              <w:left w:val="single" w:sz="4" w:space="0" w:color="000000"/>
              <w:bottom w:val="single" w:sz="4" w:space="0" w:color="000000"/>
              <w:right w:val="single" w:sz="4" w:space="0" w:color="auto"/>
            </w:tcBorders>
          </w:tcPr>
          <w:p w:rsidR="00410DB9" w:rsidRPr="00410DB9" w:rsidRDefault="00410DB9" w:rsidP="00410DB9">
            <w:pPr>
              <w:widowControl w:val="0"/>
              <w:spacing w:after="0" w:line="240" w:lineRule="auto"/>
              <w:rPr>
                <w:rFonts w:ascii="Times New Roman" w:eastAsia="Times New Roman" w:hAnsi="Times New Roman" w:cs="Times New Roman"/>
                <w:snapToGrid w:val="0"/>
                <w:color w:val="000000"/>
                <w:sz w:val="24"/>
                <w:szCs w:val="24"/>
              </w:rPr>
            </w:pPr>
            <w:r w:rsidRPr="00410DB9">
              <w:rPr>
                <w:rFonts w:ascii="Times New Roman" w:eastAsia="Times New Roman" w:hAnsi="Times New Roman" w:cs="Times New Roman"/>
                <w:snapToGrid w:val="0"/>
                <w:color w:val="000000"/>
                <w:sz w:val="24"/>
                <w:szCs w:val="24"/>
              </w:rPr>
              <w:t>Участие во Всероссийском массовом забеге "Кросс Нации-2023", 16.09</w:t>
            </w:r>
          </w:p>
          <w:p w:rsidR="00410DB9" w:rsidRPr="00410DB9" w:rsidRDefault="00410DB9" w:rsidP="00410DB9">
            <w:pPr>
              <w:widowControl w:val="0"/>
              <w:spacing w:after="0" w:line="240" w:lineRule="auto"/>
              <w:rPr>
                <w:rFonts w:ascii="Times New Roman" w:eastAsia="Times New Roman" w:hAnsi="Times New Roman" w:cs="Times New Roman"/>
                <w:i/>
                <w:snapToGrid w:val="0"/>
                <w:sz w:val="24"/>
                <w:szCs w:val="24"/>
              </w:rPr>
            </w:pPr>
            <w:r w:rsidRPr="00410DB9">
              <w:rPr>
                <w:rFonts w:ascii="Times New Roman" w:eastAsia="Times New Roman" w:hAnsi="Times New Roman" w:cs="Times New Roman"/>
                <w:i/>
                <w:snapToGrid w:val="0"/>
                <w:color w:val="000000"/>
                <w:sz w:val="24"/>
                <w:szCs w:val="24"/>
              </w:rPr>
              <w:t>Отв. учителя физ-ры</w:t>
            </w:r>
          </w:p>
        </w:tc>
        <w:tc>
          <w:tcPr>
            <w:tcW w:w="3945" w:type="dxa"/>
            <w:tcBorders>
              <w:top w:val="single" w:sz="4" w:space="0" w:color="000000"/>
              <w:left w:val="single" w:sz="4" w:space="0" w:color="000000"/>
              <w:bottom w:val="single" w:sz="4" w:space="0" w:color="000000"/>
              <w:right w:val="single" w:sz="4" w:space="0" w:color="auto"/>
            </w:tcBorders>
          </w:tcPr>
          <w:p w:rsidR="00410DB9" w:rsidRPr="00410DB9" w:rsidRDefault="00410DB9" w:rsidP="00410DB9">
            <w:pPr>
              <w:widowControl w:val="0"/>
              <w:spacing w:after="0" w:line="240" w:lineRule="auto"/>
              <w:rPr>
                <w:rFonts w:ascii="Times New Roman" w:eastAsia="Times New Roman" w:hAnsi="Times New Roman" w:cs="Times New Roman"/>
                <w:snapToGrid w:val="0"/>
                <w:color w:val="000000"/>
                <w:sz w:val="24"/>
                <w:szCs w:val="24"/>
              </w:rPr>
            </w:pPr>
            <w:r w:rsidRPr="00410DB9">
              <w:rPr>
                <w:rFonts w:ascii="Times New Roman" w:eastAsia="Times New Roman" w:hAnsi="Times New Roman" w:cs="Times New Roman"/>
                <w:snapToGrid w:val="0"/>
                <w:color w:val="000000"/>
                <w:sz w:val="24"/>
                <w:szCs w:val="24"/>
              </w:rPr>
              <w:t>Участие в гимназических легкоатлетических эстафетах - 21.09.2023</w:t>
            </w:r>
          </w:p>
          <w:p w:rsidR="00410DB9" w:rsidRPr="00410DB9" w:rsidRDefault="00410DB9" w:rsidP="00410DB9">
            <w:pPr>
              <w:widowControl w:val="0"/>
              <w:spacing w:after="0" w:line="240" w:lineRule="auto"/>
              <w:rPr>
                <w:rFonts w:ascii="Times New Roman" w:eastAsia="Times New Roman" w:hAnsi="Times New Roman" w:cs="Times New Roman"/>
                <w:i/>
                <w:snapToGrid w:val="0"/>
                <w:sz w:val="24"/>
                <w:szCs w:val="24"/>
              </w:rPr>
            </w:pPr>
            <w:r w:rsidRPr="00410DB9">
              <w:rPr>
                <w:rFonts w:ascii="Times New Roman" w:eastAsia="Times New Roman" w:hAnsi="Times New Roman" w:cs="Times New Roman"/>
                <w:i/>
                <w:snapToGrid w:val="0"/>
                <w:color w:val="000000"/>
                <w:sz w:val="24"/>
                <w:szCs w:val="24"/>
              </w:rPr>
              <w:t>Отв. учителя физ-ры</w:t>
            </w:r>
          </w:p>
        </w:tc>
        <w:tc>
          <w:tcPr>
            <w:tcW w:w="4125" w:type="dxa"/>
            <w:gridSpan w:val="3"/>
            <w:tcBorders>
              <w:top w:val="single" w:sz="4" w:space="0" w:color="000000"/>
              <w:left w:val="single" w:sz="4" w:space="0" w:color="auto"/>
              <w:bottom w:val="single" w:sz="4" w:space="0" w:color="000000"/>
              <w:right w:val="single" w:sz="4" w:space="0" w:color="000000"/>
            </w:tcBorders>
          </w:tcPr>
          <w:p w:rsidR="00410DB9" w:rsidRPr="00410DB9" w:rsidRDefault="00410DB9" w:rsidP="00410DB9">
            <w:pPr>
              <w:widowControl w:val="0"/>
              <w:spacing w:after="0" w:line="240" w:lineRule="auto"/>
              <w:rPr>
                <w:rFonts w:ascii="Times New Roman" w:eastAsia="Times New Roman" w:hAnsi="Times New Roman" w:cs="Times New Roman"/>
                <w:snapToGrid w:val="0"/>
                <w:sz w:val="24"/>
                <w:szCs w:val="24"/>
              </w:rPr>
            </w:pPr>
          </w:p>
        </w:tc>
      </w:tr>
      <w:tr w:rsidR="00410DB9" w:rsidRPr="00410DB9" w:rsidTr="00410DB9">
        <w:tc>
          <w:tcPr>
            <w:tcW w:w="3531" w:type="dxa"/>
            <w:gridSpan w:val="2"/>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wordWrap w:val="0"/>
              <w:spacing w:after="0" w:line="240" w:lineRule="auto"/>
              <w:ind w:right="-1"/>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5 неделя </w:t>
            </w:r>
          </w:p>
          <w:p w:rsidR="00410DB9" w:rsidRPr="00410DB9" w:rsidRDefault="00410DB9" w:rsidP="00410DB9">
            <w:pPr>
              <w:widowControl w:val="0"/>
              <w:wordWrap w:val="0"/>
              <w:spacing w:after="0" w:line="240" w:lineRule="auto"/>
              <w:ind w:right="-1"/>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02.10-08.10</w:t>
            </w:r>
          </w:p>
        </w:tc>
        <w:tc>
          <w:tcPr>
            <w:tcW w:w="3675" w:type="dxa"/>
            <w:gridSpan w:val="2"/>
            <w:tcBorders>
              <w:top w:val="single" w:sz="4" w:space="0" w:color="000000"/>
              <w:left w:val="single" w:sz="4" w:space="0" w:color="000000"/>
              <w:bottom w:val="single" w:sz="4" w:space="0" w:color="000000"/>
              <w:right w:val="single" w:sz="4" w:space="0" w:color="auto"/>
            </w:tcBorders>
          </w:tcPr>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6 неделя </w:t>
            </w:r>
          </w:p>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09.10-15.10</w:t>
            </w:r>
          </w:p>
        </w:tc>
        <w:tc>
          <w:tcPr>
            <w:tcW w:w="3945" w:type="dxa"/>
            <w:tcBorders>
              <w:top w:val="single" w:sz="4" w:space="0" w:color="000000"/>
              <w:left w:val="single" w:sz="4" w:space="0" w:color="000000"/>
              <w:bottom w:val="single" w:sz="4" w:space="0" w:color="000000"/>
              <w:right w:val="single" w:sz="4" w:space="0" w:color="auto"/>
            </w:tcBorders>
          </w:tcPr>
          <w:p w:rsidR="00410DB9" w:rsidRPr="00410DB9" w:rsidRDefault="00410DB9" w:rsidP="00410DB9">
            <w:pPr>
              <w:widowControl w:val="0"/>
              <w:spacing w:after="0" w:line="240" w:lineRule="auto"/>
              <w:ind w:left="13"/>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7 неделя</w:t>
            </w:r>
          </w:p>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16.10-22.10</w:t>
            </w:r>
          </w:p>
        </w:tc>
        <w:tc>
          <w:tcPr>
            <w:tcW w:w="4125" w:type="dxa"/>
            <w:gridSpan w:val="3"/>
            <w:tcBorders>
              <w:top w:val="single" w:sz="4" w:space="0" w:color="000000"/>
              <w:left w:val="single" w:sz="4" w:space="0" w:color="auto"/>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Е" w:hAnsi="Times New Roman" w:cs="Times New Roman"/>
                <w:color w:val="000000"/>
                <w:sz w:val="24"/>
                <w:szCs w:val="24"/>
              </w:rPr>
            </w:pPr>
            <w:r w:rsidRPr="00410DB9">
              <w:rPr>
                <w:rFonts w:ascii="Times New Roman" w:eastAsia="№Е" w:hAnsi="Times New Roman" w:cs="Times New Roman"/>
                <w:color w:val="000000"/>
                <w:sz w:val="24"/>
                <w:szCs w:val="24"/>
              </w:rPr>
              <w:t xml:space="preserve">8, 9 неделя </w:t>
            </w:r>
          </w:p>
          <w:p w:rsidR="00410DB9" w:rsidRPr="00410DB9" w:rsidRDefault="00410DB9" w:rsidP="00410DB9">
            <w:pPr>
              <w:widowControl w:val="0"/>
              <w:spacing w:after="0" w:line="240" w:lineRule="auto"/>
              <w:jc w:val="center"/>
              <w:rPr>
                <w:rFonts w:ascii="Times New Roman" w:eastAsia="Batang" w:hAnsi="Times New Roman" w:cs="Times New Roman"/>
                <w:color w:val="000000"/>
                <w:sz w:val="24"/>
                <w:szCs w:val="24"/>
              </w:rPr>
            </w:pPr>
            <w:r w:rsidRPr="00410DB9">
              <w:rPr>
                <w:rFonts w:ascii="Times New Roman" w:eastAsia="№Е" w:hAnsi="Times New Roman" w:cs="Times New Roman"/>
                <w:color w:val="000000"/>
                <w:sz w:val="24"/>
                <w:szCs w:val="24"/>
              </w:rPr>
              <w:t>23.10-03.11</w:t>
            </w:r>
          </w:p>
        </w:tc>
      </w:tr>
      <w:tr w:rsidR="00410DB9" w:rsidRPr="00410DB9" w:rsidTr="00410DB9">
        <w:tc>
          <w:tcPr>
            <w:tcW w:w="15276" w:type="dxa"/>
            <w:gridSpan w:val="8"/>
            <w:tcBorders>
              <w:top w:val="single" w:sz="4" w:space="0" w:color="000000"/>
              <w:left w:val="single" w:sz="4" w:space="0" w:color="000000"/>
              <w:bottom w:val="single" w:sz="4" w:space="0" w:color="000000"/>
              <w:right w:val="single" w:sz="4" w:space="0" w:color="000000"/>
            </w:tcBorders>
          </w:tcPr>
          <w:p w:rsidR="00410DB9" w:rsidRPr="00410DB9" w:rsidRDefault="00410DB9" w:rsidP="00410DB9">
            <w:pPr>
              <w:widowControl w:val="0"/>
              <w:spacing w:after="0" w:line="240" w:lineRule="auto"/>
              <w:jc w:val="center"/>
              <w:rPr>
                <w:rFonts w:ascii="Times New Roman" w:eastAsia="Times New Roman" w:hAnsi="Times New Roman" w:cs="Times New Roman"/>
                <w:snapToGrid w:val="0"/>
                <w:sz w:val="24"/>
                <w:szCs w:val="24"/>
              </w:rPr>
            </w:pPr>
            <w:r w:rsidRPr="00410DB9">
              <w:rPr>
                <w:rFonts w:ascii="Times New Roman" w:eastAsia="Times New Roman" w:hAnsi="Times New Roman" w:cs="Times New Roman"/>
                <w:snapToGrid w:val="0"/>
                <w:color w:val="000000"/>
                <w:sz w:val="24"/>
                <w:szCs w:val="24"/>
              </w:rPr>
              <w:t>Сдача норм ВФСК "ГТО", 2-11 кл. - в течение учебного года</w:t>
            </w:r>
          </w:p>
        </w:tc>
      </w:tr>
    </w:tbl>
    <w:p w:rsidR="00410DB9" w:rsidRDefault="00410DB9" w:rsidP="00D1446C">
      <w:pPr>
        <w:spacing w:after="0" w:line="338" w:lineRule="auto"/>
        <w:rPr>
          <w:rFonts w:ascii="Times New Roman" w:eastAsia="Times New Roman" w:hAnsi="Times New Roman" w:cs="Times New Roman"/>
          <w:b/>
          <w:sz w:val="24"/>
          <w:szCs w:val="24"/>
        </w:rPr>
      </w:pPr>
    </w:p>
    <w:p w:rsidR="00410DB9" w:rsidRDefault="00410DB9" w:rsidP="00D1446C">
      <w:pPr>
        <w:spacing w:after="0" w:line="338" w:lineRule="auto"/>
        <w:rPr>
          <w:rFonts w:ascii="Times New Roman" w:eastAsia="Times New Roman" w:hAnsi="Times New Roman" w:cs="Times New Roman"/>
          <w:b/>
          <w:sz w:val="24"/>
          <w:szCs w:val="24"/>
        </w:rPr>
      </w:pPr>
    </w:p>
    <w:p w:rsidR="00410DB9" w:rsidRDefault="00410DB9" w:rsidP="00D1446C">
      <w:pPr>
        <w:spacing w:after="0" w:line="338" w:lineRule="auto"/>
        <w:rPr>
          <w:rFonts w:ascii="Times New Roman" w:eastAsia="Times New Roman" w:hAnsi="Times New Roman" w:cs="Times New Roman"/>
          <w:b/>
          <w:sz w:val="24"/>
          <w:szCs w:val="24"/>
        </w:rPr>
        <w:sectPr w:rsidR="00410DB9" w:rsidSect="00EC3CD6">
          <w:pgSz w:w="16838" w:h="11906" w:orient="landscape"/>
          <w:pgMar w:top="426" w:right="1134" w:bottom="567" w:left="1134" w:header="709" w:footer="709" w:gutter="0"/>
          <w:cols w:space="708"/>
          <w:docGrid w:linePitch="360"/>
        </w:sectPr>
      </w:pPr>
      <w:r w:rsidRPr="00F8399B">
        <w:rPr>
          <w:highlight w:val="yellow"/>
        </w:rPr>
        <w:t>Желтым цветом выделены даты из календарного плана воспитательной</w:t>
      </w:r>
      <w:r>
        <w:rPr>
          <w:highlight w:val="yellow"/>
        </w:rPr>
        <w:t xml:space="preserve"> работы Министерства просвещени</w:t>
      </w:r>
      <w:r w:rsidRPr="00410DB9">
        <w:rPr>
          <w:highlight w:val="yellow"/>
        </w:rPr>
        <w:t>я</w:t>
      </w:r>
    </w:p>
    <w:p w:rsidR="000A7EAB" w:rsidRDefault="000A7EAB" w:rsidP="000E28FE"/>
    <w:p w:rsidR="00C0018C" w:rsidRPr="00260733" w:rsidRDefault="00C0018C" w:rsidP="0052661E">
      <w:pPr>
        <w:spacing w:line="360" w:lineRule="auto"/>
        <w:ind w:firstLine="709"/>
        <w:rPr>
          <w:rFonts w:ascii="Times New Roman" w:eastAsia="Times New Roman" w:hAnsi="Times New Roman"/>
          <w:sz w:val="24"/>
          <w:szCs w:val="24"/>
        </w:rPr>
      </w:pPr>
      <w:r>
        <w:rPr>
          <w:rFonts w:ascii="Times New Roman" w:eastAsia="SchoolBookSanPin" w:hAnsi="Times New Roman"/>
          <w:b/>
          <w:bCs/>
          <w:sz w:val="24"/>
          <w:szCs w:val="24"/>
        </w:rPr>
        <w:t xml:space="preserve">3.5 </w:t>
      </w:r>
      <w:r>
        <w:rPr>
          <w:rFonts w:ascii="Times New Roman" w:eastAsia="Times New Roman" w:hAnsi="Times New Roman"/>
          <w:b/>
          <w:bCs/>
          <w:sz w:val="24"/>
          <w:szCs w:val="24"/>
        </w:rPr>
        <w:t>Характеристика условий реализации программы СОО</w:t>
      </w:r>
      <w:r>
        <w:rPr>
          <w:rFonts w:ascii="Times New Roman" w:eastAsia="Times New Roman" w:hAnsi="Times New Roman"/>
          <w:b/>
          <w:bCs/>
          <w:sz w:val="24"/>
          <w:szCs w:val="24"/>
        </w:rPr>
        <w:br/>
      </w:r>
      <w:r>
        <w:rPr>
          <w:rFonts w:ascii="Times New Roman" w:eastAsia="Times New Roman" w:hAnsi="Times New Roman"/>
          <w:sz w:val="24"/>
          <w:szCs w:val="24"/>
        </w:rPr>
        <w:t>Система условий реализации программы СОО, созданная в  МАОУ «</w:t>
      </w:r>
      <w:r w:rsidR="00410DB9">
        <w:rPr>
          <w:rFonts w:ascii="Times New Roman" w:eastAsia="Times New Roman" w:hAnsi="Times New Roman"/>
          <w:sz w:val="24"/>
          <w:szCs w:val="24"/>
        </w:rPr>
        <w:t>Женская гуманитарная гимназия</w:t>
      </w:r>
      <w:r>
        <w:rPr>
          <w:rFonts w:ascii="Times New Roman" w:eastAsia="Times New Roman" w:hAnsi="Times New Roman"/>
          <w:sz w:val="24"/>
          <w:szCs w:val="24"/>
        </w:rPr>
        <w:t>», направлена на:</w:t>
      </w:r>
    </w:p>
    <w:p w:rsidR="00C0018C" w:rsidRPr="00260733" w:rsidRDefault="00C0018C" w:rsidP="0052661E">
      <w:pPr>
        <w:spacing w:after="0" w:line="360" w:lineRule="auto"/>
        <w:ind w:left="709"/>
        <w:rPr>
          <w:rFonts w:ascii="Times New Roman" w:hAnsi="Times New Roman"/>
          <w:color w:val="000000"/>
          <w:sz w:val="24"/>
          <w:szCs w:val="24"/>
        </w:rPr>
      </w:pPr>
      <w:r w:rsidRPr="00260733">
        <w:rPr>
          <w:rFonts w:ascii="Times New Roman" w:hAnsi="Times New Roman"/>
          <w:color w:val="231F20"/>
          <w:sz w:val="24"/>
          <w:szCs w:val="24"/>
        </w:rPr>
        <w:t>—</w:t>
      </w:r>
      <w:r w:rsidRPr="00260733">
        <w:rPr>
          <w:rFonts w:ascii="Times New Roman" w:hAnsi="Times New Roman"/>
          <w:color w:val="000000"/>
          <w:sz w:val="24"/>
          <w:szCs w:val="24"/>
        </w:rPr>
        <w:t>достижения планируемых результатов освоения основной образовательной программы в</w:t>
      </w:r>
      <w:r w:rsidRPr="00260733">
        <w:rPr>
          <w:rFonts w:ascii="Times New Roman" w:hAnsi="Times New Roman"/>
          <w:color w:val="000000"/>
        </w:rPr>
        <w:br/>
      </w:r>
      <w:r w:rsidRPr="00260733">
        <w:rPr>
          <w:rFonts w:ascii="Times New Roman" w:hAnsi="Times New Roman"/>
          <w:color w:val="000000"/>
          <w:sz w:val="24"/>
          <w:szCs w:val="24"/>
        </w:rPr>
        <w:t>соответствии с учебными планами и планами внеурочной деятельности всеми обучающимися, в</w:t>
      </w:r>
      <w:r w:rsidR="00857867">
        <w:rPr>
          <w:rFonts w:ascii="Times New Roman" w:hAnsi="Times New Roman"/>
          <w:color w:val="000000"/>
          <w:sz w:val="24"/>
          <w:szCs w:val="24"/>
        </w:rPr>
        <w:t xml:space="preserve"> </w:t>
      </w:r>
      <w:r w:rsidRPr="00260733">
        <w:rPr>
          <w:rFonts w:ascii="Times New Roman" w:hAnsi="Times New Roman"/>
          <w:color w:val="000000"/>
          <w:sz w:val="24"/>
          <w:szCs w:val="24"/>
        </w:rPr>
        <w:t>том числе одаренными детьми, детьми с ограниченными возможностями здоровья и инвалидами;</w:t>
      </w:r>
      <w:r w:rsidRPr="00260733">
        <w:rPr>
          <w:rFonts w:ascii="Times New Roman" w:hAnsi="Times New Roman"/>
          <w:color w:val="000000"/>
        </w:rPr>
        <w:br/>
      </w:r>
      <w:r w:rsidRPr="00260733">
        <w:rPr>
          <w:rFonts w:ascii="Times New Roman" w:hAnsi="Times New Roman"/>
          <w:color w:val="231F20"/>
          <w:sz w:val="24"/>
          <w:szCs w:val="24"/>
        </w:rPr>
        <w:t>—</w:t>
      </w:r>
      <w:r w:rsidRPr="00260733">
        <w:rPr>
          <w:rFonts w:ascii="Times New Roman" w:hAnsi="Times New Roman"/>
          <w:color w:val="000000"/>
          <w:sz w:val="24"/>
          <w:szCs w:val="24"/>
        </w:rPr>
        <w:t>развития личности, ее способностей, формирования и удовлетворения социально значимых</w:t>
      </w:r>
      <w:r w:rsidR="00857867">
        <w:rPr>
          <w:rFonts w:ascii="Times New Roman" w:hAnsi="Times New Roman"/>
          <w:color w:val="000000"/>
          <w:sz w:val="24"/>
          <w:szCs w:val="24"/>
        </w:rPr>
        <w:t xml:space="preserve"> </w:t>
      </w:r>
      <w:r w:rsidRPr="00260733">
        <w:rPr>
          <w:rFonts w:ascii="Times New Roman" w:hAnsi="Times New Roman"/>
          <w:color w:val="000000"/>
          <w:sz w:val="24"/>
          <w:szCs w:val="24"/>
        </w:rPr>
        <w:t>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творческих, научных и трудовых объединений, кружков, клубов, секций, студий на основе взаимодействия с другими организациями, осуществляющими образовательную деятельность, а также организациями культуры, спорта, здравоохранения, досуга, службами занятости населения, обеспечения безопасности и защиты Родины;</w:t>
      </w:r>
    </w:p>
    <w:p w:rsidR="00410DB9" w:rsidRDefault="00C0018C" w:rsidP="0052661E">
      <w:pPr>
        <w:spacing w:after="0" w:line="360" w:lineRule="auto"/>
        <w:ind w:left="709"/>
        <w:rPr>
          <w:rFonts w:ascii="Times New Roman" w:hAnsi="Times New Roman"/>
          <w:color w:val="000000"/>
          <w:sz w:val="24"/>
          <w:szCs w:val="24"/>
        </w:rPr>
      </w:pPr>
      <w:r w:rsidRPr="00260733">
        <w:rPr>
          <w:rFonts w:ascii="Times New Roman" w:hAnsi="Times New Roman"/>
          <w:color w:val="231F20"/>
          <w:sz w:val="24"/>
          <w:szCs w:val="24"/>
        </w:rPr>
        <w:t>—</w:t>
      </w:r>
      <w:r w:rsidRPr="00260733">
        <w:rPr>
          <w:rFonts w:ascii="Times New Roman" w:hAnsi="Times New Roman"/>
          <w:color w:val="000000"/>
          <w:sz w:val="24"/>
          <w:szCs w:val="24"/>
        </w:rPr>
        <w:t>осознанного выбора обучающимися будущей профессии, дальнейшего успешного</w:t>
      </w:r>
      <w:r w:rsidRPr="00260733">
        <w:rPr>
          <w:rFonts w:ascii="Times New Roman" w:hAnsi="Times New Roman"/>
          <w:color w:val="000000"/>
        </w:rPr>
        <w:br/>
      </w:r>
      <w:r w:rsidRPr="00260733">
        <w:rPr>
          <w:rFonts w:ascii="Times New Roman" w:hAnsi="Times New Roman"/>
          <w:color w:val="000000"/>
          <w:sz w:val="24"/>
          <w:szCs w:val="24"/>
        </w:rPr>
        <w:t>образования и профессиональной деятельности;</w:t>
      </w:r>
      <w:r w:rsidRPr="00260733">
        <w:rPr>
          <w:rFonts w:ascii="Times New Roman" w:hAnsi="Times New Roman"/>
          <w:color w:val="000000"/>
        </w:rPr>
        <w:br/>
      </w:r>
      <w:r w:rsidRPr="00260733">
        <w:rPr>
          <w:rFonts w:ascii="Times New Roman" w:hAnsi="Times New Roman"/>
          <w:color w:val="231F20"/>
          <w:sz w:val="24"/>
          <w:szCs w:val="24"/>
        </w:rPr>
        <w:t>—</w:t>
      </w:r>
      <w:r w:rsidRPr="00260733">
        <w:rPr>
          <w:rFonts w:ascii="Times New Roman" w:hAnsi="Times New Roman"/>
          <w:color w:val="000000"/>
          <w:sz w:val="24"/>
          <w:szCs w:val="24"/>
        </w:rPr>
        <w:t>работы с одаренными обучающимися, организации их развития в различных областях</w:t>
      </w:r>
      <w:r w:rsidRPr="00260733">
        <w:rPr>
          <w:rFonts w:ascii="Times New Roman" w:hAnsi="Times New Roman"/>
          <w:color w:val="000000"/>
        </w:rPr>
        <w:br/>
      </w:r>
      <w:r w:rsidRPr="00260733">
        <w:rPr>
          <w:rFonts w:ascii="Times New Roman" w:hAnsi="Times New Roman"/>
          <w:color w:val="000000"/>
          <w:sz w:val="24"/>
          <w:szCs w:val="24"/>
        </w:rPr>
        <w:t>образовательной, творческой деятельности;</w:t>
      </w:r>
      <w:r w:rsidRPr="00260733">
        <w:rPr>
          <w:rFonts w:ascii="Times New Roman" w:hAnsi="Times New Roman"/>
          <w:color w:val="000000"/>
        </w:rPr>
        <w:br/>
      </w:r>
      <w:r w:rsidRPr="00260733">
        <w:rPr>
          <w:rFonts w:ascii="Times New Roman" w:hAnsi="Times New Roman"/>
          <w:color w:val="231F20"/>
          <w:sz w:val="24"/>
          <w:szCs w:val="24"/>
        </w:rPr>
        <w:t>—</w:t>
      </w:r>
      <w:r w:rsidRPr="00260733">
        <w:rPr>
          <w:rFonts w:ascii="Times New Roman" w:hAnsi="Times New Roman"/>
          <w:color w:val="000000"/>
          <w:sz w:val="24"/>
          <w:szCs w:val="24"/>
        </w:rPr>
        <w:t>формирования у обучающихся российской гражданской идентичности, социальных</w:t>
      </w:r>
      <w:r w:rsidRPr="00260733">
        <w:rPr>
          <w:rFonts w:ascii="Times New Roman" w:hAnsi="Times New Roman"/>
          <w:color w:val="000000"/>
        </w:rPr>
        <w:br/>
      </w:r>
      <w:r w:rsidRPr="00260733">
        <w:rPr>
          <w:rFonts w:ascii="Times New Roman" w:hAnsi="Times New Roman"/>
          <w:color w:val="000000"/>
          <w:sz w:val="24"/>
          <w:szCs w:val="24"/>
        </w:rPr>
        <w:t>ценностей, социально-профессиональных ориентаций</w:t>
      </w:r>
      <w:r w:rsidR="00410DB9">
        <w:rPr>
          <w:rFonts w:ascii="Times New Roman" w:hAnsi="Times New Roman"/>
          <w:color w:val="000000"/>
          <w:sz w:val="24"/>
          <w:szCs w:val="24"/>
        </w:rPr>
        <w:t>;</w:t>
      </w:r>
    </w:p>
    <w:p w:rsidR="00C0018C" w:rsidRPr="00260733" w:rsidRDefault="00C0018C" w:rsidP="0052661E">
      <w:pPr>
        <w:spacing w:after="0" w:line="360" w:lineRule="auto"/>
        <w:ind w:left="709"/>
        <w:rPr>
          <w:rFonts w:ascii="Times New Roman" w:hAnsi="Times New Roman"/>
          <w:color w:val="000000"/>
          <w:sz w:val="24"/>
          <w:szCs w:val="24"/>
        </w:rPr>
      </w:pPr>
      <w:r w:rsidRPr="00260733">
        <w:rPr>
          <w:rFonts w:ascii="Times New Roman" w:hAnsi="Times New Roman"/>
          <w:color w:val="231F20"/>
          <w:sz w:val="24"/>
          <w:szCs w:val="24"/>
        </w:rPr>
        <w:t>—</w:t>
      </w:r>
      <w:r w:rsidRPr="00260733">
        <w:rPr>
          <w:rFonts w:ascii="Times New Roman" w:hAnsi="Times New Roman"/>
          <w:color w:val="000000"/>
          <w:sz w:val="24"/>
          <w:szCs w:val="24"/>
        </w:rPr>
        <w:t>самостоятельного проектирования обучающимися образовательной деятельности и</w:t>
      </w:r>
      <w:r w:rsidRPr="00260733">
        <w:rPr>
          <w:rFonts w:ascii="Times New Roman" w:hAnsi="Times New Roman"/>
          <w:color w:val="000000"/>
        </w:rPr>
        <w:br/>
      </w:r>
      <w:r w:rsidRPr="00260733">
        <w:rPr>
          <w:rFonts w:ascii="Times New Roman" w:hAnsi="Times New Roman"/>
          <w:color w:val="000000"/>
          <w:sz w:val="24"/>
          <w:szCs w:val="24"/>
        </w:rPr>
        <w:t>эффективной самостоятельной работы по реализации индивидуальных учебных планов в</w:t>
      </w:r>
      <w:r w:rsidRPr="00260733">
        <w:rPr>
          <w:rFonts w:ascii="Times New Roman" w:hAnsi="Times New Roman"/>
          <w:color w:val="000000"/>
        </w:rPr>
        <w:br/>
      </w:r>
      <w:r w:rsidRPr="00260733">
        <w:rPr>
          <w:rFonts w:ascii="Times New Roman" w:hAnsi="Times New Roman"/>
          <w:color w:val="000000"/>
          <w:sz w:val="24"/>
          <w:szCs w:val="24"/>
        </w:rPr>
        <w:t>сотрудничестве с педагогами и сверстниками;</w:t>
      </w:r>
      <w:r w:rsidRPr="00260733">
        <w:rPr>
          <w:rFonts w:ascii="Times New Roman" w:hAnsi="Times New Roman"/>
          <w:color w:val="000000"/>
        </w:rPr>
        <w:br/>
      </w:r>
      <w:r w:rsidRPr="00260733">
        <w:rPr>
          <w:rFonts w:ascii="Times New Roman" w:hAnsi="Times New Roman"/>
          <w:color w:val="231F20"/>
          <w:sz w:val="24"/>
          <w:szCs w:val="24"/>
        </w:rPr>
        <w:t>—</w:t>
      </w:r>
      <w:r w:rsidRPr="00260733">
        <w:rPr>
          <w:rFonts w:ascii="Times New Roman" w:hAnsi="Times New Roman"/>
          <w:color w:val="000000"/>
          <w:sz w:val="24"/>
          <w:szCs w:val="24"/>
        </w:rPr>
        <w:t>выполнения индивидуального проекта всеми обучающимися в рамках учебного времени,</w:t>
      </w:r>
      <w:r w:rsidRPr="00260733">
        <w:rPr>
          <w:rFonts w:ascii="Times New Roman" w:hAnsi="Times New Roman"/>
          <w:color w:val="000000"/>
        </w:rPr>
        <w:br/>
      </w:r>
      <w:r w:rsidRPr="00260733">
        <w:rPr>
          <w:rFonts w:ascii="Times New Roman" w:hAnsi="Times New Roman"/>
          <w:color w:val="000000"/>
          <w:sz w:val="24"/>
          <w:szCs w:val="24"/>
        </w:rPr>
        <w:t>специально отведенного учебным планом;</w:t>
      </w:r>
      <w:r w:rsidRPr="00260733">
        <w:rPr>
          <w:rFonts w:ascii="Times New Roman" w:hAnsi="Times New Roman"/>
          <w:color w:val="000000"/>
        </w:rPr>
        <w:br/>
      </w:r>
      <w:r w:rsidRPr="00260733">
        <w:rPr>
          <w:rFonts w:ascii="Times New Roman" w:hAnsi="Times New Roman"/>
          <w:color w:val="231F20"/>
          <w:sz w:val="24"/>
          <w:szCs w:val="24"/>
        </w:rPr>
        <w:t>—</w:t>
      </w:r>
      <w:r w:rsidRPr="00260733">
        <w:rPr>
          <w:rFonts w:ascii="Times New Roman" w:hAnsi="Times New Roman"/>
          <w:color w:val="000000"/>
          <w:sz w:val="24"/>
          <w:szCs w:val="24"/>
        </w:rPr>
        <w:t xml:space="preserve">участия обучающихся, их родителей </w:t>
      </w:r>
      <w:r w:rsidRPr="00260733">
        <w:rPr>
          <w:rFonts w:ascii="Times New Roman" w:hAnsi="Times New Roman"/>
          <w:color w:val="0000FF"/>
          <w:sz w:val="24"/>
          <w:szCs w:val="24"/>
        </w:rPr>
        <w:t>(законных представителей)</w:t>
      </w:r>
      <w:r w:rsidRPr="00260733">
        <w:rPr>
          <w:rFonts w:ascii="Times New Roman" w:hAnsi="Times New Roman"/>
          <w:color w:val="000000"/>
          <w:sz w:val="24"/>
          <w:szCs w:val="24"/>
        </w:rPr>
        <w:t>, педагогических</w:t>
      </w:r>
      <w:r w:rsidRPr="00260733">
        <w:rPr>
          <w:rFonts w:ascii="Times New Roman" w:hAnsi="Times New Roman"/>
          <w:color w:val="000000"/>
        </w:rPr>
        <w:br/>
      </w:r>
      <w:r w:rsidRPr="00260733">
        <w:rPr>
          <w:rFonts w:ascii="Times New Roman" w:hAnsi="Times New Roman"/>
          <w:color w:val="000000"/>
          <w:sz w:val="24"/>
          <w:szCs w:val="24"/>
        </w:rPr>
        <w:t>работников и общественности в проектировании основной образовательной программы, в</w:t>
      </w:r>
      <w:r w:rsidRPr="00260733">
        <w:rPr>
          <w:rFonts w:ascii="Times New Roman" w:hAnsi="Times New Roman"/>
          <w:color w:val="000000"/>
        </w:rPr>
        <w:br/>
      </w:r>
      <w:r w:rsidRPr="00260733">
        <w:rPr>
          <w:rFonts w:ascii="Times New Roman" w:hAnsi="Times New Roman"/>
          <w:color w:val="000000"/>
          <w:sz w:val="24"/>
          <w:szCs w:val="24"/>
        </w:rPr>
        <w:t>создании условий для ее реализации, а также образовательной среды и школьного уклада;</w:t>
      </w:r>
      <w:r w:rsidRPr="00260733">
        <w:rPr>
          <w:rFonts w:ascii="Times New Roman" w:hAnsi="Times New Roman"/>
          <w:color w:val="000000"/>
        </w:rPr>
        <w:br/>
      </w:r>
      <w:r w:rsidRPr="00260733">
        <w:rPr>
          <w:rFonts w:ascii="Times New Roman" w:hAnsi="Times New Roman"/>
          <w:color w:val="231F20"/>
          <w:sz w:val="24"/>
          <w:szCs w:val="24"/>
        </w:rPr>
        <w:t>—</w:t>
      </w:r>
      <w:r w:rsidRPr="00260733">
        <w:rPr>
          <w:rFonts w:ascii="Times New Roman" w:hAnsi="Times New Roman"/>
          <w:color w:val="000000"/>
          <w:sz w:val="24"/>
          <w:szCs w:val="24"/>
        </w:rPr>
        <w:t>использования сетевого взаимодействия;</w:t>
      </w:r>
    </w:p>
    <w:p w:rsidR="00C0018C" w:rsidRPr="00260733" w:rsidRDefault="00C0018C" w:rsidP="0052661E">
      <w:pPr>
        <w:spacing w:after="0" w:line="360" w:lineRule="auto"/>
        <w:ind w:left="709"/>
        <w:rPr>
          <w:rFonts w:ascii="Times New Roman" w:hAnsi="Times New Roman"/>
          <w:color w:val="000000"/>
          <w:sz w:val="24"/>
          <w:szCs w:val="24"/>
        </w:rPr>
      </w:pPr>
      <w:r w:rsidRPr="00260733">
        <w:rPr>
          <w:rFonts w:ascii="Times New Roman" w:hAnsi="Times New Roman"/>
          <w:color w:val="231F20"/>
          <w:sz w:val="24"/>
          <w:szCs w:val="24"/>
        </w:rPr>
        <w:t>—</w:t>
      </w:r>
      <w:r w:rsidRPr="00260733">
        <w:rPr>
          <w:rFonts w:ascii="Times New Roman" w:hAnsi="Times New Roman"/>
          <w:color w:val="000000"/>
          <w:sz w:val="24"/>
          <w:szCs w:val="24"/>
        </w:rPr>
        <w:t>участия обучающихся в процессах преобразования социальной среды населенного пункта,</w:t>
      </w:r>
      <w:r>
        <w:rPr>
          <w:rFonts w:ascii="Times New Roman" w:hAnsi="Times New Roman"/>
          <w:color w:val="000000"/>
          <w:sz w:val="24"/>
          <w:szCs w:val="24"/>
        </w:rPr>
        <w:t xml:space="preserve"> </w:t>
      </w:r>
      <w:r w:rsidRPr="00260733">
        <w:rPr>
          <w:rFonts w:ascii="Times New Roman" w:hAnsi="Times New Roman"/>
          <w:color w:val="000000"/>
          <w:sz w:val="24"/>
          <w:szCs w:val="24"/>
        </w:rPr>
        <w:t>разработки и реализации социальных проектов и программ;</w:t>
      </w:r>
      <w:r w:rsidRPr="00260733">
        <w:rPr>
          <w:rFonts w:ascii="Times New Roman" w:hAnsi="Times New Roman"/>
          <w:color w:val="000000"/>
        </w:rPr>
        <w:br/>
      </w:r>
      <w:r w:rsidRPr="00260733">
        <w:rPr>
          <w:rFonts w:ascii="Times New Roman" w:hAnsi="Times New Roman"/>
          <w:color w:val="231F20"/>
          <w:sz w:val="24"/>
          <w:szCs w:val="24"/>
        </w:rPr>
        <w:t>—</w:t>
      </w:r>
      <w:r w:rsidRPr="00260733">
        <w:rPr>
          <w:rFonts w:ascii="Times New Roman" w:hAnsi="Times New Roman"/>
          <w:color w:val="000000"/>
          <w:sz w:val="24"/>
          <w:szCs w:val="24"/>
        </w:rPr>
        <w:t>развития у обучающихся опыта самостоятельной и творческой деятельности:</w:t>
      </w:r>
      <w:r w:rsidRPr="00260733">
        <w:rPr>
          <w:rFonts w:ascii="Times New Roman" w:hAnsi="Times New Roman"/>
          <w:color w:val="000000"/>
        </w:rPr>
        <w:br/>
      </w:r>
      <w:r w:rsidRPr="00260733">
        <w:rPr>
          <w:rFonts w:ascii="Times New Roman" w:hAnsi="Times New Roman"/>
          <w:color w:val="000000"/>
          <w:sz w:val="24"/>
          <w:szCs w:val="24"/>
        </w:rPr>
        <w:t>образовательной, учебно-исследовательской и проектной, социальной,</w:t>
      </w:r>
      <w:r>
        <w:rPr>
          <w:rFonts w:ascii="Times New Roman" w:hAnsi="Times New Roman"/>
          <w:color w:val="000000"/>
          <w:sz w:val="24"/>
          <w:szCs w:val="24"/>
        </w:rPr>
        <w:t xml:space="preserve"> </w:t>
      </w:r>
      <w:r w:rsidRPr="00260733">
        <w:rPr>
          <w:rFonts w:ascii="Times New Roman" w:hAnsi="Times New Roman"/>
          <w:color w:val="000000"/>
          <w:sz w:val="24"/>
          <w:szCs w:val="24"/>
        </w:rPr>
        <w:t>информационно-исследовательской, художественной и др.;</w:t>
      </w:r>
      <w:r w:rsidRPr="00260733">
        <w:rPr>
          <w:rFonts w:ascii="Times New Roman" w:hAnsi="Times New Roman"/>
          <w:color w:val="000000"/>
        </w:rPr>
        <w:br/>
      </w:r>
      <w:r w:rsidRPr="00260733">
        <w:rPr>
          <w:rFonts w:ascii="Times New Roman" w:hAnsi="Times New Roman"/>
          <w:color w:val="231F20"/>
          <w:sz w:val="24"/>
          <w:szCs w:val="24"/>
        </w:rPr>
        <w:lastRenderedPageBreak/>
        <w:t>—</w:t>
      </w:r>
      <w:r w:rsidRPr="00260733">
        <w:rPr>
          <w:rFonts w:ascii="Times New Roman" w:hAnsi="Times New Roman"/>
          <w:color w:val="000000"/>
          <w:sz w:val="24"/>
          <w:szCs w:val="24"/>
        </w:rPr>
        <w:t>развития опыта общественной деятельности, решения моральных дилемм и осуществления</w:t>
      </w:r>
      <w:r>
        <w:rPr>
          <w:rFonts w:ascii="Times New Roman" w:hAnsi="Times New Roman"/>
          <w:color w:val="000000"/>
          <w:sz w:val="24"/>
          <w:szCs w:val="24"/>
        </w:rPr>
        <w:t xml:space="preserve"> </w:t>
      </w:r>
      <w:r w:rsidRPr="00260733">
        <w:rPr>
          <w:rFonts w:ascii="Times New Roman" w:hAnsi="Times New Roman"/>
          <w:color w:val="000000"/>
          <w:sz w:val="24"/>
          <w:szCs w:val="24"/>
        </w:rPr>
        <w:t>нравственного выбора;</w:t>
      </w:r>
      <w:r w:rsidRPr="00260733">
        <w:rPr>
          <w:rFonts w:ascii="Times New Roman" w:hAnsi="Times New Roman"/>
          <w:color w:val="000000"/>
        </w:rPr>
        <w:br/>
      </w:r>
      <w:r w:rsidRPr="00260733">
        <w:rPr>
          <w:rFonts w:ascii="Times New Roman" w:hAnsi="Times New Roman"/>
          <w:color w:val="231F20"/>
          <w:sz w:val="24"/>
          <w:szCs w:val="24"/>
        </w:rPr>
        <w:t>—</w:t>
      </w:r>
      <w:r w:rsidRPr="00260733">
        <w:rPr>
          <w:rFonts w:ascii="Times New Roman" w:hAnsi="Times New Roman"/>
          <w:color w:val="000000"/>
          <w:sz w:val="24"/>
          <w:szCs w:val="24"/>
        </w:rPr>
        <w:t>формирования у обучающихся основ экологического мышления, развития опыта</w:t>
      </w:r>
      <w:r w:rsidRPr="00260733">
        <w:rPr>
          <w:rFonts w:ascii="Times New Roman" w:hAnsi="Times New Roman"/>
          <w:color w:val="000000"/>
        </w:rPr>
        <w:br/>
      </w:r>
      <w:r w:rsidRPr="00260733">
        <w:rPr>
          <w:rFonts w:ascii="Times New Roman" w:hAnsi="Times New Roman"/>
          <w:color w:val="000000"/>
          <w:sz w:val="24"/>
          <w:szCs w:val="24"/>
        </w:rPr>
        <w:t>природоохранной деятельности, безопасного для человека и окружающей его среды образа</w:t>
      </w:r>
      <w:r w:rsidRPr="00260733">
        <w:rPr>
          <w:rFonts w:ascii="Times New Roman" w:hAnsi="Times New Roman"/>
          <w:color w:val="000000"/>
        </w:rPr>
        <w:br/>
      </w:r>
      <w:r w:rsidRPr="00260733">
        <w:rPr>
          <w:rFonts w:ascii="Times New Roman" w:hAnsi="Times New Roman"/>
          <w:color w:val="000000"/>
          <w:sz w:val="24"/>
          <w:szCs w:val="24"/>
        </w:rPr>
        <w:t>жизни;</w:t>
      </w:r>
      <w:r w:rsidRPr="00260733">
        <w:rPr>
          <w:rFonts w:ascii="Times New Roman" w:hAnsi="Times New Roman"/>
          <w:color w:val="000000"/>
        </w:rPr>
        <w:br/>
      </w:r>
      <w:r w:rsidRPr="00260733">
        <w:rPr>
          <w:rFonts w:ascii="Times New Roman" w:hAnsi="Times New Roman"/>
          <w:color w:val="231F20"/>
          <w:sz w:val="24"/>
          <w:szCs w:val="24"/>
        </w:rPr>
        <w:t>—</w:t>
      </w:r>
      <w:r w:rsidRPr="00260733">
        <w:rPr>
          <w:rFonts w:ascii="Times New Roman" w:hAnsi="Times New Roman"/>
          <w:color w:val="000000"/>
          <w:sz w:val="24"/>
          <w:szCs w:val="24"/>
        </w:rPr>
        <w:t xml:space="preserve">использования в образовательной деятельности современных образовательных технологий; (в ред. </w:t>
      </w:r>
      <w:r w:rsidRPr="00260733">
        <w:rPr>
          <w:rFonts w:ascii="Times New Roman" w:hAnsi="Times New Roman"/>
          <w:color w:val="0000FF"/>
          <w:sz w:val="24"/>
          <w:szCs w:val="24"/>
        </w:rPr>
        <w:t xml:space="preserve">Приказа </w:t>
      </w:r>
      <w:r w:rsidRPr="00260733">
        <w:rPr>
          <w:rFonts w:ascii="Times New Roman" w:hAnsi="Times New Roman"/>
          <w:color w:val="000000"/>
          <w:sz w:val="24"/>
          <w:szCs w:val="24"/>
        </w:rPr>
        <w:t>Минобрнауки России от 29.12.2014 N 1645)</w:t>
      </w:r>
    </w:p>
    <w:p w:rsidR="00C0018C" w:rsidRDefault="00C0018C" w:rsidP="0052661E">
      <w:pPr>
        <w:spacing w:after="0" w:line="360" w:lineRule="auto"/>
        <w:ind w:left="709"/>
        <w:rPr>
          <w:rFonts w:ascii="Times New Roman" w:hAnsi="Times New Roman"/>
          <w:color w:val="000000"/>
          <w:sz w:val="24"/>
          <w:szCs w:val="24"/>
        </w:rPr>
      </w:pPr>
      <w:r w:rsidRPr="00260733">
        <w:rPr>
          <w:rFonts w:ascii="Times New Roman" w:hAnsi="Times New Roman"/>
          <w:color w:val="231F20"/>
          <w:sz w:val="24"/>
          <w:szCs w:val="24"/>
        </w:rPr>
        <w:t>—</w:t>
      </w:r>
      <w:r w:rsidRPr="00260733">
        <w:rPr>
          <w:rFonts w:ascii="Times New Roman" w:hAnsi="Times New Roman"/>
          <w:color w:val="000000"/>
          <w:sz w:val="24"/>
          <w:szCs w:val="24"/>
        </w:rPr>
        <w:t>обновления содержания основной образовательной программы, методик и технологий ее</w:t>
      </w:r>
      <w:r w:rsidRPr="00260733">
        <w:rPr>
          <w:rFonts w:ascii="Times New Roman" w:hAnsi="Times New Roman"/>
          <w:color w:val="000000"/>
        </w:rPr>
        <w:br/>
      </w:r>
      <w:r w:rsidRPr="00260733">
        <w:rPr>
          <w:rFonts w:ascii="Times New Roman" w:hAnsi="Times New Roman"/>
          <w:color w:val="000000"/>
          <w:sz w:val="24"/>
          <w:szCs w:val="24"/>
        </w:rPr>
        <w:t xml:space="preserve">реализации в соответствии с динамикой развития системы образования, запросов обучающихся иих родителей </w:t>
      </w:r>
      <w:r w:rsidRPr="00260733">
        <w:rPr>
          <w:rFonts w:ascii="Times New Roman" w:hAnsi="Times New Roman"/>
          <w:color w:val="0000FF"/>
          <w:sz w:val="24"/>
          <w:szCs w:val="24"/>
        </w:rPr>
        <w:t xml:space="preserve">(законных представителей) </w:t>
      </w:r>
      <w:r w:rsidRPr="00260733">
        <w:rPr>
          <w:rFonts w:ascii="Times New Roman" w:hAnsi="Times New Roman"/>
          <w:color w:val="000000"/>
          <w:sz w:val="24"/>
          <w:szCs w:val="24"/>
        </w:rPr>
        <w:t>с учетом особенностей развития субъекта Российской</w:t>
      </w:r>
      <w:r>
        <w:rPr>
          <w:rFonts w:ascii="Times New Roman" w:hAnsi="Times New Roman"/>
          <w:color w:val="000000"/>
          <w:sz w:val="24"/>
          <w:szCs w:val="24"/>
        </w:rPr>
        <w:t xml:space="preserve"> </w:t>
      </w:r>
      <w:r w:rsidRPr="00260733">
        <w:rPr>
          <w:rFonts w:ascii="Times New Roman" w:hAnsi="Times New Roman"/>
          <w:color w:val="000000"/>
          <w:sz w:val="24"/>
          <w:szCs w:val="24"/>
        </w:rPr>
        <w:t>Федерации;</w:t>
      </w:r>
      <w:r w:rsidRPr="00260733">
        <w:rPr>
          <w:rFonts w:ascii="Times New Roman" w:hAnsi="Times New Roman"/>
          <w:color w:val="000000"/>
        </w:rPr>
        <w:br/>
      </w:r>
      <w:r w:rsidRPr="00260733">
        <w:rPr>
          <w:rFonts w:ascii="Times New Roman" w:hAnsi="Times New Roman"/>
          <w:color w:val="231F20"/>
          <w:sz w:val="24"/>
          <w:szCs w:val="24"/>
        </w:rPr>
        <w:t>—</w:t>
      </w:r>
      <w:r w:rsidRPr="00260733">
        <w:rPr>
          <w:rFonts w:ascii="Times New Roman" w:hAnsi="Times New Roman"/>
          <w:color w:val="000000"/>
          <w:sz w:val="24"/>
          <w:szCs w:val="24"/>
        </w:rPr>
        <w:t>эффективного использования профессионального и творческого потенциала педагогическихи руководящих работников организации, осуществляющей образовательную деятельность,повышения их профессиональной, коммуникативной, информационной и правовой</w:t>
      </w:r>
      <w:r>
        <w:rPr>
          <w:rFonts w:ascii="Times New Roman" w:hAnsi="Times New Roman"/>
          <w:color w:val="000000"/>
          <w:sz w:val="24"/>
          <w:szCs w:val="24"/>
        </w:rPr>
        <w:t xml:space="preserve"> </w:t>
      </w:r>
      <w:r w:rsidRPr="00260733">
        <w:rPr>
          <w:rFonts w:ascii="Times New Roman" w:hAnsi="Times New Roman"/>
          <w:color w:val="000000"/>
          <w:sz w:val="24"/>
          <w:szCs w:val="24"/>
        </w:rPr>
        <w:t>компетентности;</w:t>
      </w:r>
      <w:r>
        <w:rPr>
          <w:rFonts w:ascii="Times New Roman" w:hAnsi="Times New Roman"/>
          <w:color w:val="000000"/>
          <w:sz w:val="24"/>
          <w:szCs w:val="24"/>
        </w:rPr>
        <w:t xml:space="preserve"> </w:t>
      </w:r>
    </w:p>
    <w:p w:rsidR="00C0018C" w:rsidRDefault="00C0018C" w:rsidP="0052661E">
      <w:pPr>
        <w:spacing w:after="0" w:line="360" w:lineRule="auto"/>
        <w:ind w:left="709"/>
        <w:rPr>
          <w:rFonts w:ascii="TimesNewRomanPSMT" w:hAnsi="TimesNewRomanPSMT"/>
          <w:color w:val="000000"/>
          <w:sz w:val="24"/>
          <w:szCs w:val="24"/>
        </w:rPr>
      </w:pPr>
      <w:r w:rsidRPr="00260733">
        <w:rPr>
          <w:rFonts w:ascii="Times New Roman" w:hAnsi="Times New Roman"/>
          <w:color w:val="231F20"/>
          <w:sz w:val="24"/>
          <w:szCs w:val="24"/>
        </w:rPr>
        <w:t>—</w:t>
      </w:r>
      <w:r w:rsidRPr="00260733">
        <w:rPr>
          <w:rFonts w:ascii="TimesNewRomanPSMT" w:hAnsi="TimesNewRomanPSMT"/>
          <w:color w:val="000000"/>
          <w:sz w:val="24"/>
          <w:szCs w:val="24"/>
        </w:rPr>
        <w:t>эффективного управления организацией, осуществляющей образовательную деятельность с</w:t>
      </w:r>
      <w:r>
        <w:rPr>
          <w:rFonts w:ascii="TimesNewRomanPSMT" w:hAnsi="TimesNewRomanPSMT"/>
          <w:color w:val="000000"/>
          <w:sz w:val="24"/>
          <w:szCs w:val="24"/>
        </w:rPr>
        <w:t xml:space="preserve"> </w:t>
      </w:r>
      <w:r w:rsidRPr="00260733">
        <w:rPr>
          <w:rFonts w:ascii="TimesNewRomanPSMT" w:hAnsi="TimesNewRomanPSMT"/>
          <w:color w:val="000000"/>
          <w:sz w:val="24"/>
          <w:szCs w:val="24"/>
        </w:rPr>
        <w:t>использованием информационно-коммуникационных технологий, современных механизмов</w:t>
      </w:r>
      <w:r>
        <w:rPr>
          <w:rFonts w:ascii="TimesNewRomanPSMT" w:hAnsi="TimesNewRomanPSMT"/>
          <w:color w:val="000000"/>
          <w:sz w:val="24"/>
          <w:szCs w:val="24"/>
        </w:rPr>
        <w:t xml:space="preserve"> </w:t>
      </w:r>
      <w:r w:rsidRPr="00260733">
        <w:rPr>
          <w:rFonts w:ascii="TimesNewRomanPSMT" w:hAnsi="TimesNewRomanPSMT"/>
          <w:color w:val="000000"/>
          <w:sz w:val="24"/>
          <w:szCs w:val="24"/>
        </w:rPr>
        <w:t>финансирования.</w:t>
      </w:r>
    </w:p>
    <w:p w:rsidR="00C0018C" w:rsidRDefault="00C0018C"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sectPr w:rsidR="00410DB9" w:rsidSect="00D1446C">
          <w:pgSz w:w="11906" w:h="16838"/>
          <w:pgMar w:top="1134" w:right="426" w:bottom="1134" w:left="567" w:header="709" w:footer="709" w:gutter="0"/>
          <w:cols w:space="708"/>
          <w:docGrid w:linePitch="360"/>
        </w:sectPr>
      </w:pPr>
    </w:p>
    <w:p w:rsidR="00410DB9" w:rsidRPr="004926E5" w:rsidRDefault="00410DB9" w:rsidP="00410DB9">
      <w:pPr>
        <w:widowControl w:val="0"/>
        <w:autoSpaceDE w:val="0"/>
        <w:autoSpaceDN w:val="0"/>
        <w:adjustRightInd w:val="0"/>
        <w:spacing w:after="0" w:line="240" w:lineRule="auto"/>
        <w:contextualSpacing/>
        <w:jc w:val="center"/>
        <w:rPr>
          <w:rFonts w:ascii="Times New Roman" w:hAnsi="Times New Roman"/>
          <w:b/>
          <w:sz w:val="27"/>
          <w:szCs w:val="27"/>
          <w:u w:val="single"/>
        </w:rPr>
      </w:pPr>
      <w:r w:rsidRPr="004926E5">
        <w:rPr>
          <w:rFonts w:ascii="Times New Roman" w:hAnsi="Times New Roman"/>
          <w:b/>
          <w:sz w:val="27"/>
          <w:szCs w:val="27"/>
          <w:u w:val="single"/>
        </w:rPr>
        <w:lastRenderedPageBreak/>
        <w:t xml:space="preserve">Материально-техническое оснащение муниципального автономного общеобразовательного учреждения </w:t>
      </w:r>
    </w:p>
    <w:p w:rsidR="00410DB9" w:rsidRPr="004926E5" w:rsidRDefault="00410DB9" w:rsidP="00410DB9">
      <w:pPr>
        <w:widowControl w:val="0"/>
        <w:autoSpaceDE w:val="0"/>
        <w:autoSpaceDN w:val="0"/>
        <w:adjustRightInd w:val="0"/>
        <w:spacing w:after="0" w:line="240" w:lineRule="auto"/>
        <w:contextualSpacing/>
        <w:jc w:val="center"/>
        <w:rPr>
          <w:rFonts w:ascii="Times New Roman" w:hAnsi="Times New Roman"/>
          <w:b/>
          <w:sz w:val="27"/>
          <w:szCs w:val="27"/>
          <w:u w:val="single"/>
        </w:rPr>
      </w:pPr>
      <w:r w:rsidRPr="004926E5">
        <w:rPr>
          <w:rFonts w:ascii="Times New Roman" w:hAnsi="Times New Roman"/>
          <w:b/>
          <w:sz w:val="27"/>
          <w:szCs w:val="27"/>
          <w:u w:val="single"/>
        </w:rPr>
        <w:t>«Женская гуманитарная гимназия</w:t>
      </w:r>
      <w:r>
        <w:rPr>
          <w:rFonts w:ascii="Times New Roman" w:hAnsi="Times New Roman"/>
          <w:b/>
          <w:sz w:val="27"/>
          <w:szCs w:val="27"/>
          <w:u w:val="single"/>
        </w:rPr>
        <w:t xml:space="preserve">» </w:t>
      </w:r>
    </w:p>
    <w:p w:rsidR="00410DB9" w:rsidRPr="004926E5" w:rsidRDefault="00410DB9" w:rsidP="00410DB9">
      <w:pPr>
        <w:widowControl w:val="0"/>
        <w:autoSpaceDE w:val="0"/>
        <w:autoSpaceDN w:val="0"/>
        <w:adjustRightInd w:val="0"/>
        <w:spacing w:after="0" w:line="240" w:lineRule="auto"/>
        <w:contextualSpacing/>
        <w:jc w:val="center"/>
        <w:rPr>
          <w:rFonts w:ascii="Times New Roman" w:hAnsi="Times New Roman"/>
          <w:b/>
          <w:sz w:val="27"/>
          <w:szCs w:val="27"/>
          <w:u w:val="single"/>
        </w:rPr>
      </w:pPr>
      <w:r w:rsidRPr="004926E5">
        <w:rPr>
          <w:rFonts w:ascii="Times New Roman" w:hAnsi="Times New Roman"/>
          <w:b/>
          <w:sz w:val="27"/>
          <w:szCs w:val="27"/>
          <w:u w:val="single"/>
        </w:rPr>
        <w:t xml:space="preserve"> в 202</w:t>
      </w:r>
      <w:r>
        <w:rPr>
          <w:rFonts w:ascii="Times New Roman" w:hAnsi="Times New Roman"/>
          <w:b/>
          <w:sz w:val="27"/>
          <w:szCs w:val="27"/>
          <w:u w:val="single"/>
        </w:rPr>
        <w:t>3-2024</w:t>
      </w:r>
      <w:r w:rsidRPr="004926E5">
        <w:rPr>
          <w:rFonts w:ascii="Times New Roman" w:hAnsi="Times New Roman"/>
          <w:b/>
          <w:sz w:val="27"/>
          <w:szCs w:val="27"/>
          <w:u w:val="single"/>
        </w:rPr>
        <w:t xml:space="preserve"> учебном году</w:t>
      </w:r>
    </w:p>
    <w:p w:rsidR="00410DB9" w:rsidRDefault="00410DB9" w:rsidP="00410DB9">
      <w:pPr>
        <w:widowControl w:val="0"/>
        <w:autoSpaceDE w:val="0"/>
        <w:autoSpaceDN w:val="0"/>
        <w:adjustRightInd w:val="0"/>
        <w:spacing w:after="0" w:line="240" w:lineRule="auto"/>
        <w:contextualSpacing/>
        <w:jc w:val="center"/>
        <w:rPr>
          <w:rFonts w:ascii="Times New Roman" w:hAnsi="Times New Roman"/>
          <w:b/>
          <w:sz w:val="24"/>
          <w:szCs w:val="24"/>
        </w:rPr>
      </w:pPr>
    </w:p>
    <w:p w:rsidR="00410DB9" w:rsidRDefault="00410DB9" w:rsidP="00410DB9">
      <w:pPr>
        <w:widowControl w:val="0"/>
        <w:autoSpaceDE w:val="0"/>
        <w:autoSpaceDN w:val="0"/>
        <w:adjustRightInd w:val="0"/>
        <w:spacing w:after="0" w:line="240" w:lineRule="auto"/>
        <w:ind w:firstLine="454"/>
        <w:jc w:val="both"/>
        <w:rPr>
          <w:rFonts w:ascii="Times New Roman" w:hAnsi="Times New Roman"/>
          <w:sz w:val="24"/>
          <w:szCs w:val="24"/>
        </w:rPr>
      </w:pPr>
    </w:p>
    <w:p w:rsidR="00410DB9" w:rsidRDefault="00410DB9" w:rsidP="00410DB9">
      <w:pPr>
        <w:spacing w:after="0" w:line="240" w:lineRule="auto"/>
        <w:jc w:val="both"/>
        <w:rPr>
          <w:rFonts w:ascii="Times New Roman" w:hAnsi="Times New Roman"/>
          <w:sz w:val="24"/>
          <w:szCs w:val="24"/>
        </w:rPr>
      </w:pPr>
      <w:r>
        <w:rPr>
          <w:rFonts w:ascii="Times New Roman" w:eastAsia="Times New Roman" w:hAnsi="Times New Roman"/>
          <w:sz w:val="24"/>
          <w:szCs w:val="24"/>
        </w:rPr>
        <w:tab/>
        <w:t xml:space="preserve">Материально-техническое оснащение школы  осуществляется  в соответствии с </w:t>
      </w:r>
      <w:r>
        <w:rPr>
          <w:rFonts w:ascii="Times New Roman" w:hAnsi="Times New Roman"/>
          <w:sz w:val="24"/>
          <w:szCs w:val="24"/>
        </w:rPr>
        <w:t xml:space="preserve">Федеральным законом от 29.12.2012 N 273-ФЗ "Об образовании в Российской Федерации", Федеральным государственным образовательным стандартом основного общего образования (утвержден приказом Министерства образования и науки Российской Федерации от 17  декабря  2010 г. № 1897), постановлением Главного государственного санитарного врача РФ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 (пункты </w:t>
      </w:r>
      <w:r>
        <w:rPr>
          <w:rFonts w:ascii="Times New Roman" w:hAnsi="Times New Roman"/>
          <w:sz w:val="24"/>
          <w:szCs w:val="24"/>
          <w:lang w:val="en-US"/>
        </w:rPr>
        <w:t>V</w:t>
      </w:r>
      <w:r>
        <w:rPr>
          <w:rFonts w:ascii="Times New Roman" w:hAnsi="Times New Roman"/>
          <w:sz w:val="24"/>
          <w:szCs w:val="24"/>
        </w:rPr>
        <w:t>,</w:t>
      </w:r>
      <w:r>
        <w:rPr>
          <w:rFonts w:ascii="Times New Roman" w:hAnsi="Times New Roman"/>
          <w:sz w:val="24"/>
          <w:szCs w:val="24"/>
          <w:lang w:val="en-US"/>
        </w:rPr>
        <w:t>VI</w:t>
      </w:r>
      <w:r>
        <w:rPr>
          <w:rFonts w:ascii="Times New Roman" w:hAnsi="Times New Roman"/>
          <w:sz w:val="24"/>
          <w:szCs w:val="24"/>
        </w:rPr>
        <w:t>,</w:t>
      </w:r>
      <w:r>
        <w:rPr>
          <w:rFonts w:ascii="Times New Roman" w:hAnsi="Times New Roman"/>
          <w:sz w:val="24"/>
          <w:szCs w:val="24"/>
          <w:lang w:val="en-US"/>
        </w:rPr>
        <w:t>VII</w:t>
      </w:r>
      <w:r>
        <w:rPr>
          <w:rFonts w:ascii="Times New Roman" w:hAnsi="Times New Roman"/>
          <w:sz w:val="24"/>
          <w:szCs w:val="24"/>
        </w:rPr>
        <w:t>), приказом Минобрнауки России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410DB9" w:rsidRPr="005771AA" w:rsidRDefault="00410DB9" w:rsidP="00410DB9">
      <w:pPr>
        <w:spacing w:after="0" w:line="240" w:lineRule="auto"/>
        <w:ind w:firstLine="567"/>
        <w:jc w:val="both"/>
        <w:rPr>
          <w:rFonts w:ascii="Times New Roman" w:eastAsia="Times New Roman" w:hAnsi="Times New Roman"/>
          <w:i/>
          <w:sz w:val="24"/>
          <w:szCs w:val="24"/>
        </w:rPr>
      </w:pPr>
      <w:r w:rsidRPr="005771AA">
        <w:rPr>
          <w:rFonts w:ascii="Times New Roman" w:hAnsi="Times New Roman"/>
          <w:i/>
          <w:sz w:val="24"/>
          <w:szCs w:val="24"/>
        </w:rPr>
        <w:t>В 202</w:t>
      </w:r>
      <w:r>
        <w:rPr>
          <w:rFonts w:ascii="Times New Roman" w:hAnsi="Times New Roman"/>
          <w:i/>
          <w:sz w:val="24"/>
          <w:szCs w:val="24"/>
        </w:rPr>
        <w:t>3</w:t>
      </w:r>
      <w:r w:rsidRPr="005771AA">
        <w:rPr>
          <w:rFonts w:ascii="Times New Roman" w:hAnsi="Times New Roman"/>
          <w:i/>
          <w:sz w:val="24"/>
          <w:szCs w:val="24"/>
        </w:rPr>
        <w:t>-202</w:t>
      </w:r>
      <w:r>
        <w:rPr>
          <w:rFonts w:ascii="Times New Roman" w:hAnsi="Times New Roman"/>
          <w:i/>
          <w:sz w:val="24"/>
          <w:szCs w:val="24"/>
        </w:rPr>
        <w:t>4</w:t>
      </w:r>
      <w:r w:rsidRPr="005771AA">
        <w:rPr>
          <w:rFonts w:ascii="Times New Roman" w:hAnsi="Times New Roman"/>
          <w:i/>
          <w:sz w:val="24"/>
          <w:szCs w:val="24"/>
        </w:rPr>
        <w:t xml:space="preserve"> учебном году нет детей-инвалидов и лиц с ОВЗ, обучающихся по адаптивной программе.</w:t>
      </w:r>
    </w:p>
    <w:p w:rsidR="00410DB9" w:rsidRDefault="00410DB9" w:rsidP="00410DB9">
      <w:pPr>
        <w:spacing w:after="0" w:line="240" w:lineRule="auto"/>
        <w:ind w:firstLine="454"/>
        <w:jc w:val="both"/>
        <w:rPr>
          <w:rFonts w:ascii="Times New Roman" w:eastAsia="Times New Roman" w:hAnsi="Times New Roman"/>
          <w:sz w:val="24"/>
          <w:szCs w:val="24"/>
        </w:rPr>
      </w:pPr>
      <w:r>
        <w:rPr>
          <w:rFonts w:ascii="Times New Roman" w:eastAsia="Times New Roman" w:hAnsi="Times New Roman"/>
          <w:sz w:val="24"/>
          <w:szCs w:val="24"/>
        </w:rPr>
        <w:t>В соответствии с требованиями ФГОС МАОУ «ЖГГ» оборудована:</w:t>
      </w:r>
    </w:p>
    <w:p w:rsidR="00410DB9" w:rsidRDefault="00410DB9" w:rsidP="00203BF2">
      <w:pPr>
        <w:numPr>
          <w:ilvl w:val="0"/>
          <w:numId w:val="1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Учебными кабинетами с автоматизированными рабочими местами обучающихся и педагогических работников;</w:t>
      </w:r>
    </w:p>
    <w:p w:rsidR="00410DB9" w:rsidRDefault="00410DB9" w:rsidP="00203BF2">
      <w:pPr>
        <w:numPr>
          <w:ilvl w:val="0"/>
          <w:numId w:val="1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Учебными кабинетами  для занятий учебно-исследовательской и проектной деятельностью, моделированием и техническим творчеством;</w:t>
      </w:r>
    </w:p>
    <w:p w:rsidR="00410DB9" w:rsidRDefault="00410DB9" w:rsidP="00203BF2">
      <w:pPr>
        <w:numPr>
          <w:ilvl w:val="0"/>
          <w:numId w:val="1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Лабораториями, необходимыми для реализации учебной и внеурочной деятельности;</w:t>
      </w:r>
    </w:p>
    <w:p w:rsidR="00410DB9" w:rsidRDefault="00410DB9" w:rsidP="00203BF2">
      <w:pPr>
        <w:numPr>
          <w:ilvl w:val="0"/>
          <w:numId w:val="1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Учебными кабинетами   для занятий музыкой и изобразительным искусством;</w:t>
      </w:r>
    </w:p>
    <w:p w:rsidR="00410DB9" w:rsidRPr="005766D4" w:rsidRDefault="00410DB9" w:rsidP="00203BF2">
      <w:pPr>
        <w:pStyle w:val="a5"/>
        <w:widowControl/>
        <w:numPr>
          <w:ilvl w:val="0"/>
          <w:numId w:val="16"/>
        </w:numPr>
        <w:spacing w:after="0" w:line="240" w:lineRule="auto"/>
        <w:jc w:val="both"/>
        <w:rPr>
          <w:rFonts w:ascii="Times New Roman" w:eastAsia="Times New Roman" w:hAnsi="Times New Roman"/>
          <w:sz w:val="24"/>
          <w:szCs w:val="24"/>
          <w:lang w:eastAsia="ru-RU"/>
        </w:rPr>
      </w:pPr>
      <w:r w:rsidRPr="005766D4">
        <w:rPr>
          <w:rFonts w:ascii="Times New Roman" w:eastAsia="Times New Roman" w:hAnsi="Times New Roman"/>
          <w:sz w:val="24"/>
          <w:szCs w:val="24"/>
          <w:lang w:eastAsia="ru-RU"/>
        </w:rPr>
        <w:t xml:space="preserve">Спортивным  залом. </w:t>
      </w:r>
    </w:p>
    <w:p w:rsidR="00410DB9" w:rsidRDefault="00410DB9" w:rsidP="00410DB9">
      <w:pPr>
        <w:spacing w:after="0" w:line="240" w:lineRule="auto"/>
        <w:ind w:firstLine="454"/>
        <w:jc w:val="center"/>
        <w:rPr>
          <w:rFonts w:ascii="Times New Roman" w:eastAsia="Times New Roman" w:hAnsi="Times New Roman"/>
          <w:b/>
          <w:sz w:val="24"/>
          <w:szCs w:val="24"/>
        </w:rPr>
      </w:pPr>
      <w:r>
        <w:rPr>
          <w:rFonts w:ascii="Times New Roman" w:eastAsia="Times New Roman" w:hAnsi="Times New Roman"/>
          <w:b/>
          <w:sz w:val="24"/>
          <w:szCs w:val="24"/>
        </w:rPr>
        <w:t>Оснащение учебных кабинетов, спортивных залов.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5"/>
        <w:gridCol w:w="1251"/>
        <w:gridCol w:w="5214"/>
        <w:gridCol w:w="2551"/>
        <w:gridCol w:w="1701"/>
        <w:gridCol w:w="1985"/>
      </w:tblGrid>
      <w:tr w:rsidR="00410DB9" w:rsidTr="00410DB9">
        <w:tc>
          <w:tcPr>
            <w:tcW w:w="1865"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jc w:val="center"/>
              <w:rPr>
                <w:rFonts w:ascii="Times New Roman" w:hAnsi="Times New Roman"/>
                <w:b/>
              </w:rPr>
            </w:pPr>
            <w:r>
              <w:rPr>
                <w:rFonts w:ascii="Times New Roman" w:hAnsi="Times New Roman"/>
                <w:b/>
              </w:rPr>
              <w:t>Наименование предмета, дисциплины в соответствии с учебным планом</w:t>
            </w:r>
          </w:p>
        </w:tc>
        <w:tc>
          <w:tcPr>
            <w:tcW w:w="1251"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jc w:val="center"/>
              <w:rPr>
                <w:rFonts w:ascii="Times New Roman" w:hAnsi="Times New Roman"/>
                <w:b/>
              </w:rPr>
            </w:pPr>
            <w:r>
              <w:rPr>
                <w:rFonts w:ascii="Times New Roman" w:hAnsi="Times New Roman"/>
                <w:b/>
              </w:rPr>
              <w:t>Кол-во кабинетов</w:t>
            </w:r>
          </w:p>
        </w:tc>
        <w:tc>
          <w:tcPr>
            <w:tcW w:w="5214"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jc w:val="center"/>
              <w:rPr>
                <w:rFonts w:ascii="Times New Roman" w:hAnsi="Times New Roman"/>
                <w:b/>
              </w:rPr>
            </w:pPr>
            <w:r>
              <w:rPr>
                <w:rFonts w:ascii="Times New Roman" w:hAnsi="Times New Roman"/>
                <w:b/>
              </w:rPr>
              <w:t>Наименование оборудованных   учебных кабинетов, объектов для проведения практических занятий с перечнем основного оборудования</w:t>
            </w:r>
          </w:p>
        </w:tc>
        <w:tc>
          <w:tcPr>
            <w:tcW w:w="2551"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jc w:val="center"/>
              <w:rPr>
                <w:rFonts w:ascii="Times New Roman" w:hAnsi="Times New Roman"/>
                <w:b/>
              </w:rPr>
            </w:pPr>
            <w:r>
              <w:rPr>
                <w:rFonts w:ascii="Times New Roman" w:hAnsi="Times New Roman"/>
                <w:b/>
              </w:rPr>
              <w:t>Количество работников, использующих кабинет в учебном процессе</w:t>
            </w:r>
          </w:p>
        </w:tc>
        <w:tc>
          <w:tcPr>
            <w:tcW w:w="1701"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jc w:val="center"/>
              <w:rPr>
                <w:rFonts w:ascii="Times New Roman" w:hAnsi="Times New Roman"/>
                <w:b/>
              </w:rPr>
            </w:pPr>
            <w:r>
              <w:rPr>
                <w:rFonts w:ascii="Times New Roman" w:hAnsi="Times New Roman"/>
                <w:b/>
              </w:rPr>
              <w:t>Возможность использования кабинета обучающимися</w:t>
            </w:r>
          </w:p>
          <w:p w:rsidR="00410DB9" w:rsidRDefault="00410DB9" w:rsidP="00410DB9">
            <w:pPr>
              <w:spacing w:after="0" w:line="240" w:lineRule="auto"/>
              <w:jc w:val="center"/>
              <w:rPr>
                <w:rFonts w:ascii="Times New Roman" w:hAnsi="Times New Roman"/>
                <w:b/>
              </w:rPr>
            </w:pPr>
            <w:r>
              <w:rPr>
                <w:rFonts w:ascii="Times New Roman" w:hAnsi="Times New Roman"/>
                <w:b/>
              </w:rPr>
              <w:t>(Да/нет)</w:t>
            </w:r>
          </w:p>
        </w:tc>
        <w:tc>
          <w:tcPr>
            <w:tcW w:w="1985"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jc w:val="center"/>
              <w:rPr>
                <w:rFonts w:ascii="Times New Roman" w:hAnsi="Times New Roman"/>
                <w:b/>
              </w:rPr>
            </w:pPr>
            <w:r>
              <w:rPr>
                <w:rFonts w:ascii="Times New Roman" w:hAnsi="Times New Roman"/>
                <w:b/>
              </w:rPr>
              <w:t>Приспособлен для использования инвалидами и лицами с ОВЗ (да/нет)</w:t>
            </w:r>
          </w:p>
        </w:tc>
      </w:tr>
      <w:tr w:rsidR="00410DB9" w:rsidTr="00410DB9">
        <w:tc>
          <w:tcPr>
            <w:tcW w:w="1865"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rPr>
                <w:rFonts w:ascii="Times New Roman" w:hAnsi="Times New Roman"/>
              </w:rPr>
            </w:pPr>
            <w:r>
              <w:rPr>
                <w:rFonts w:ascii="Times New Roman" w:hAnsi="Times New Roman"/>
              </w:rPr>
              <w:t>Математика</w:t>
            </w:r>
          </w:p>
        </w:tc>
        <w:tc>
          <w:tcPr>
            <w:tcW w:w="1251"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rPr>
                <w:rFonts w:ascii="Times New Roman" w:hAnsi="Times New Roman"/>
              </w:rPr>
            </w:pPr>
            <w:r>
              <w:rPr>
                <w:rFonts w:ascii="Times New Roman" w:hAnsi="Times New Roman"/>
              </w:rPr>
              <w:t>1</w:t>
            </w:r>
          </w:p>
        </w:tc>
        <w:tc>
          <w:tcPr>
            <w:tcW w:w="5214"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rPr>
                <w:rFonts w:ascii="Times New Roman" w:hAnsi="Times New Roman"/>
              </w:rPr>
            </w:pPr>
            <w:r>
              <w:rPr>
                <w:rFonts w:ascii="Times New Roman" w:hAnsi="Times New Roman"/>
              </w:rPr>
              <w:t>Кабинет математики</w:t>
            </w:r>
          </w:p>
          <w:p w:rsidR="00410DB9" w:rsidRDefault="00410DB9" w:rsidP="00410DB9">
            <w:pPr>
              <w:spacing w:after="0" w:line="240" w:lineRule="auto"/>
              <w:rPr>
                <w:rFonts w:ascii="Times New Roman" w:hAnsi="Times New Roman"/>
              </w:rPr>
            </w:pPr>
            <w:r>
              <w:rPr>
                <w:rFonts w:ascii="Times New Roman" w:hAnsi="Times New Roman"/>
              </w:rPr>
              <w:t>1.Таблицы к учебному материалу 9 класс;</w:t>
            </w:r>
          </w:p>
          <w:p w:rsidR="00410DB9" w:rsidRDefault="00410DB9" w:rsidP="00410DB9">
            <w:pPr>
              <w:spacing w:after="0" w:line="240" w:lineRule="auto"/>
              <w:rPr>
                <w:rFonts w:ascii="Times New Roman" w:hAnsi="Times New Roman"/>
              </w:rPr>
            </w:pPr>
            <w:r>
              <w:rPr>
                <w:rFonts w:ascii="Times New Roman" w:hAnsi="Times New Roman"/>
              </w:rPr>
              <w:t>2. Таблицы по стереометрии  10 класс;</w:t>
            </w:r>
          </w:p>
          <w:p w:rsidR="00410DB9" w:rsidRDefault="00410DB9" w:rsidP="00410DB9">
            <w:pPr>
              <w:spacing w:after="0" w:line="240" w:lineRule="auto"/>
              <w:rPr>
                <w:rFonts w:ascii="Times New Roman" w:hAnsi="Times New Roman"/>
              </w:rPr>
            </w:pPr>
            <w:r>
              <w:rPr>
                <w:rFonts w:ascii="Times New Roman" w:hAnsi="Times New Roman"/>
              </w:rPr>
              <w:t>3. Геометрические тела , сделанные руками детей;</w:t>
            </w:r>
          </w:p>
          <w:p w:rsidR="00410DB9" w:rsidRDefault="00410DB9" w:rsidP="00410DB9">
            <w:pPr>
              <w:spacing w:after="0" w:line="240" w:lineRule="auto"/>
              <w:rPr>
                <w:rFonts w:ascii="Times New Roman" w:hAnsi="Times New Roman"/>
              </w:rPr>
            </w:pPr>
            <w:r>
              <w:rPr>
                <w:rFonts w:ascii="Times New Roman" w:hAnsi="Times New Roman"/>
              </w:rPr>
              <w:t>4. Набор чертежных инструментов для работы у доски;</w:t>
            </w:r>
          </w:p>
          <w:p w:rsidR="00410DB9" w:rsidRDefault="00410DB9" w:rsidP="00410DB9">
            <w:pPr>
              <w:spacing w:after="0" w:line="240" w:lineRule="auto"/>
              <w:rPr>
                <w:rFonts w:ascii="Times New Roman" w:hAnsi="Times New Roman"/>
              </w:rPr>
            </w:pPr>
            <w:r>
              <w:rPr>
                <w:rFonts w:ascii="Times New Roman" w:hAnsi="Times New Roman"/>
              </w:rPr>
              <w:t>5. Тетради-тренажеры по математике 6 класс;</w:t>
            </w:r>
          </w:p>
          <w:p w:rsidR="00410DB9" w:rsidRDefault="00410DB9" w:rsidP="00410DB9">
            <w:pPr>
              <w:spacing w:after="0" w:line="240" w:lineRule="auto"/>
              <w:rPr>
                <w:rFonts w:ascii="Times New Roman" w:hAnsi="Times New Roman"/>
              </w:rPr>
            </w:pPr>
            <w:r>
              <w:rPr>
                <w:rFonts w:ascii="Times New Roman" w:hAnsi="Times New Roman"/>
              </w:rPr>
              <w:t>6.Дидактический материал по математике для 5-8 классов;</w:t>
            </w:r>
          </w:p>
          <w:p w:rsidR="00410DB9" w:rsidRDefault="00410DB9" w:rsidP="00410DB9">
            <w:pPr>
              <w:spacing w:after="0" w:line="240" w:lineRule="auto"/>
              <w:rPr>
                <w:rFonts w:ascii="Times New Roman" w:hAnsi="Times New Roman"/>
              </w:rPr>
            </w:pPr>
            <w:r>
              <w:rPr>
                <w:rFonts w:ascii="Times New Roman" w:hAnsi="Times New Roman"/>
              </w:rPr>
              <w:t>7. Мультимедийное приложение к учебнику 5 и 6 классов;</w:t>
            </w:r>
          </w:p>
          <w:p w:rsidR="00410DB9" w:rsidRDefault="00410DB9" w:rsidP="00410DB9">
            <w:pPr>
              <w:spacing w:after="0" w:line="240" w:lineRule="auto"/>
              <w:rPr>
                <w:rFonts w:ascii="Times New Roman" w:hAnsi="Times New Roman"/>
              </w:rPr>
            </w:pPr>
            <w:r>
              <w:rPr>
                <w:rFonts w:ascii="Times New Roman" w:hAnsi="Times New Roman"/>
              </w:rPr>
              <w:t>8.Интерактивная математика 5-9 класс;</w:t>
            </w:r>
          </w:p>
          <w:p w:rsidR="00410DB9" w:rsidRDefault="00410DB9" w:rsidP="00410DB9">
            <w:pPr>
              <w:spacing w:after="0" w:line="240" w:lineRule="auto"/>
              <w:rPr>
                <w:rFonts w:ascii="Times New Roman" w:hAnsi="Times New Roman"/>
              </w:rPr>
            </w:pPr>
            <w:r>
              <w:rPr>
                <w:rFonts w:ascii="Times New Roman" w:hAnsi="Times New Roman"/>
              </w:rPr>
              <w:t>5. Техническое оснащение:</w:t>
            </w:r>
          </w:p>
          <w:p w:rsidR="00410DB9" w:rsidRDefault="00410DB9" w:rsidP="00410DB9">
            <w:pPr>
              <w:spacing w:after="0" w:line="240" w:lineRule="auto"/>
              <w:rPr>
                <w:rFonts w:ascii="Times New Roman" w:hAnsi="Times New Roman"/>
              </w:rPr>
            </w:pPr>
            <w:r>
              <w:rPr>
                <w:rFonts w:ascii="Times New Roman" w:hAnsi="Times New Roman"/>
              </w:rPr>
              <w:lastRenderedPageBreak/>
              <w:t>б) Ноутбук</w:t>
            </w:r>
          </w:p>
          <w:p w:rsidR="00410DB9" w:rsidRDefault="00410DB9" w:rsidP="00410DB9">
            <w:pPr>
              <w:spacing w:after="0" w:line="240" w:lineRule="auto"/>
              <w:rPr>
                <w:rFonts w:ascii="Times New Roman" w:hAnsi="Times New Roman"/>
              </w:rPr>
            </w:pPr>
            <w:r>
              <w:rPr>
                <w:rFonts w:ascii="Times New Roman" w:hAnsi="Times New Roman"/>
              </w:rPr>
              <w:t>в) Интерактивный комплекс.</w:t>
            </w:r>
          </w:p>
        </w:tc>
        <w:tc>
          <w:tcPr>
            <w:tcW w:w="2551"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rPr>
                <w:rFonts w:ascii="Times New Roman" w:hAnsi="Times New Roman"/>
              </w:rPr>
            </w:pPr>
            <w:r>
              <w:rPr>
                <w:rFonts w:ascii="Times New Roman" w:hAnsi="Times New Roman"/>
              </w:rPr>
              <w:lastRenderedPageBreak/>
              <w:t>2</w:t>
            </w:r>
          </w:p>
        </w:tc>
        <w:tc>
          <w:tcPr>
            <w:tcW w:w="1701"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rPr>
                <w:rFonts w:ascii="Times New Roman" w:hAnsi="Times New Roman"/>
              </w:rPr>
            </w:pPr>
            <w:r>
              <w:rPr>
                <w:rFonts w:ascii="Times New Roman" w:hAnsi="Times New Roman"/>
              </w:rPr>
              <w:t>Да</w:t>
            </w:r>
          </w:p>
        </w:tc>
        <w:tc>
          <w:tcPr>
            <w:tcW w:w="1985"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rPr>
                <w:rFonts w:ascii="Times New Roman" w:hAnsi="Times New Roman"/>
              </w:rPr>
            </w:pPr>
            <w:r>
              <w:rPr>
                <w:rFonts w:ascii="Times New Roman" w:hAnsi="Times New Roman"/>
              </w:rPr>
              <w:t>Нет</w:t>
            </w:r>
          </w:p>
        </w:tc>
      </w:tr>
      <w:tr w:rsidR="00410DB9" w:rsidTr="00410DB9">
        <w:tc>
          <w:tcPr>
            <w:tcW w:w="1865"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rPr>
                <w:rFonts w:ascii="Times New Roman" w:hAnsi="Times New Roman"/>
              </w:rPr>
            </w:pPr>
            <w:r>
              <w:rPr>
                <w:rFonts w:ascii="Times New Roman" w:hAnsi="Times New Roman"/>
              </w:rPr>
              <w:lastRenderedPageBreak/>
              <w:t>Русский язык, литература</w:t>
            </w: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tc>
        <w:tc>
          <w:tcPr>
            <w:tcW w:w="1251"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rPr>
                <w:rFonts w:ascii="Times New Roman" w:hAnsi="Times New Roman"/>
              </w:rPr>
            </w:pPr>
            <w:r>
              <w:rPr>
                <w:rFonts w:ascii="Times New Roman" w:hAnsi="Times New Roman"/>
              </w:rPr>
              <w:t>3</w:t>
            </w:r>
          </w:p>
        </w:tc>
        <w:tc>
          <w:tcPr>
            <w:tcW w:w="5214"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rPr>
                <w:rFonts w:ascii="Times New Roman" w:hAnsi="Times New Roman"/>
              </w:rPr>
            </w:pPr>
            <w:r>
              <w:rPr>
                <w:rFonts w:ascii="Times New Roman" w:hAnsi="Times New Roman"/>
              </w:rPr>
              <w:t>Кабинет русского языка</w:t>
            </w:r>
          </w:p>
          <w:p w:rsidR="00410DB9" w:rsidRDefault="00410DB9" w:rsidP="00410DB9">
            <w:pPr>
              <w:spacing w:after="0" w:line="240" w:lineRule="auto"/>
              <w:rPr>
                <w:rFonts w:ascii="Times New Roman" w:hAnsi="Times New Roman"/>
              </w:rPr>
            </w:pPr>
            <w:r>
              <w:rPr>
                <w:rFonts w:ascii="Times New Roman" w:hAnsi="Times New Roman"/>
              </w:rPr>
              <w:t>1.Таблицы к учебному материалу 5-11 класс;</w:t>
            </w:r>
          </w:p>
          <w:p w:rsidR="00410DB9" w:rsidRDefault="00410DB9" w:rsidP="00410DB9">
            <w:pPr>
              <w:spacing w:after="0" w:line="240" w:lineRule="auto"/>
              <w:rPr>
                <w:rFonts w:ascii="Times New Roman" w:hAnsi="Times New Roman"/>
              </w:rPr>
            </w:pPr>
            <w:r>
              <w:rPr>
                <w:rFonts w:ascii="Times New Roman" w:hAnsi="Times New Roman"/>
              </w:rPr>
              <w:t xml:space="preserve">2.Толковые, орфографические, лингвистические словари; </w:t>
            </w:r>
          </w:p>
          <w:p w:rsidR="00410DB9" w:rsidRDefault="00410DB9" w:rsidP="00410DB9">
            <w:pPr>
              <w:spacing w:after="0" w:line="240" w:lineRule="auto"/>
              <w:rPr>
                <w:rFonts w:ascii="Times New Roman" w:hAnsi="Times New Roman"/>
              </w:rPr>
            </w:pPr>
            <w:r>
              <w:rPr>
                <w:rFonts w:ascii="Times New Roman" w:hAnsi="Times New Roman"/>
              </w:rPr>
              <w:t>3. Техническое оснащение:</w:t>
            </w:r>
          </w:p>
          <w:p w:rsidR="00410DB9" w:rsidRDefault="00410DB9" w:rsidP="00410DB9">
            <w:pPr>
              <w:spacing w:after="0" w:line="240" w:lineRule="auto"/>
              <w:rPr>
                <w:rFonts w:ascii="Times New Roman" w:hAnsi="Times New Roman"/>
              </w:rPr>
            </w:pPr>
            <w:r>
              <w:rPr>
                <w:rFonts w:ascii="Times New Roman" w:hAnsi="Times New Roman"/>
              </w:rPr>
              <w:t>а)ноутбук – 3 шт.;</w:t>
            </w:r>
          </w:p>
          <w:p w:rsidR="00410DB9" w:rsidRDefault="00410DB9" w:rsidP="00410DB9">
            <w:pPr>
              <w:spacing w:after="0" w:line="240" w:lineRule="auto"/>
              <w:rPr>
                <w:rFonts w:ascii="Times New Roman" w:hAnsi="Times New Roman"/>
              </w:rPr>
            </w:pPr>
            <w:r>
              <w:rPr>
                <w:rFonts w:ascii="Times New Roman" w:hAnsi="Times New Roman"/>
              </w:rPr>
              <w:t>б)принтер – 1 шт.;</w:t>
            </w:r>
          </w:p>
          <w:p w:rsidR="00410DB9" w:rsidRDefault="00410DB9" w:rsidP="00410DB9">
            <w:pPr>
              <w:spacing w:after="0" w:line="240" w:lineRule="auto"/>
              <w:rPr>
                <w:rFonts w:ascii="Times New Roman" w:hAnsi="Times New Roman"/>
              </w:rPr>
            </w:pPr>
            <w:r>
              <w:rPr>
                <w:rFonts w:ascii="Times New Roman" w:hAnsi="Times New Roman"/>
              </w:rPr>
              <w:t>г)экран – 3 шт.;</w:t>
            </w:r>
          </w:p>
          <w:p w:rsidR="00410DB9" w:rsidRDefault="00410DB9" w:rsidP="00410DB9">
            <w:pPr>
              <w:spacing w:after="0" w:line="240" w:lineRule="auto"/>
              <w:rPr>
                <w:rFonts w:ascii="Times New Roman" w:hAnsi="Times New Roman"/>
              </w:rPr>
            </w:pPr>
            <w:r>
              <w:rPr>
                <w:rFonts w:ascii="Times New Roman" w:hAnsi="Times New Roman"/>
              </w:rPr>
              <w:t>д)проектор – 3 шт.</w:t>
            </w:r>
          </w:p>
        </w:tc>
        <w:tc>
          <w:tcPr>
            <w:tcW w:w="2551"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rPr>
                <w:rFonts w:ascii="Times New Roman" w:hAnsi="Times New Roman"/>
              </w:rPr>
            </w:pPr>
            <w:r>
              <w:rPr>
                <w:rFonts w:ascii="Times New Roman" w:hAnsi="Times New Roman"/>
              </w:rPr>
              <w:t>5</w:t>
            </w:r>
          </w:p>
        </w:tc>
        <w:tc>
          <w:tcPr>
            <w:tcW w:w="1701" w:type="dxa"/>
            <w:tcBorders>
              <w:top w:val="single" w:sz="4" w:space="0" w:color="auto"/>
              <w:left w:val="single" w:sz="4" w:space="0" w:color="auto"/>
              <w:bottom w:val="single" w:sz="4" w:space="0" w:color="auto"/>
              <w:right w:val="single" w:sz="4" w:space="0" w:color="auto"/>
            </w:tcBorders>
          </w:tcPr>
          <w:p w:rsidR="00410DB9" w:rsidRDefault="00410DB9" w:rsidP="00410DB9">
            <w:r w:rsidRPr="00410254">
              <w:t>Да</w:t>
            </w:r>
          </w:p>
        </w:tc>
        <w:tc>
          <w:tcPr>
            <w:tcW w:w="1985" w:type="dxa"/>
            <w:tcBorders>
              <w:top w:val="single" w:sz="4" w:space="0" w:color="auto"/>
              <w:left w:val="single" w:sz="4" w:space="0" w:color="auto"/>
              <w:bottom w:val="single" w:sz="4" w:space="0" w:color="auto"/>
              <w:right w:val="single" w:sz="4" w:space="0" w:color="auto"/>
            </w:tcBorders>
          </w:tcPr>
          <w:p w:rsidR="00410DB9" w:rsidRDefault="00410DB9" w:rsidP="00410DB9">
            <w:r w:rsidRPr="00643B65">
              <w:t>Нет</w:t>
            </w:r>
          </w:p>
        </w:tc>
      </w:tr>
      <w:tr w:rsidR="00410DB9" w:rsidTr="00410DB9">
        <w:tc>
          <w:tcPr>
            <w:tcW w:w="1865"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rPr>
                <w:rFonts w:ascii="Times New Roman" w:hAnsi="Times New Roman"/>
              </w:rPr>
            </w:pPr>
            <w:r>
              <w:rPr>
                <w:rFonts w:ascii="Times New Roman" w:hAnsi="Times New Roman"/>
              </w:rPr>
              <w:t>Иностранный язык</w:t>
            </w: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tc>
        <w:tc>
          <w:tcPr>
            <w:tcW w:w="1251"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rPr>
                <w:rFonts w:ascii="Times New Roman" w:hAnsi="Times New Roman"/>
              </w:rPr>
            </w:pPr>
            <w:r>
              <w:rPr>
                <w:rFonts w:ascii="Times New Roman" w:hAnsi="Times New Roman"/>
              </w:rPr>
              <w:t>7</w:t>
            </w:r>
          </w:p>
        </w:tc>
        <w:tc>
          <w:tcPr>
            <w:tcW w:w="5214"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rPr>
                <w:rFonts w:ascii="Times New Roman" w:hAnsi="Times New Roman"/>
              </w:rPr>
            </w:pPr>
            <w:r>
              <w:rPr>
                <w:rFonts w:ascii="Times New Roman" w:hAnsi="Times New Roman"/>
                <w:b/>
                <w:bCs/>
              </w:rPr>
              <w:t>Кабинет английского языка.</w:t>
            </w:r>
          </w:p>
          <w:p w:rsidR="00410DB9" w:rsidRDefault="00410DB9" w:rsidP="00410DB9">
            <w:pPr>
              <w:spacing w:after="0" w:line="240" w:lineRule="auto"/>
              <w:rPr>
                <w:rFonts w:ascii="Times New Roman" w:hAnsi="Times New Roman"/>
              </w:rPr>
            </w:pPr>
            <w:r>
              <w:rPr>
                <w:rFonts w:ascii="Times New Roman" w:hAnsi="Times New Roman"/>
              </w:rPr>
              <w:t>Перечень основного оборудования:</w:t>
            </w:r>
          </w:p>
          <w:p w:rsidR="00410DB9" w:rsidRDefault="00410DB9" w:rsidP="00410DB9">
            <w:pPr>
              <w:spacing w:after="0" w:line="240" w:lineRule="auto"/>
              <w:rPr>
                <w:rFonts w:ascii="Times New Roman" w:hAnsi="Times New Roman"/>
              </w:rPr>
            </w:pPr>
            <w:r>
              <w:rPr>
                <w:rFonts w:ascii="Times New Roman" w:hAnsi="Times New Roman"/>
              </w:rPr>
              <w:t>1. Комплект грамматических таблиц;</w:t>
            </w:r>
          </w:p>
          <w:p w:rsidR="00410DB9" w:rsidRDefault="00410DB9" w:rsidP="00410DB9">
            <w:pPr>
              <w:spacing w:after="0" w:line="240" w:lineRule="auto"/>
              <w:rPr>
                <w:rFonts w:ascii="Times New Roman" w:hAnsi="Times New Roman"/>
              </w:rPr>
            </w:pPr>
            <w:r>
              <w:rPr>
                <w:rFonts w:ascii="Times New Roman" w:hAnsi="Times New Roman"/>
              </w:rPr>
              <w:t>2. Комплект портретов зарубежных писателей;</w:t>
            </w:r>
          </w:p>
          <w:p w:rsidR="00410DB9" w:rsidRDefault="00410DB9" w:rsidP="00410DB9">
            <w:pPr>
              <w:spacing w:after="0" w:line="240" w:lineRule="auto"/>
              <w:rPr>
                <w:rFonts w:ascii="Times New Roman" w:hAnsi="Times New Roman"/>
              </w:rPr>
            </w:pPr>
            <w:r>
              <w:rPr>
                <w:rFonts w:ascii="Times New Roman" w:hAnsi="Times New Roman"/>
              </w:rPr>
              <w:t>3. Словари</w:t>
            </w:r>
          </w:p>
          <w:p w:rsidR="00410DB9" w:rsidRDefault="00410DB9" w:rsidP="00410DB9">
            <w:pPr>
              <w:spacing w:after="0" w:line="240" w:lineRule="auto"/>
              <w:rPr>
                <w:rFonts w:ascii="Times New Roman" w:hAnsi="Times New Roman"/>
              </w:rPr>
            </w:pPr>
            <w:r>
              <w:rPr>
                <w:rFonts w:ascii="Times New Roman" w:hAnsi="Times New Roman"/>
              </w:rPr>
              <w:t>4.Техническое оснащение:</w:t>
            </w:r>
          </w:p>
          <w:p w:rsidR="00410DB9" w:rsidRDefault="00410DB9" w:rsidP="00410DB9">
            <w:pPr>
              <w:spacing w:after="0" w:line="240" w:lineRule="auto"/>
              <w:rPr>
                <w:rFonts w:ascii="Times New Roman" w:hAnsi="Times New Roman"/>
              </w:rPr>
            </w:pPr>
            <w:r>
              <w:rPr>
                <w:rFonts w:ascii="Times New Roman" w:hAnsi="Times New Roman"/>
              </w:rPr>
              <w:t>а) принтер – 2 шт.;</w:t>
            </w:r>
          </w:p>
          <w:p w:rsidR="00410DB9" w:rsidRDefault="00410DB9" w:rsidP="00410DB9">
            <w:pPr>
              <w:spacing w:after="0" w:line="240" w:lineRule="auto"/>
              <w:rPr>
                <w:rFonts w:ascii="Times New Roman" w:hAnsi="Times New Roman"/>
              </w:rPr>
            </w:pPr>
            <w:r>
              <w:rPr>
                <w:rFonts w:ascii="Times New Roman" w:hAnsi="Times New Roman"/>
              </w:rPr>
              <w:t>б) ноутбук – 3 шт.;</w:t>
            </w:r>
          </w:p>
          <w:p w:rsidR="00410DB9" w:rsidRDefault="00410DB9" w:rsidP="00410DB9">
            <w:pPr>
              <w:spacing w:after="0" w:line="240" w:lineRule="auto"/>
              <w:rPr>
                <w:rFonts w:ascii="Times New Roman" w:hAnsi="Times New Roman"/>
              </w:rPr>
            </w:pPr>
            <w:r>
              <w:rPr>
                <w:rFonts w:ascii="Times New Roman" w:hAnsi="Times New Roman"/>
              </w:rPr>
              <w:t>в) проектор – 2 шт.;</w:t>
            </w:r>
          </w:p>
          <w:p w:rsidR="00410DB9" w:rsidRDefault="00410DB9" w:rsidP="00410DB9">
            <w:pPr>
              <w:spacing w:after="0" w:line="240" w:lineRule="auto"/>
              <w:rPr>
                <w:rFonts w:ascii="Times New Roman" w:hAnsi="Times New Roman"/>
              </w:rPr>
            </w:pPr>
            <w:r>
              <w:rPr>
                <w:rFonts w:ascii="Times New Roman" w:hAnsi="Times New Roman"/>
              </w:rPr>
              <w:t>г) экран – 2 шт;</w:t>
            </w:r>
          </w:p>
          <w:p w:rsidR="00410DB9" w:rsidRDefault="00410DB9" w:rsidP="00410DB9">
            <w:pPr>
              <w:spacing w:after="0" w:line="240" w:lineRule="auto"/>
              <w:rPr>
                <w:rFonts w:ascii="Times New Roman" w:hAnsi="Times New Roman"/>
              </w:rPr>
            </w:pPr>
            <w:r>
              <w:rPr>
                <w:rFonts w:ascii="Times New Roman" w:hAnsi="Times New Roman"/>
              </w:rPr>
              <w:t>5. Комплект аудио- и видеомаиериала.</w:t>
            </w:r>
          </w:p>
          <w:p w:rsidR="00410DB9" w:rsidRDefault="00410DB9" w:rsidP="00410DB9">
            <w:pPr>
              <w:spacing w:after="0" w:line="240" w:lineRule="auto"/>
              <w:rPr>
                <w:rFonts w:ascii="Times New Roman" w:hAnsi="Times New Roman"/>
              </w:rPr>
            </w:pPr>
            <w:r>
              <w:rPr>
                <w:rFonts w:ascii="Times New Roman" w:hAnsi="Times New Roman"/>
                <w:b/>
                <w:bCs/>
              </w:rPr>
              <w:t>Кабинет немецкого языка.</w:t>
            </w:r>
          </w:p>
          <w:p w:rsidR="00410DB9" w:rsidRDefault="00410DB9" w:rsidP="00410DB9">
            <w:pPr>
              <w:spacing w:after="0" w:line="240" w:lineRule="auto"/>
              <w:rPr>
                <w:rFonts w:ascii="Times New Roman" w:hAnsi="Times New Roman"/>
              </w:rPr>
            </w:pPr>
            <w:r>
              <w:rPr>
                <w:rFonts w:ascii="Times New Roman" w:hAnsi="Times New Roman"/>
              </w:rPr>
              <w:t>Перечень основного оборудования:</w:t>
            </w:r>
          </w:p>
          <w:p w:rsidR="00410DB9" w:rsidRDefault="00410DB9" w:rsidP="00410DB9">
            <w:pPr>
              <w:spacing w:after="0" w:line="240" w:lineRule="auto"/>
              <w:rPr>
                <w:rFonts w:ascii="Times New Roman" w:hAnsi="Times New Roman"/>
              </w:rPr>
            </w:pPr>
            <w:r>
              <w:rPr>
                <w:rFonts w:ascii="Times New Roman" w:hAnsi="Times New Roman"/>
              </w:rPr>
              <w:t>1. Комплект грамматических таблиц;</w:t>
            </w:r>
          </w:p>
          <w:p w:rsidR="00410DB9" w:rsidRDefault="00410DB9" w:rsidP="00410DB9">
            <w:pPr>
              <w:spacing w:after="0" w:line="240" w:lineRule="auto"/>
              <w:rPr>
                <w:rFonts w:ascii="Times New Roman" w:hAnsi="Times New Roman"/>
              </w:rPr>
            </w:pPr>
            <w:r>
              <w:rPr>
                <w:rFonts w:ascii="Times New Roman" w:hAnsi="Times New Roman"/>
              </w:rPr>
              <w:t>2. Комплект портретов зарубежных писателей;</w:t>
            </w:r>
          </w:p>
          <w:p w:rsidR="00410DB9" w:rsidRDefault="00410DB9" w:rsidP="00410DB9">
            <w:pPr>
              <w:spacing w:after="0" w:line="240" w:lineRule="auto"/>
              <w:rPr>
                <w:rFonts w:ascii="Times New Roman" w:hAnsi="Times New Roman"/>
              </w:rPr>
            </w:pPr>
            <w:r>
              <w:rPr>
                <w:rFonts w:ascii="Times New Roman" w:hAnsi="Times New Roman"/>
              </w:rPr>
              <w:t>3. Словари;</w:t>
            </w:r>
          </w:p>
          <w:p w:rsidR="00410DB9" w:rsidRDefault="00410DB9" w:rsidP="00410DB9">
            <w:pPr>
              <w:spacing w:after="0" w:line="240" w:lineRule="auto"/>
              <w:rPr>
                <w:rFonts w:ascii="Times New Roman" w:hAnsi="Times New Roman"/>
              </w:rPr>
            </w:pPr>
            <w:r>
              <w:rPr>
                <w:rFonts w:ascii="Times New Roman" w:hAnsi="Times New Roman"/>
              </w:rPr>
              <w:t>4.Техническое оснащение:</w:t>
            </w:r>
          </w:p>
          <w:p w:rsidR="00410DB9" w:rsidRDefault="00410DB9" w:rsidP="00410DB9">
            <w:pPr>
              <w:spacing w:after="0" w:line="240" w:lineRule="auto"/>
              <w:rPr>
                <w:rFonts w:ascii="Times New Roman" w:hAnsi="Times New Roman"/>
              </w:rPr>
            </w:pPr>
            <w:r>
              <w:rPr>
                <w:rFonts w:ascii="Times New Roman" w:hAnsi="Times New Roman"/>
              </w:rPr>
              <w:t>а) ноутбук – 5 шт.;</w:t>
            </w:r>
          </w:p>
          <w:p w:rsidR="00410DB9" w:rsidRDefault="00410DB9" w:rsidP="00410DB9">
            <w:pPr>
              <w:spacing w:after="0" w:line="240" w:lineRule="auto"/>
              <w:rPr>
                <w:rFonts w:ascii="Times New Roman" w:hAnsi="Times New Roman"/>
              </w:rPr>
            </w:pPr>
            <w:r>
              <w:rPr>
                <w:rFonts w:ascii="Times New Roman" w:hAnsi="Times New Roman"/>
              </w:rPr>
              <w:t>в) экран - 3;</w:t>
            </w:r>
          </w:p>
          <w:p w:rsidR="00410DB9" w:rsidRDefault="00410DB9" w:rsidP="00410DB9">
            <w:pPr>
              <w:spacing w:after="0" w:line="240" w:lineRule="auto"/>
              <w:rPr>
                <w:rFonts w:ascii="Times New Roman" w:hAnsi="Times New Roman"/>
              </w:rPr>
            </w:pPr>
            <w:r>
              <w:rPr>
                <w:rFonts w:ascii="Times New Roman" w:hAnsi="Times New Roman"/>
              </w:rPr>
              <w:t>г) проектор - 3;</w:t>
            </w:r>
          </w:p>
          <w:p w:rsidR="00410DB9" w:rsidRDefault="00410DB9" w:rsidP="00410DB9">
            <w:pPr>
              <w:spacing w:after="0" w:line="240" w:lineRule="auto"/>
              <w:rPr>
                <w:rFonts w:ascii="Times New Roman" w:hAnsi="Times New Roman"/>
              </w:rPr>
            </w:pPr>
            <w:r>
              <w:rPr>
                <w:rFonts w:ascii="Times New Roman" w:hAnsi="Times New Roman"/>
              </w:rPr>
              <w:t>д) принтер - 2;</w:t>
            </w:r>
          </w:p>
          <w:p w:rsidR="00410DB9" w:rsidRDefault="00410DB9" w:rsidP="00410DB9">
            <w:pPr>
              <w:spacing w:after="0" w:line="240" w:lineRule="auto"/>
              <w:rPr>
                <w:rFonts w:ascii="Times New Roman" w:hAnsi="Times New Roman"/>
              </w:rPr>
            </w:pPr>
            <w:r>
              <w:rPr>
                <w:rFonts w:ascii="Times New Roman" w:hAnsi="Times New Roman"/>
              </w:rPr>
              <w:t>е) электронные учебные материалы;</w:t>
            </w:r>
          </w:p>
          <w:p w:rsidR="00410DB9" w:rsidRDefault="00410DB9" w:rsidP="00410DB9">
            <w:pPr>
              <w:spacing w:after="0" w:line="240" w:lineRule="auto"/>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tcPr>
          <w:p w:rsidR="00410DB9" w:rsidRPr="00A87574" w:rsidRDefault="00410DB9" w:rsidP="00410DB9">
            <w:pPr>
              <w:spacing w:after="0" w:line="240" w:lineRule="auto"/>
              <w:rPr>
                <w:rFonts w:ascii="Times New Roman" w:hAnsi="Times New Roman"/>
                <w:bCs/>
              </w:rPr>
            </w:pPr>
            <w:r w:rsidRPr="00A87574">
              <w:rPr>
                <w:rFonts w:ascii="Times New Roman" w:hAnsi="Times New Roman"/>
                <w:bCs/>
              </w:rPr>
              <w:t>9</w:t>
            </w:r>
          </w:p>
        </w:tc>
        <w:tc>
          <w:tcPr>
            <w:tcW w:w="1701" w:type="dxa"/>
            <w:tcBorders>
              <w:top w:val="single" w:sz="4" w:space="0" w:color="auto"/>
              <w:left w:val="single" w:sz="4" w:space="0" w:color="auto"/>
              <w:bottom w:val="single" w:sz="4" w:space="0" w:color="auto"/>
              <w:right w:val="single" w:sz="4" w:space="0" w:color="auto"/>
            </w:tcBorders>
          </w:tcPr>
          <w:p w:rsidR="00410DB9" w:rsidRDefault="00410DB9" w:rsidP="00410DB9">
            <w:r w:rsidRPr="00410254">
              <w:t>Да</w:t>
            </w:r>
          </w:p>
        </w:tc>
        <w:tc>
          <w:tcPr>
            <w:tcW w:w="1985" w:type="dxa"/>
            <w:tcBorders>
              <w:top w:val="single" w:sz="4" w:space="0" w:color="auto"/>
              <w:left w:val="single" w:sz="4" w:space="0" w:color="auto"/>
              <w:bottom w:val="single" w:sz="4" w:space="0" w:color="auto"/>
              <w:right w:val="single" w:sz="4" w:space="0" w:color="auto"/>
            </w:tcBorders>
          </w:tcPr>
          <w:p w:rsidR="00410DB9" w:rsidRDefault="00410DB9" w:rsidP="00410DB9">
            <w:r w:rsidRPr="00643B65">
              <w:t>Нет</w:t>
            </w:r>
          </w:p>
        </w:tc>
      </w:tr>
      <w:tr w:rsidR="00410DB9" w:rsidTr="00410DB9">
        <w:tc>
          <w:tcPr>
            <w:tcW w:w="1865"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rPr>
                <w:rFonts w:ascii="Times New Roman" w:hAnsi="Times New Roman"/>
              </w:rPr>
            </w:pPr>
            <w:r>
              <w:rPr>
                <w:rFonts w:ascii="Times New Roman" w:hAnsi="Times New Roman"/>
              </w:rPr>
              <w:t>Информатика и ИКТ</w:t>
            </w:r>
          </w:p>
        </w:tc>
        <w:tc>
          <w:tcPr>
            <w:tcW w:w="1251"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rPr>
                <w:rFonts w:ascii="Times New Roman" w:hAnsi="Times New Roman"/>
              </w:rPr>
            </w:pPr>
            <w:r>
              <w:rPr>
                <w:rFonts w:ascii="Times New Roman" w:hAnsi="Times New Roman"/>
              </w:rPr>
              <w:t>2</w:t>
            </w:r>
          </w:p>
        </w:tc>
        <w:tc>
          <w:tcPr>
            <w:tcW w:w="5214"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rPr>
                <w:rFonts w:ascii="Times New Roman" w:hAnsi="Times New Roman"/>
              </w:rPr>
            </w:pPr>
            <w:r>
              <w:rPr>
                <w:rFonts w:ascii="Times New Roman" w:hAnsi="Times New Roman"/>
                <w:b/>
                <w:bCs/>
              </w:rPr>
              <w:t>Кабинет информатики.</w:t>
            </w:r>
          </w:p>
          <w:p w:rsidR="00410DB9" w:rsidRDefault="00410DB9" w:rsidP="00410DB9">
            <w:pPr>
              <w:spacing w:after="0" w:line="240" w:lineRule="auto"/>
              <w:rPr>
                <w:rFonts w:ascii="Times New Roman" w:hAnsi="Times New Roman"/>
              </w:rPr>
            </w:pPr>
            <w:r>
              <w:rPr>
                <w:rFonts w:ascii="Times New Roman" w:hAnsi="Times New Roman"/>
              </w:rPr>
              <w:t>Перечень основного оборудования старшая школа:</w:t>
            </w:r>
          </w:p>
          <w:p w:rsidR="00410DB9" w:rsidRDefault="00410DB9" w:rsidP="00410DB9">
            <w:pPr>
              <w:spacing w:after="0" w:line="240" w:lineRule="auto"/>
              <w:rPr>
                <w:rFonts w:ascii="Times New Roman" w:hAnsi="Times New Roman"/>
              </w:rPr>
            </w:pPr>
            <w:r>
              <w:rPr>
                <w:rFonts w:ascii="Times New Roman" w:hAnsi="Times New Roman"/>
              </w:rPr>
              <w:t xml:space="preserve">1.Демонстрационные материалы к учебному курсу 8-11класс; </w:t>
            </w:r>
          </w:p>
          <w:p w:rsidR="00410DB9" w:rsidRDefault="00410DB9" w:rsidP="00410DB9">
            <w:pPr>
              <w:spacing w:after="0" w:line="240" w:lineRule="auto"/>
              <w:rPr>
                <w:rFonts w:ascii="Times New Roman" w:hAnsi="Times New Roman"/>
              </w:rPr>
            </w:pPr>
            <w:r>
              <w:rPr>
                <w:rFonts w:ascii="Times New Roman" w:hAnsi="Times New Roman"/>
              </w:rPr>
              <w:t>4. Техническое оснащение:</w:t>
            </w:r>
          </w:p>
          <w:p w:rsidR="00410DB9" w:rsidRDefault="00410DB9" w:rsidP="00410DB9">
            <w:pPr>
              <w:spacing w:after="0" w:line="240" w:lineRule="auto"/>
              <w:rPr>
                <w:rFonts w:ascii="Times New Roman" w:hAnsi="Times New Roman"/>
              </w:rPr>
            </w:pPr>
            <w:r>
              <w:rPr>
                <w:rFonts w:ascii="Times New Roman" w:hAnsi="Times New Roman"/>
              </w:rPr>
              <w:t>а) интерактивный комплекс  – 1 шт.;</w:t>
            </w:r>
          </w:p>
          <w:p w:rsidR="00410DB9" w:rsidRDefault="00410DB9" w:rsidP="00410DB9">
            <w:pPr>
              <w:spacing w:after="0" w:line="240" w:lineRule="auto"/>
              <w:rPr>
                <w:rFonts w:ascii="Times New Roman" w:hAnsi="Times New Roman"/>
              </w:rPr>
            </w:pPr>
            <w:r>
              <w:rPr>
                <w:rFonts w:ascii="Times New Roman" w:hAnsi="Times New Roman"/>
              </w:rPr>
              <w:lastRenderedPageBreak/>
              <w:t>б) ноутбук детский – 30 шт.;</w:t>
            </w:r>
          </w:p>
          <w:p w:rsidR="00410DB9" w:rsidRDefault="00410DB9" w:rsidP="00410DB9">
            <w:pPr>
              <w:spacing w:after="0" w:line="240" w:lineRule="auto"/>
              <w:rPr>
                <w:rFonts w:ascii="Times New Roman" w:hAnsi="Times New Roman"/>
              </w:rPr>
            </w:pPr>
            <w:r>
              <w:rPr>
                <w:rFonts w:ascii="Times New Roman" w:hAnsi="Times New Roman"/>
              </w:rPr>
              <w:t>в) ноутбук учителя – 1 шт.;</w:t>
            </w:r>
          </w:p>
          <w:p w:rsidR="00410DB9" w:rsidRDefault="00410DB9" w:rsidP="00410DB9">
            <w:pPr>
              <w:spacing w:after="0" w:line="240" w:lineRule="auto"/>
              <w:rPr>
                <w:rFonts w:ascii="Times New Roman" w:hAnsi="Times New Roman"/>
              </w:rPr>
            </w:pPr>
            <w:r>
              <w:rPr>
                <w:rFonts w:ascii="Times New Roman" w:hAnsi="Times New Roman"/>
              </w:rPr>
              <w:t>г) принтер – 1 шт.;</w:t>
            </w:r>
          </w:p>
          <w:p w:rsidR="00410DB9" w:rsidRDefault="00410DB9" w:rsidP="00410DB9">
            <w:pPr>
              <w:spacing w:after="0" w:line="240" w:lineRule="auto"/>
              <w:rPr>
                <w:rFonts w:ascii="Times New Roman" w:hAnsi="Times New Roman"/>
              </w:rPr>
            </w:pPr>
            <w:r>
              <w:rPr>
                <w:rFonts w:ascii="Times New Roman" w:hAnsi="Times New Roman"/>
              </w:rPr>
              <w:t>5.Радиоузел;</w:t>
            </w:r>
          </w:p>
          <w:p w:rsidR="00410DB9" w:rsidRDefault="00410DB9" w:rsidP="00410DB9">
            <w:pPr>
              <w:spacing w:after="0" w:line="240" w:lineRule="auto"/>
              <w:rPr>
                <w:rFonts w:ascii="Times New Roman" w:hAnsi="Times New Roman"/>
              </w:rPr>
            </w:pPr>
            <w:r>
              <w:rPr>
                <w:rFonts w:ascii="Times New Roman" w:hAnsi="Times New Roman"/>
              </w:rPr>
              <w:t>6. Ризограф;</w:t>
            </w:r>
          </w:p>
          <w:p w:rsidR="00410DB9" w:rsidRDefault="00410DB9" w:rsidP="00410DB9">
            <w:pPr>
              <w:spacing w:after="0" w:line="240" w:lineRule="auto"/>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tcPr>
          <w:p w:rsidR="00410DB9" w:rsidRPr="00A87574" w:rsidRDefault="00410DB9" w:rsidP="00410DB9">
            <w:pPr>
              <w:spacing w:after="0" w:line="240" w:lineRule="auto"/>
              <w:rPr>
                <w:rFonts w:ascii="Times New Roman" w:hAnsi="Times New Roman"/>
                <w:bCs/>
              </w:rPr>
            </w:pPr>
            <w:r w:rsidRPr="00A87574">
              <w:rPr>
                <w:rFonts w:ascii="Times New Roman" w:hAnsi="Times New Roman"/>
                <w:bCs/>
              </w:rPr>
              <w:lastRenderedPageBreak/>
              <w:t>2</w:t>
            </w:r>
          </w:p>
        </w:tc>
        <w:tc>
          <w:tcPr>
            <w:tcW w:w="1701" w:type="dxa"/>
            <w:tcBorders>
              <w:top w:val="single" w:sz="4" w:space="0" w:color="auto"/>
              <w:left w:val="single" w:sz="4" w:space="0" w:color="auto"/>
              <w:bottom w:val="single" w:sz="4" w:space="0" w:color="auto"/>
              <w:right w:val="single" w:sz="4" w:space="0" w:color="auto"/>
            </w:tcBorders>
          </w:tcPr>
          <w:p w:rsidR="00410DB9" w:rsidRDefault="00410DB9" w:rsidP="00410DB9">
            <w:r w:rsidRPr="00410254">
              <w:t>Да</w:t>
            </w:r>
          </w:p>
        </w:tc>
        <w:tc>
          <w:tcPr>
            <w:tcW w:w="1985" w:type="dxa"/>
            <w:tcBorders>
              <w:top w:val="single" w:sz="4" w:space="0" w:color="auto"/>
              <w:left w:val="single" w:sz="4" w:space="0" w:color="auto"/>
              <w:bottom w:val="single" w:sz="4" w:space="0" w:color="auto"/>
              <w:right w:val="single" w:sz="4" w:space="0" w:color="auto"/>
            </w:tcBorders>
          </w:tcPr>
          <w:p w:rsidR="00410DB9" w:rsidRDefault="00410DB9" w:rsidP="00410DB9">
            <w:r w:rsidRPr="00643B65">
              <w:t>Нет</w:t>
            </w:r>
          </w:p>
        </w:tc>
      </w:tr>
      <w:tr w:rsidR="00410DB9" w:rsidTr="00410DB9">
        <w:tc>
          <w:tcPr>
            <w:tcW w:w="1865"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rPr>
                <w:rFonts w:ascii="Times New Roman" w:hAnsi="Times New Roman"/>
              </w:rPr>
            </w:pPr>
            <w:r>
              <w:rPr>
                <w:rFonts w:ascii="Times New Roman" w:hAnsi="Times New Roman"/>
              </w:rPr>
              <w:lastRenderedPageBreak/>
              <w:t>История</w:t>
            </w: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r>
              <w:rPr>
                <w:rFonts w:ascii="Times New Roman" w:hAnsi="Times New Roman"/>
              </w:rPr>
              <w:t>Обществознание (включая экономику и право)</w:t>
            </w: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tc>
        <w:tc>
          <w:tcPr>
            <w:tcW w:w="1251"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rPr>
                <w:rFonts w:ascii="Times New Roman" w:hAnsi="Times New Roman"/>
              </w:rPr>
            </w:pPr>
            <w:r>
              <w:rPr>
                <w:rFonts w:ascii="Times New Roman" w:hAnsi="Times New Roman"/>
              </w:rPr>
              <w:t>1</w:t>
            </w:r>
          </w:p>
        </w:tc>
        <w:tc>
          <w:tcPr>
            <w:tcW w:w="5214"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rPr>
                <w:rFonts w:ascii="Times New Roman" w:hAnsi="Times New Roman"/>
              </w:rPr>
            </w:pPr>
            <w:r>
              <w:rPr>
                <w:rFonts w:ascii="Times New Roman" w:hAnsi="Times New Roman"/>
                <w:b/>
                <w:bCs/>
              </w:rPr>
              <w:t>Кабинет истории.</w:t>
            </w:r>
          </w:p>
          <w:p w:rsidR="00410DB9" w:rsidRDefault="00410DB9" w:rsidP="00410DB9">
            <w:pPr>
              <w:spacing w:after="0" w:line="240" w:lineRule="auto"/>
              <w:rPr>
                <w:rFonts w:ascii="Times New Roman" w:hAnsi="Times New Roman"/>
              </w:rPr>
            </w:pPr>
            <w:r>
              <w:rPr>
                <w:rFonts w:ascii="Times New Roman" w:hAnsi="Times New Roman"/>
              </w:rPr>
              <w:t>Перечень основного оборудования:</w:t>
            </w:r>
          </w:p>
          <w:p w:rsidR="00410DB9" w:rsidRDefault="00410DB9" w:rsidP="00410DB9">
            <w:pPr>
              <w:spacing w:after="0" w:line="240" w:lineRule="auto"/>
              <w:rPr>
                <w:rFonts w:ascii="Times New Roman" w:hAnsi="Times New Roman"/>
              </w:rPr>
            </w:pPr>
            <w:r>
              <w:rPr>
                <w:rFonts w:ascii="Times New Roman" w:hAnsi="Times New Roman"/>
              </w:rPr>
              <w:t>1.Карты к учебному материалу;</w:t>
            </w:r>
          </w:p>
          <w:p w:rsidR="00410DB9" w:rsidRDefault="00410DB9" w:rsidP="00410DB9">
            <w:pPr>
              <w:spacing w:after="0" w:line="240" w:lineRule="auto"/>
              <w:rPr>
                <w:rFonts w:ascii="Times New Roman" w:hAnsi="Times New Roman"/>
              </w:rPr>
            </w:pPr>
            <w:r>
              <w:rPr>
                <w:rFonts w:ascii="Times New Roman" w:hAnsi="Times New Roman"/>
              </w:rPr>
              <w:t>2.Диски с обучающими программами;</w:t>
            </w:r>
          </w:p>
          <w:p w:rsidR="00410DB9" w:rsidRDefault="00410DB9" w:rsidP="00410DB9">
            <w:pPr>
              <w:spacing w:after="0" w:line="240" w:lineRule="auto"/>
              <w:rPr>
                <w:rFonts w:ascii="Times New Roman" w:hAnsi="Times New Roman"/>
              </w:rPr>
            </w:pPr>
            <w:r>
              <w:rPr>
                <w:rFonts w:ascii="Times New Roman" w:hAnsi="Times New Roman"/>
              </w:rPr>
              <w:t>3.Техническое оснащение:</w:t>
            </w:r>
          </w:p>
          <w:p w:rsidR="00410DB9" w:rsidRDefault="00410DB9" w:rsidP="00410DB9">
            <w:pPr>
              <w:spacing w:after="0" w:line="240" w:lineRule="auto"/>
              <w:rPr>
                <w:rFonts w:ascii="Times New Roman" w:hAnsi="Times New Roman"/>
              </w:rPr>
            </w:pPr>
            <w:r>
              <w:rPr>
                <w:rFonts w:ascii="Times New Roman" w:hAnsi="Times New Roman"/>
              </w:rPr>
              <w:t>а) проектор  – 1 шт.;</w:t>
            </w:r>
          </w:p>
          <w:p w:rsidR="00410DB9" w:rsidRDefault="00410DB9" w:rsidP="00410DB9">
            <w:pPr>
              <w:spacing w:after="0" w:line="240" w:lineRule="auto"/>
              <w:rPr>
                <w:rFonts w:ascii="Times New Roman" w:hAnsi="Times New Roman"/>
              </w:rPr>
            </w:pPr>
            <w:r>
              <w:rPr>
                <w:rFonts w:ascii="Times New Roman" w:hAnsi="Times New Roman"/>
              </w:rPr>
              <w:t>б) ноутбук – 1 шт.;</w:t>
            </w:r>
          </w:p>
          <w:p w:rsidR="00410DB9" w:rsidRDefault="00410DB9" w:rsidP="00410DB9">
            <w:pPr>
              <w:spacing w:after="0" w:line="240" w:lineRule="auto"/>
              <w:rPr>
                <w:rFonts w:ascii="Times New Roman" w:hAnsi="Times New Roman"/>
              </w:rPr>
            </w:pPr>
            <w:r>
              <w:rPr>
                <w:rFonts w:ascii="Times New Roman" w:hAnsi="Times New Roman"/>
              </w:rPr>
              <w:t>в) интерактивная доска – 1 шт.</w:t>
            </w:r>
          </w:p>
          <w:p w:rsidR="00410DB9" w:rsidRDefault="00410DB9" w:rsidP="00410DB9">
            <w:pPr>
              <w:spacing w:after="0" w:line="240" w:lineRule="auto"/>
              <w:rPr>
                <w:rFonts w:ascii="Times New Roman" w:hAnsi="Times New Roman"/>
              </w:rPr>
            </w:pPr>
            <w:r>
              <w:rPr>
                <w:rFonts w:ascii="Times New Roman" w:hAnsi="Times New Roman"/>
              </w:rPr>
              <w:t>г) принтер – 1 шт.</w:t>
            </w:r>
          </w:p>
        </w:tc>
        <w:tc>
          <w:tcPr>
            <w:tcW w:w="2551" w:type="dxa"/>
            <w:tcBorders>
              <w:top w:val="single" w:sz="4" w:space="0" w:color="auto"/>
              <w:left w:val="single" w:sz="4" w:space="0" w:color="auto"/>
              <w:bottom w:val="single" w:sz="4" w:space="0" w:color="auto"/>
              <w:right w:val="single" w:sz="4" w:space="0" w:color="auto"/>
            </w:tcBorders>
          </w:tcPr>
          <w:p w:rsidR="00410DB9" w:rsidRPr="00A87574" w:rsidRDefault="00410DB9" w:rsidP="00410DB9">
            <w:pPr>
              <w:spacing w:after="0" w:line="240" w:lineRule="auto"/>
              <w:rPr>
                <w:rFonts w:ascii="Times New Roman" w:hAnsi="Times New Roman"/>
                <w:bCs/>
              </w:rPr>
            </w:pPr>
            <w:r w:rsidRPr="00A87574">
              <w:rPr>
                <w:rFonts w:ascii="Times New Roman" w:hAnsi="Times New Roman"/>
                <w:bCs/>
              </w:rPr>
              <w:t>3</w:t>
            </w:r>
          </w:p>
        </w:tc>
        <w:tc>
          <w:tcPr>
            <w:tcW w:w="1701" w:type="dxa"/>
            <w:tcBorders>
              <w:top w:val="single" w:sz="4" w:space="0" w:color="auto"/>
              <w:left w:val="single" w:sz="4" w:space="0" w:color="auto"/>
              <w:bottom w:val="single" w:sz="4" w:space="0" w:color="auto"/>
              <w:right w:val="single" w:sz="4" w:space="0" w:color="auto"/>
            </w:tcBorders>
          </w:tcPr>
          <w:p w:rsidR="00410DB9" w:rsidRDefault="00410DB9" w:rsidP="00410DB9">
            <w:r w:rsidRPr="00410254">
              <w:t>Да</w:t>
            </w:r>
          </w:p>
        </w:tc>
        <w:tc>
          <w:tcPr>
            <w:tcW w:w="1985" w:type="dxa"/>
            <w:tcBorders>
              <w:top w:val="single" w:sz="4" w:space="0" w:color="auto"/>
              <w:left w:val="single" w:sz="4" w:space="0" w:color="auto"/>
              <w:bottom w:val="single" w:sz="4" w:space="0" w:color="auto"/>
              <w:right w:val="single" w:sz="4" w:space="0" w:color="auto"/>
            </w:tcBorders>
          </w:tcPr>
          <w:p w:rsidR="00410DB9" w:rsidRDefault="00410DB9" w:rsidP="00410DB9">
            <w:r w:rsidRPr="00643B65">
              <w:t>Нет</w:t>
            </w:r>
          </w:p>
        </w:tc>
      </w:tr>
      <w:tr w:rsidR="00410DB9" w:rsidTr="00410DB9">
        <w:tc>
          <w:tcPr>
            <w:tcW w:w="1865"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rPr>
                <w:rFonts w:ascii="Times New Roman" w:hAnsi="Times New Roman"/>
              </w:rPr>
            </w:pPr>
            <w:r>
              <w:rPr>
                <w:rFonts w:ascii="Times New Roman" w:hAnsi="Times New Roman"/>
              </w:rPr>
              <w:t>География</w:t>
            </w: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tc>
        <w:tc>
          <w:tcPr>
            <w:tcW w:w="1251"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rPr>
                <w:rFonts w:ascii="Times New Roman" w:hAnsi="Times New Roman"/>
              </w:rPr>
            </w:pPr>
            <w:r>
              <w:rPr>
                <w:rFonts w:ascii="Times New Roman" w:hAnsi="Times New Roman"/>
              </w:rPr>
              <w:t>1</w:t>
            </w:r>
          </w:p>
        </w:tc>
        <w:tc>
          <w:tcPr>
            <w:tcW w:w="5214"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rPr>
                <w:rFonts w:ascii="Times New Roman" w:hAnsi="Times New Roman"/>
              </w:rPr>
            </w:pPr>
            <w:r>
              <w:rPr>
                <w:rFonts w:ascii="Times New Roman" w:hAnsi="Times New Roman"/>
                <w:b/>
                <w:bCs/>
              </w:rPr>
              <w:t>Кабинет географии.</w:t>
            </w:r>
          </w:p>
          <w:p w:rsidR="00410DB9" w:rsidRDefault="00410DB9" w:rsidP="00410DB9">
            <w:pPr>
              <w:spacing w:after="0" w:line="240" w:lineRule="auto"/>
              <w:rPr>
                <w:rFonts w:ascii="Times New Roman" w:hAnsi="Times New Roman"/>
              </w:rPr>
            </w:pPr>
            <w:r>
              <w:rPr>
                <w:rFonts w:ascii="Times New Roman" w:hAnsi="Times New Roman"/>
              </w:rPr>
              <w:t>Перечень основного оборудования:</w:t>
            </w:r>
          </w:p>
          <w:p w:rsidR="00410DB9" w:rsidRDefault="00410DB9" w:rsidP="00410DB9">
            <w:pPr>
              <w:spacing w:after="0" w:line="240" w:lineRule="auto"/>
              <w:rPr>
                <w:rFonts w:ascii="Times New Roman" w:hAnsi="Times New Roman"/>
              </w:rPr>
            </w:pPr>
            <w:r>
              <w:rPr>
                <w:rFonts w:ascii="Times New Roman" w:hAnsi="Times New Roman"/>
              </w:rPr>
              <w:t>1.Комплект таблиц;</w:t>
            </w:r>
          </w:p>
          <w:p w:rsidR="00410DB9" w:rsidRDefault="00410DB9" w:rsidP="00410DB9">
            <w:pPr>
              <w:spacing w:after="0" w:line="240" w:lineRule="auto"/>
              <w:rPr>
                <w:rFonts w:ascii="Times New Roman" w:hAnsi="Times New Roman"/>
              </w:rPr>
            </w:pPr>
            <w:r>
              <w:rPr>
                <w:rFonts w:ascii="Times New Roman" w:hAnsi="Times New Roman"/>
              </w:rPr>
              <w:t>2.Комплект наглядных пособий к учебному материалу;</w:t>
            </w:r>
          </w:p>
          <w:p w:rsidR="00410DB9" w:rsidRDefault="00410DB9" w:rsidP="00410DB9">
            <w:pPr>
              <w:spacing w:after="0" w:line="240" w:lineRule="auto"/>
              <w:rPr>
                <w:rFonts w:ascii="Times New Roman" w:hAnsi="Times New Roman"/>
              </w:rPr>
            </w:pPr>
            <w:r>
              <w:rPr>
                <w:rFonts w:ascii="Times New Roman" w:hAnsi="Times New Roman"/>
              </w:rPr>
              <w:t>3.Комплект карт;</w:t>
            </w:r>
          </w:p>
          <w:p w:rsidR="00410DB9" w:rsidRDefault="00410DB9" w:rsidP="00410DB9">
            <w:pPr>
              <w:spacing w:after="0" w:line="240" w:lineRule="auto"/>
              <w:rPr>
                <w:rFonts w:ascii="Times New Roman" w:hAnsi="Times New Roman"/>
              </w:rPr>
            </w:pPr>
            <w:r>
              <w:rPr>
                <w:rFonts w:ascii="Times New Roman" w:hAnsi="Times New Roman"/>
              </w:rPr>
              <w:t>4.Комплект глобусов;</w:t>
            </w:r>
          </w:p>
          <w:p w:rsidR="00410DB9" w:rsidRDefault="00410DB9" w:rsidP="00410DB9">
            <w:pPr>
              <w:spacing w:after="0" w:line="240" w:lineRule="auto"/>
              <w:rPr>
                <w:rFonts w:ascii="Times New Roman" w:hAnsi="Times New Roman"/>
              </w:rPr>
            </w:pPr>
            <w:r>
              <w:rPr>
                <w:rFonts w:ascii="Times New Roman" w:hAnsi="Times New Roman"/>
              </w:rPr>
              <w:t xml:space="preserve">5.Комплект раздаточного материала для проведения практических работ: </w:t>
            </w:r>
          </w:p>
          <w:p w:rsidR="00410DB9" w:rsidRDefault="00410DB9" w:rsidP="00410DB9">
            <w:pPr>
              <w:spacing w:after="0" w:line="240" w:lineRule="auto"/>
              <w:rPr>
                <w:rFonts w:ascii="Times New Roman" w:hAnsi="Times New Roman"/>
              </w:rPr>
            </w:pPr>
            <w:r>
              <w:rPr>
                <w:rFonts w:ascii="Times New Roman" w:hAnsi="Times New Roman"/>
              </w:rPr>
              <w:t>компасы, коллекция горных пород и минералов, коллекция полезных ископаемых различных типов;</w:t>
            </w:r>
          </w:p>
          <w:p w:rsidR="00410DB9" w:rsidRDefault="00410DB9" w:rsidP="00410DB9">
            <w:pPr>
              <w:spacing w:after="0" w:line="240" w:lineRule="auto"/>
              <w:rPr>
                <w:rFonts w:ascii="Times New Roman" w:hAnsi="Times New Roman"/>
              </w:rPr>
            </w:pPr>
            <w:r>
              <w:rPr>
                <w:rFonts w:ascii="Times New Roman" w:hAnsi="Times New Roman"/>
              </w:rPr>
              <w:t>11.Техническое оснащение:</w:t>
            </w:r>
          </w:p>
          <w:p w:rsidR="00410DB9" w:rsidRDefault="00410DB9" w:rsidP="00410DB9">
            <w:pPr>
              <w:spacing w:after="0" w:line="240" w:lineRule="auto"/>
              <w:rPr>
                <w:rFonts w:ascii="Times New Roman" w:hAnsi="Times New Roman"/>
              </w:rPr>
            </w:pPr>
            <w:r>
              <w:rPr>
                <w:rFonts w:ascii="Times New Roman" w:hAnsi="Times New Roman"/>
              </w:rPr>
              <w:t>а) ноутбук– 1 шт.;</w:t>
            </w:r>
          </w:p>
          <w:p w:rsidR="00410DB9" w:rsidRDefault="00410DB9" w:rsidP="00410DB9">
            <w:pPr>
              <w:spacing w:after="0" w:line="240" w:lineRule="auto"/>
              <w:rPr>
                <w:rFonts w:ascii="Times New Roman" w:hAnsi="Times New Roman"/>
              </w:rPr>
            </w:pPr>
            <w:r>
              <w:rPr>
                <w:rFonts w:ascii="Times New Roman" w:hAnsi="Times New Roman"/>
              </w:rPr>
              <w:t>б) плазма – 1 шт.;</w:t>
            </w:r>
          </w:p>
          <w:p w:rsidR="00410DB9" w:rsidRDefault="00410DB9" w:rsidP="00410DB9">
            <w:pPr>
              <w:spacing w:after="0" w:line="240" w:lineRule="auto"/>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tcPr>
          <w:p w:rsidR="00410DB9" w:rsidRPr="00A87574" w:rsidRDefault="00410DB9" w:rsidP="00410DB9">
            <w:pPr>
              <w:spacing w:after="0" w:line="240" w:lineRule="auto"/>
              <w:rPr>
                <w:rFonts w:ascii="Times New Roman" w:hAnsi="Times New Roman"/>
                <w:bCs/>
              </w:rPr>
            </w:pPr>
            <w:r w:rsidRPr="00A87574">
              <w:rPr>
                <w:rFonts w:ascii="Times New Roman" w:hAnsi="Times New Roman"/>
                <w:bCs/>
              </w:rPr>
              <w:t>1</w:t>
            </w:r>
          </w:p>
        </w:tc>
        <w:tc>
          <w:tcPr>
            <w:tcW w:w="1701" w:type="dxa"/>
            <w:tcBorders>
              <w:top w:val="single" w:sz="4" w:space="0" w:color="auto"/>
              <w:left w:val="single" w:sz="4" w:space="0" w:color="auto"/>
              <w:bottom w:val="single" w:sz="4" w:space="0" w:color="auto"/>
              <w:right w:val="single" w:sz="4" w:space="0" w:color="auto"/>
            </w:tcBorders>
          </w:tcPr>
          <w:p w:rsidR="00410DB9" w:rsidRDefault="00410DB9" w:rsidP="00410DB9">
            <w:r w:rsidRPr="00410254">
              <w:t>Да</w:t>
            </w:r>
          </w:p>
        </w:tc>
        <w:tc>
          <w:tcPr>
            <w:tcW w:w="1985" w:type="dxa"/>
            <w:tcBorders>
              <w:top w:val="single" w:sz="4" w:space="0" w:color="auto"/>
              <w:left w:val="single" w:sz="4" w:space="0" w:color="auto"/>
              <w:bottom w:val="single" w:sz="4" w:space="0" w:color="auto"/>
              <w:right w:val="single" w:sz="4" w:space="0" w:color="auto"/>
            </w:tcBorders>
          </w:tcPr>
          <w:p w:rsidR="00410DB9" w:rsidRDefault="00410DB9" w:rsidP="00410DB9">
            <w:r w:rsidRPr="00643B65">
              <w:t>Нет</w:t>
            </w:r>
          </w:p>
        </w:tc>
      </w:tr>
      <w:tr w:rsidR="00410DB9" w:rsidTr="00410DB9">
        <w:tc>
          <w:tcPr>
            <w:tcW w:w="1865"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rPr>
                <w:rFonts w:ascii="Times New Roman" w:hAnsi="Times New Roman"/>
              </w:rPr>
            </w:pPr>
            <w:r>
              <w:rPr>
                <w:rFonts w:ascii="Times New Roman" w:hAnsi="Times New Roman"/>
              </w:rPr>
              <w:t>Биология и химия</w:t>
            </w:r>
          </w:p>
        </w:tc>
        <w:tc>
          <w:tcPr>
            <w:tcW w:w="1251"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rPr>
                <w:rFonts w:ascii="Times New Roman" w:hAnsi="Times New Roman"/>
              </w:rPr>
            </w:pPr>
            <w:r>
              <w:rPr>
                <w:rFonts w:ascii="Times New Roman" w:hAnsi="Times New Roman"/>
              </w:rPr>
              <w:t>1</w:t>
            </w:r>
          </w:p>
        </w:tc>
        <w:tc>
          <w:tcPr>
            <w:tcW w:w="5214" w:type="dxa"/>
            <w:tcBorders>
              <w:top w:val="single" w:sz="4" w:space="0" w:color="auto"/>
              <w:left w:val="single" w:sz="4" w:space="0" w:color="auto"/>
              <w:bottom w:val="single" w:sz="4" w:space="0" w:color="auto"/>
              <w:right w:val="single" w:sz="4" w:space="0" w:color="auto"/>
            </w:tcBorders>
            <w:hideMark/>
          </w:tcPr>
          <w:p w:rsidR="00410DB9" w:rsidRPr="004A5BA2" w:rsidRDefault="00410DB9" w:rsidP="00410DB9">
            <w:pPr>
              <w:spacing w:after="0" w:line="240" w:lineRule="auto"/>
              <w:rPr>
                <w:rFonts w:ascii="Times New Roman" w:hAnsi="Times New Roman"/>
                <w:b/>
                <w:bCs/>
              </w:rPr>
            </w:pPr>
            <w:r w:rsidRPr="004A5BA2">
              <w:rPr>
                <w:rFonts w:ascii="Times New Roman" w:hAnsi="Times New Roman"/>
                <w:b/>
                <w:bCs/>
              </w:rPr>
              <w:t>Кабинет биологии</w:t>
            </w:r>
            <w:r>
              <w:rPr>
                <w:rFonts w:ascii="Times New Roman" w:hAnsi="Times New Roman"/>
                <w:b/>
                <w:bCs/>
              </w:rPr>
              <w:t xml:space="preserve"> и химии</w:t>
            </w:r>
          </w:p>
          <w:p w:rsidR="00410DB9" w:rsidRDefault="00410DB9" w:rsidP="00410DB9">
            <w:pPr>
              <w:spacing w:after="0" w:line="240" w:lineRule="auto"/>
              <w:rPr>
                <w:rFonts w:ascii="Times New Roman" w:hAnsi="Times New Roman"/>
                <w:bCs/>
              </w:rPr>
            </w:pPr>
            <w:r>
              <w:rPr>
                <w:rFonts w:ascii="Times New Roman" w:hAnsi="Times New Roman"/>
                <w:bCs/>
              </w:rPr>
              <w:t>Перечень основного оборудования:</w:t>
            </w:r>
          </w:p>
          <w:p w:rsidR="00410DB9" w:rsidRDefault="00410DB9" w:rsidP="00410DB9">
            <w:pPr>
              <w:spacing w:after="0" w:line="240" w:lineRule="auto"/>
              <w:rPr>
                <w:rFonts w:ascii="Times New Roman" w:hAnsi="Times New Roman"/>
                <w:bCs/>
              </w:rPr>
            </w:pPr>
            <w:r>
              <w:rPr>
                <w:rFonts w:ascii="Times New Roman" w:hAnsi="Times New Roman"/>
                <w:bCs/>
              </w:rPr>
              <w:t>1.Комплект таблиц по ботанике, зоологии, анатомии   физиологии и гигиене, общей биологии;</w:t>
            </w:r>
          </w:p>
          <w:p w:rsidR="00410DB9" w:rsidRDefault="00410DB9" w:rsidP="00410DB9">
            <w:pPr>
              <w:spacing w:after="0" w:line="240" w:lineRule="auto"/>
              <w:rPr>
                <w:rFonts w:ascii="Times New Roman" w:hAnsi="Times New Roman"/>
                <w:bCs/>
              </w:rPr>
            </w:pPr>
            <w:r>
              <w:rPr>
                <w:rFonts w:ascii="Times New Roman" w:hAnsi="Times New Roman"/>
                <w:bCs/>
              </w:rPr>
              <w:t>2. Коллекция муляжей, коллекция гербариев, коллекция микропрепаратов, скелет человека, модель цветка тюльпана ;</w:t>
            </w:r>
          </w:p>
          <w:p w:rsidR="00410DB9" w:rsidRDefault="00410DB9" w:rsidP="00410DB9">
            <w:pPr>
              <w:spacing w:after="0" w:line="240" w:lineRule="auto"/>
              <w:rPr>
                <w:rFonts w:ascii="Times New Roman" w:hAnsi="Times New Roman"/>
                <w:bCs/>
              </w:rPr>
            </w:pPr>
            <w:r>
              <w:rPr>
                <w:rFonts w:ascii="Times New Roman" w:hAnsi="Times New Roman"/>
                <w:bCs/>
              </w:rPr>
              <w:t xml:space="preserve">3..Микроскопы ученические, цифровые </w:t>
            </w:r>
          </w:p>
          <w:p w:rsidR="00410DB9" w:rsidRDefault="00410DB9" w:rsidP="00410DB9">
            <w:pPr>
              <w:spacing w:after="0" w:line="240" w:lineRule="auto"/>
              <w:rPr>
                <w:rFonts w:ascii="Times New Roman" w:hAnsi="Times New Roman"/>
                <w:bCs/>
              </w:rPr>
            </w:pPr>
            <w:r>
              <w:rPr>
                <w:rFonts w:ascii="Times New Roman" w:hAnsi="Times New Roman"/>
                <w:bCs/>
              </w:rPr>
              <w:lastRenderedPageBreak/>
              <w:t>4.Приборы для проведения опытов и демонстраций;</w:t>
            </w:r>
          </w:p>
          <w:p w:rsidR="00410DB9" w:rsidRDefault="00410DB9" w:rsidP="00410DB9">
            <w:pPr>
              <w:spacing w:after="0" w:line="240" w:lineRule="auto"/>
              <w:rPr>
                <w:rFonts w:ascii="Times New Roman" w:hAnsi="Times New Roman"/>
                <w:bCs/>
              </w:rPr>
            </w:pPr>
            <w:r>
              <w:rPr>
                <w:rFonts w:ascii="Times New Roman" w:hAnsi="Times New Roman"/>
                <w:bCs/>
              </w:rPr>
              <w:t>5.Комплект материалов для проведения лабораторных работ;</w:t>
            </w:r>
          </w:p>
          <w:p w:rsidR="00410DB9" w:rsidRDefault="00410DB9" w:rsidP="00410DB9">
            <w:pPr>
              <w:spacing w:after="0" w:line="240" w:lineRule="auto"/>
              <w:rPr>
                <w:rFonts w:ascii="Times New Roman" w:hAnsi="Times New Roman"/>
                <w:bCs/>
              </w:rPr>
            </w:pPr>
            <w:r>
              <w:rPr>
                <w:rFonts w:ascii="Times New Roman" w:hAnsi="Times New Roman"/>
                <w:bCs/>
              </w:rPr>
              <w:t>6. Таблицы по биологии;</w:t>
            </w:r>
          </w:p>
          <w:p w:rsidR="00410DB9" w:rsidRDefault="00410DB9" w:rsidP="00410DB9">
            <w:pPr>
              <w:spacing w:after="0" w:line="240" w:lineRule="auto"/>
              <w:rPr>
                <w:rFonts w:ascii="Times New Roman" w:hAnsi="Times New Roman"/>
              </w:rPr>
            </w:pPr>
            <w:r>
              <w:rPr>
                <w:rFonts w:ascii="Times New Roman" w:hAnsi="Times New Roman"/>
              </w:rPr>
              <w:t>Перечень оборудования:</w:t>
            </w:r>
          </w:p>
          <w:p w:rsidR="00410DB9" w:rsidRDefault="00410DB9" w:rsidP="00203BF2">
            <w:pPr>
              <w:pStyle w:val="a5"/>
              <w:widowControl/>
              <w:numPr>
                <w:ilvl w:val="0"/>
                <w:numId w:val="17"/>
              </w:numPr>
              <w:spacing w:after="0" w:line="240" w:lineRule="auto"/>
              <w:rPr>
                <w:rFonts w:ascii="Times New Roman" w:hAnsi="Times New Roman"/>
              </w:rPr>
            </w:pPr>
            <w:r>
              <w:rPr>
                <w:rFonts w:ascii="Times New Roman" w:hAnsi="Times New Roman"/>
              </w:rPr>
              <w:t>Экран проекционный – 1 шт.</w:t>
            </w:r>
          </w:p>
          <w:p w:rsidR="00410DB9" w:rsidRDefault="00410DB9" w:rsidP="00203BF2">
            <w:pPr>
              <w:pStyle w:val="a5"/>
              <w:widowControl/>
              <w:numPr>
                <w:ilvl w:val="0"/>
                <w:numId w:val="17"/>
              </w:numPr>
              <w:spacing w:after="0" w:line="240" w:lineRule="auto"/>
              <w:rPr>
                <w:rFonts w:ascii="Times New Roman" w:hAnsi="Times New Roman"/>
              </w:rPr>
            </w:pPr>
            <w:r>
              <w:rPr>
                <w:rFonts w:ascii="Times New Roman" w:hAnsi="Times New Roman"/>
              </w:rPr>
              <w:t>Проектор – 1 шт</w:t>
            </w:r>
          </w:p>
          <w:p w:rsidR="00410DB9" w:rsidRDefault="00410DB9" w:rsidP="00203BF2">
            <w:pPr>
              <w:pStyle w:val="a5"/>
              <w:widowControl/>
              <w:numPr>
                <w:ilvl w:val="0"/>
                <w:numId w:val="17"/>
              </w:numPr>
              <w:spacing w:after="0" w:line="240" w:lineRule="auto"/>
              <w:rPr>
                <w:rFonts w:ascii="Times New Roman" w:hAnsi="Times New Roman"/>
              </w:rPr>
            </w:pPr>
            <w:r>
              <w:rPr>
                <w:rFonts w:ascii="Times New Roman" w:hAnsi="Times New Roman"/>
              </w:rPr>
              <w:t>Ноутбук – 1 шт</w:t>
            </w:r>
          </w:p>
          <w:p w:rsidR="00410DB9" w:rsidRDefault="00410DB9" w:rsidP="00203BF2">
            <w:pPr>
              <w:pStyle w:val="a5"/>
              <w:widowControl/>
              <w:numPr>
                <w:ilvl w:val="0"/>
                <w:numId w:val="17"/>
              </w:numPr>
              <w:spacing w:after="0" w:line="240" w:lineRule="auto"/>
              <w:rPr>
                <w:rFonts w:ascii="Times New Roman" w:hAnsi="Times New Roman"/>
              </w:rPr>
            </w:pPr>
            <w:r>
              <w:rPr>
                <w:rFonts w:ascii="Times New Roman" w:hAnsi="Times New Roman"/>
              </w:rPr>
              <w:t>Штатив универсальный</w:t>
            </w:r>
          </w:p>
          <w:p w:rsidR="00410DB9" w:rsidRDefault="00410DB9" w:rsidP="00203BF2">
            <w:pPr>
              <w:pStyle w:val="a5"/>
              <w:widowControl/>
              <w:numPr>
                <w:ilvl w:val="0"/>
                <w:numId w:val="17"/>
              </w:numPr>
              <w:spacing w:after="0" w:line="240" w:lineRule="auto"/>
              <w:rPr>
                <w:rFonts w:ascii="Times New Roman" w:hAnsi="Times New Roman"/>
              </w:rPr>
            </w:pPr>
            <w:r>
              <w:rPr>
                <w:rFonts w:ascii="Times New Roman" w:hAnsi="Times New Roman"/>
              </w:rPr>
              <w:t>Цилиндр измерительный (мензурка)</w:t>
            </w:r>
          </w:p>
          <w:p w:rsidR="00410DB9" w:rsidRDefault="00410DB9" w:rsidP="00203BF2">
            <w:pPr>
              <w:pStyle w:val="a5"/>
              <w:widowControl/>
              <w:numPr>
                <w:ilvl w:val="0"/>
                <w:numId w:val="17"/>
              </w:numPr>
              <w:spacing w:after="0" w:line="240" w:lineRule="auto"/>
              <w:rPr>
                <w:rFonts w:ascii="Times New Roman" w:hAnsi="Times New Roman"/>
              </w:rPr>
            </w:pPr>
            <w:r>
              <w:rPr>
                <w:rFonts w:ascii="Times New Roman" w:hAnsi="Times New Roman"/>
              </w:rPr>
              <w:t>Лабораторные приборы и принадлежности</w:t>
            </w:r>
          </w:p>
          <w:p w:rsidR="00410DB9" w:rsidRDefault="00410DB9" w:rsidP="00203BF2">
            <w:pPr>
              <w:pStyle w:val="a5"/>
              <w:widowControl/>
              <w:numPr>
                <w:ilvl w:val="0"/>
                <w:numId w:val="17"/>
              </w:numPr>
              <w:spacing w:after="0" w:line="240" w:lineRule="auto"/>
              <w:rPr>
                <w:rFonts w:ascii="Times New Roman" w:hAnsi="Times New Roman"/>
              </w:rPr>
            </w:pPr>
            <w:r>
              <w:rPr>
                <w:rFonts w:ascii="Times New Roman" w:hAnsi="Times New Roman"/>
              </w:rPr>
              <w:t>Таблицы</w:t>
            </w:r>
          </w:p>
          <w:p w:rsidR="00410DB9" w:rsidRPr="004A5BA2" w:rsidRDefault="00410DB9" w:rsidP="00203BF2">
            <w:pPr>
              <w:pStyle w:val="a5"/>
              <w:widowControl/>
              <w:numPr>
                <w:ilvl w:val="0"/>
                <w:numId w:val="17"/>
              </w:numPr>
              <w:spacing w:after="0" w:line="240" w:lineRule="auto"/>
              <w:rPr>
                <w:rFonts w:ascii="Times New Roman" w:hAnsi="Times New Roman"/>
              </w:rPr>
            </w:pPr>
            <w:r>
              <w:rPr>
                <w:rFonts w:ascii="Times New Roman" w:hAnsi="Times New Roman"/>
              </w:rPr>
              <w:t>Химреактивы</w:t>
            </w:r>
          </w:p>
        </w:tc>
        <w:tc>
          <w:tcPr>
            <w:tcW w:w="2551" w:type="dxa"/>
            <w:tcBorders>
              <w:top w:val="single" w:sz="4" w:space="0" w:color="auto"/>
              <w:left w:val="single" w:sz="4" w:space="0" w:color="auto"/>
              <w:bottom w:val="single" w:sz="4" w:space="0" w:color="auto"/>
              <w:right w:val="single" w:sz="4" w:space="0" w:color="auto"/>
            </w:tcBorders>
          </w:tcPr>
          <w:p w:rsidR="00410DB9" w:rsidRPr="00A87574" w:rsidRDefault="00410DB9" w:rsidP="00410DB9">
            <w:pPr>
              <w:spacing w:after="0" w:line="240" w:lineRule="auto"/>
              <w:rPr>
                <w:rFonts w:ascii="Times New Roman" w:hAnsi="Times New Roman"/>
                <w:bCs/>
              </w:rPr>
            </w:pPr>
            <w:r>
              <w:rPr>
                <w:rFonts w:ascii="Times New Roman" w:hAnsi="Times New Roman"/>
                <w:bCs/>
              </w:rPr>
              <w:lastRenderedPageBreak/>
              <w:t>2</w:t>
            </w:r>
          </w:p>
        </w:tc>
        <w:tc>
          <w:tcPr>
            <w:tcW w:w="1701" w:type="dxa"/>
            <w:tcBorders>
              <w:top w:val="single" w:sz="4" w:space="0" w:color="auto"/>
              <w:left w:val="single" w:sz="4" w:space="0" w:color="auto"/>
              <w:bottom w:val="single" w:sz="4" w:space="0" w:color="auto"/>
              <w:right w:val="single" w:sz="4" w:space="0" w:color="auto"/>
            </w:tcBorders>
          </w:tcPr>
          <w:p w:rsidR="00410DB9" w:rsidRDefault="00410DB9" w:rsidP="00410DB9">
            <w:r w:rsidRPr="00410254">
              <w:t>Да</w:t>
            </w:r>
          </w:p>
        </w:tc>
        <w:tc>
          <w:tcPr>
            <w:tcW w:w="1985" w:type="dxa"/>
            <w:tcBorders>
              <w:top w:val="single" w:sz="4" w:space="0" w:color="auto"/>
              <w:left w:val="single" w:sz="4" w:space="0" w:color="auto"/>
              <w:bottom w:val="single" w:sz="4" w:space="0" w:color="auto"/>
              <w:right w:val="single" w:sz="4" w:space="0" w:color="auto"/>
            </w:tcBorders>
          </w:tcPr>
          <w:p w:rsidR="00410DB9" w:rsidRDefault="00410DB9" w:rsidP="00410DB9">
            <w:r w:rsidRPr="00643B65">
              <w:t>Нет</w:t>
            </w:r>
          </w:p>
        </w:tc>
      </w:tr>
      <w:tr w:rsidR="00410DB9" w:rsidTr="00410DB9">
        <w:tc>
          <w:tcPr>
            <w:tcW w:w="1865"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rPr>
                <w:rFonts w:ascii="Times New Roman" w:hAnsi="Times New Roman"/>
              </w:rPr>
            </w:pPr>
            <w:r>
              <w:rPr>
                <w:rFonts w:ascii="Times New Roman" w:hAnsi="Times New Roman"/>
              </w:rPr>
              <w:lastRenderedPageBreak/>
              <w:t>Физика</w:t>
            </w: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tc>
        <w:tc>
          <w:tcPr>
            <w:tcW w:w="1251"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rPr>
                <w:rFonts w:ascii="Times New Roman" w:hAnsi="Times New Roman"/>
              </w:rPr>
            </w:pPr>
            <w:r>
              <w:rPr>
                <w:rFonts w:ascii="Times New Roman" w:hAnsi="Times New Roman"/>
              </w:rPr>
              <w:t>1</w:t>
            </w:r>
          </w:p>
        </w:tc>
        <w:tc>
          <w:tcPr>
            <w:tcW w:w="5214"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rPr>
                <w:rFonts w:ascii="Times New Roman" w:hAnsi="Times New Roman"/>
              </w:rPr>
            </w:pPr>
            <w:r>
              <w:rPr>
                <w:rFonts w:ascii="Times New Roman" w:hAnsi="Times New Roman"/>
                <w:b/>
                <w:bCs/>
              </w:rPr>
              <w:t>Кабинет физики.</w:t>
            </w:r>
          </w:p>
          <w:p w:rsidR="00410DB9" w:rsidRDefault="00410DB9" w:rsidP="00410DB9">
            <w:pPr>
              <w:spacing w:after="0" w:line="240" w:lineRule="auto"/>
              <w:rPr>
                <w:rFonts w:ascii="Times New Roman" w:hAnsi="Times New Roman"/>
              </w:rPr>
            </w:pPr>
            <w:r>
              <w:rPr>
                <w:rFonts w:ascii="Times New Roman" w:hAnsi="Times New Roman"/>
              </w:rPr>
              <w:t>Перечень основного оборудования:</w:t>
            </w:r>
          </w:p>
          <w:p w:rsidR="00410DB9" w:rsidRDefault="00410DB9" w:rsidP="00410DB9">
            <w:pPr>
              <w:spacing w:after="0" w:line="240" w:lineRule="auto"/>
              <w:rPr>
                <w:rFonts w:ascii="Times New Roman" w:hAnsi="Times New Roman"/>
              </w:rPr>
            </w:pPr>
            <w:r>
              <w:rPr>
                <w:rFonts w:ascii="Times New Roman" w:hAnsi="Times New Roman"/>
              </w:rPr>
              <w:t>1.Комплект таблиц к учебному материалу;</w:t>
            </w:r>
          </w:p>
          <w:p w:rsidR="00410DB9" w:rsidRDefault="00410DB9" w:rsidP="00410DB9">
            <w:pPr>
              <w:spacing w:after="0" w:line="240" w:lineRule="auto"/>
              <w:rPr>
                <w:rFonts w:ascii="Times New Roman" w:hAnsi="Times New Roman"/>
              </w:rPr>
            </w:pPr>
            <w:r>
              <w:rPr>
                <w:rFonts w:ascii="Times New Roman" w:hAnsi="Times New Roman"/>
              </w:rPr>
              <w:t>2. Демонстрационный материал по механике, молекулярной физике, электричеству;</w:t>
            </w:r>
          </w:p>
          <w:p w:rsidR="00410DB9" w:rsidRDefault="00410DB9" w:rsidP="00410DB9">
            <w:pPr>
              <w:spacing w:after="0" w:line="240" w:lineRule="auto"/>
              <w:rPr>
                <w:rFonts w:ascii="Times New Roman" w:hAnsi="Times New Roman"/>
              </w:rPr>
            </w:pPr>
            <w:r>
              <w:rPr>
                <w:rFonts w:ascii="Times New Roman" w:hAnsi="Times New Roman"/>
              </w:rPr>
              <w:t xml:space="preserve">4. Приборы для проведения лабораторных работ и измерительные приборы; </w:t>
            </w:r>
          </w:p>
          <w:p w:rsidR="00410DB9" w:rsidRDefault="00410DB9" w:rsidP="00410DB9">
            <w:pPr>
              <w:spacing w:after="0" w:line="240" w:lineRule="auto"/>
              <w:rPr>
                <w:rFonts w:ascii="Times New Roman" w:hAnsi="Times New Roman"/>
              </w:rPr>
            </w:pPr>
            <w:r>
              <w:rPr>
                <w:rFonts w:ascii="Times New Roman" w:hAnsi="Times New Roman"/>
              </w:rPr>
              <w:t>5.Комплект электронных пособий по курсу физики – 1 шт.;</w:t>
            </w:r>
          </w:p>
          <w:p w:rsidR="00410DB9" w:rsidRDefault="00410DB9" w:rsidP="00410DB9">
            <w:pPr>
              <w:spacing w:after="0" w:line="240" w:lineRule="auto"/>
              <w:rPr>
                <w:rFonts w:ascii="Times New Roman" w:hAnsi="Times New Roman"/>
              </w:rPr>
            </w:pPr>
            <w:r>
              <w:rPr>
                <w:rFonts w:ascii="Times New Roman" w:hAnsi="Times New Roman"/>
              </w:rPr>
              <w:t>6.Компакт – диски;</w:t>
            </w:r>
          </w:p>
          <w:p w:rsidR="00410DB9" w:rsidRDefault="00410DB9" w:rsidP="00410DB9">
            <w:pPr>
              <w:spacing w:after="0" w:line="240" w:lineRule="auto"/>
              <w:rPr>
                <w:rFonts w:ascii="Times New Roman" w:hAnsi="Times New Roman"/>
              </w:rPr>
            </w:pPr>
            <w:r>
              <w:rPr>
                <w:rFonts w:ascii="Times New Roman" w:hAnsi="Times New Roman"/>
              </w:rPr>
              <w:t>7. Лабораторные работы;</w:t>
            </w:r>
          </w:p>
          <w:p w:rsidR="00410DB9" w:rsidRDefault="00410DB9" w:rsidP="00410DB9">
            <w:pPr>
              <w:spacing w:after="0" w:line="240" w:lineRule="auto"/>
              <w:rPr>
                <w:rFonts w:ascii="Times New Roman" w:hAnsi="Times New Roman"/>
              </w:rPr>
            </w:pPr>
            <w:r>
              <w:rPr>
                <w:rFonts w:ascii="Times New Roman" w:hAnsi="Times New Roman"/>
              </w:rPr>
              <w:t>8. Оборудование демонстрационное;</w:t>
            </w:r>
          </w:p>
          <w:p w:rsidR="00410DB9" w:rsidRDefault="00410DB9" w:rsidP="00410DB9">
            <w:pPr>
              <w:spacing w:after="0" w:line="240" w:lineRule="auto"/>
              <w:rPr>
                <w:rFonts w:ascii="Times New Roman" w:hAnsi="Times New Roman"/>
              </w:rPr>
            </w:pPr>
            <w:r>
              <w:rPr>
                <w:rFonts w:ascii="Times New Roman" w:hAnsi="Times New Roman"/>
              </w:rPr>
              <w:t>9.Технические средства:</w:t>
            </w:r>
          </w:p>
          <w:p w:rsidR="00410DB9" w:rsidRDefault="00410DB9" w:rsidP="00410DB9">
            <w:pPr>
              <w:spacing w:after="0" w:line="240" w:lineRule="auto"/>
              <w:rPr>
                <w:rFonts w:ascii="Times New Roman" w:hAnsi="Times New Roman"/>
              </w:rPr>
            </w:pPr>
            <w:r>
              <w:rPr>
                <w:rFonts w:ascii="Times New Roman" w:hAnsi="Times New Roman"/>
              </w:rPr>
              <w:t>а) ноутбук – 1 шт.;</w:t>
            </w:r>
          </w:p>
          <w:p w:rsidR="00410DB9" w:rsidRDefault="00410DB9" w:rsidP="00410DB9">
            <w:pPr>
              <w:spacing w:after="0" w:line="240" w:lineRule="auto"/>
              <w:rPr>
                <w:rFonts w:ascii="Times New Roman" w:hAnsi="Times New Roman"/>
              </w:rPr>
            </w:pPr>
            <w:r>
              <w:rPr>
                <w:rFonts w:ascii="Times New Roman" w:hAnsi="Times New Roman"/>
              </w:rPr>
              <w:t>б) экран проекционный – 1 шт.;</w:t>
            </w:r>
          </w:p>
          <w:p w:rsidR="00410DB9" w:rsidRPr="007A10B2" w:rsidRDefault="00410DB9" w:rsidP="00410DB9">
            <w:pPr>
              <w:spacing w:after="0" w:line="240" w:lineRule="auto"/>
              <w:rPr>
                <w:rFonts w:ascii="Times New Roman" w:hAnsi="Times New Roman"/>
              </w:rPr>
            </w:pPr>
            <w:r>
              <w:rPr>
                <w:rFonts w:ascii="Times New Roman" w:hAnsi="Times New Roman"/>
              </w:rPr>
              <w:t>в) проектор – 1 шт.;</w:t>
            </w:r>
          </w:p>
          <w:p w:rsidR="00410DB9" w:rsidRDefault="00410DB9" w:rsidP="00410DB9">
            <w:pPr>
              <w:spacing w:after="0" w:line="240" w:lineRule="auto"/>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tcPr>
          <w:p w:rsidR="00410DB9" w:rsidRPr="00A87574" w:rsidRDefault="00410DB9" w:rsidP="00410DB9">
            <w:pPr>
              <w:spacing w:after="0" w:line="240" w:lineRule="auto"/>
              <w:rPr>
                <w:rFonts w:ascii="Times New Roman" w:hAnsi="Times New Roman"/>
                <w:bCs/>
              </w:rPr>
            </w:pPr>
            <w:r w:rsidRPr="00A87574">
              <w:rPr>
                <w:rFonts w:ascii="Times New Roman" w:hAnsi="Times New Roman"/>
                <w:bCs/>
              </w:rPr>
              <w:t>1</w:t>
            </w:r>
          </w:p>
        </w:tc>
        <w:tc>
          <w:tcPr>
            <w:tcW w:w="1701" w:type="dxa"/>
            <w:tcBorders>
              <w:top w:val="single" w:sz="4" w:space="0" w:color="auto"/>
              <w:left w:val="single" w:sz="4" w:space="0" w:color="auto"/>
              <w:bottom w:val="single" w:sz="4" w:space="0" w:color="auto"/>
              <w:right w:val="single" w:sz="4" w:space="0" w:color="auto"/>
            </w:tcBorders>
          </w:tcPr>
          <w:p w:rsidR="00410DB9" w:rsidRDefault="00410DB9" w:rsidP="00410DB9">
            <w:r w:rsidRPr="00410254">
              <w:t>Да</w:t>
            </w:r>
          </w:p>
        </w:tc>
        <w:tc>
          <w:tcPr>
            <w:tcW w:w="1985" w:type="dxa"/>
            <w:tcBorders>
              <w:top w:val="single" w:sz="4" w:space="0" w:color="auto"/>
              <w:left w:val="single" w:sz="4" w:space="0" w:color="auto"/>
              <w:bottom w:val="single" w:sz="4" w:space="0" w:color="auto"/>
              <w:right w:val="single" w:sz="4" w:space="0" w:color="auto"/>
            </w:tcBorders>
          </w:tcPr>
          <w:p w:rsidR="00410DB9" w:rsidRDefault="00410DB9" w:rsidP="00410DB9">
            <w:r w:rsidRPr="00643B65">
              <w:t>Нет</w:t>
            </w:r>
          </w:p>
        </w:tc>
      </w:tr>
      <w:tr w:rsidR="00410DB9" w:rsidTr="00410DB9">
        <w:tc>
          <w:tcPr>
            <w:tcW w:w="1865"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rPr>
                <w:rFonts w:ascii="Times New Roman" w:hAnsi="Times New Roman"/>
              </w:rPr>
            </w:pPr>
            <w:r>
              <w:rPr>
                <w:rFonts w:ascii="Times New Roman" w:hAnsi="Times New Roman"/>
              </w:rPr>
              <w:t>Искусство (музыка)</w:t>
            </w:r>
          </w:p>
        </w:tc>
        <w:tc>
          <w:tcPr>
            <w:tcW w:w="1251"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rPr>
                <w:rFonts w:ascii="Times New Roman" w:hAnsi="Times New Roman"/>
              </w:rPr>
            </w:pPr>
            <w:r>
              <w:rPr>
                <w:rFonts w:ascii="Times New Roman" w:hAnsi="Times New Roman"/>
              </w:rPr>
              <w:t>1</w:t>
            </w:r>
          </w:p>
        </w:tc>
        <w:tc>
          <w:tcPr>
            <w:tcW w:w="5214"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rPr>
                <w:rFonts w:ascii="Times New Roman" w:hAnsi="Times New Roman"/>
              </w:rPr>
            </w:pPr>
            <w:r>
              <w:rPr>
                <w:rFonts w:ascii="Times New Roman" w:hAnsi="Times New Roman"/>
                <w:b/>
                <w:bCs/>
              </w:rPr>
              <w:t>Кабинет музыки</w:t>
            </w:r>
            <w:r>
              <w:rPr>
                <w:rFonts w:ascii="Times New Roman" w:hAnsi="Times New Roman"/>
              </w:rPr>
              <w:t>.</w:t>
            </w:r>
          </w:p>
          <w:p w:rsidR="00410DB9" w:rsidRDefault="00410DB9" w:rsidP="00410DB9">
            <w:pPr>
              <w:spacing w:after="0" w:line="240" w:lineRule="auto"/>
              <w:rPr>
                <w:rFonts w:ascii="Times New Roman" w:hAnsi="Times New Roman"/>
              </w:rPr>
            </w:pPr>
            <w:r>
              <w:rPr>
                <w:rFonts w:ascii="Times New Roman" w:hAnsi="Times New Roman"/>
              </w:rPr>
              <w:t>Перечень основного оборудования:</w:t>
            </w:r>
          </w:p>
          <w:p w:rsidR="00410DB9" w:rsidRDefault="00410DB9" w:rsidP="00410DB9">
            <w:pPr>
              <w:spacing w:after="0" w:line="240" w:lineRule="auto"/>
              <w:rPr>
                <w:rFonts w:ascii="Times New Roman" w:hAnsi="Times New Roman"/>
              </w:rPr>
            </w:pPr>
            <w:r>
              <w:rPr>
                <w:rFonts w:ascii="Times New Roman" w:hAnsi="Times New Roman"/>
              </w:rPr>
              <w:t>1.Рояль «Красный  Октябрь»;</w:t>
            </w:r>
          </w:p>
          <w:p w:rsidR="00410DB9" w:rsidRDefault="00410DB9" w:rsidP="00410DB9">
            <w:pPr>
              <w:spacing w:after="0" w:line="240" w:lineRule="auto"/>
              <w:rPr>
                <w:rFonts w:ascii="Times New Roman" w:hAnsi="Times New Roman"/>
              </w:rPr>
            </w:pPr>
            <w:r>
              <w:rPr>
                <w:rFonts w:ascii="Times New Roman" w:hAnsi="Times New Roman"/>
              </w:rPr>
              <w:t>2.Пианино Владимир;</w:t>
            </w:r>
          </w:p>
          <w:p w:rsidR="00410DB9" w:rsidRDefault="00410DB9" w:rsidP="00410DB9">
            <w:pPr>
              <w:spacing w:after="0" w:line="240" w:lineRule="auto"/>
              <w:rPr>
                <w:rFonts w:ascii="Times New Roman" w:hAnsi="Times New Roman"/>
              </w:rPr>
            </w:pPr>
            <w:r>
              <w:rPr>
                <w:rFonts w:ascii="Times New Roman" w:hAnsi="Times New Roman"/>
              </w:rPr>
              <w:t>3.Интерактивный экран;</w:t>
            </w:r>
          </w:p>
          <w:p w:rsidR="00410DB9" w:rsidRDefault="00410DB9" w:rsidP="00410DB9">
            <w:pPr>
              <w:spacing w:after="0" w:line="240" w:lineRule="auto"/>
              <w:rPr>
                <w:rFonts w:ascii="Times New Roman" w:hAnsi="Times New Roman"/>
              </w:rPr>
            </w:pPr>
            <w:r>
              <w:rPr>
                <w:rFonts w:ascii="Times New Roman" w:hAnsi="Times New Roman"/>
              </w:rPr>
              <w:t>4.Проектор;</w:t>
            </w:r>
          </w:p>
          <w:p w:rsidR="00410DB9" w:rsidRDefault="00410DB9" w:rsidP="00410DB9">
            <w:pPr>
              <w:spacing w:after="0" w:line="240" w:lineRule="auto"/>
              <w:rPr>
                <w:rFonts w:ascii="Times New Roman" w:hAnsi="Times New Roman"/>
              </w:rPr>
            </w:pPr>
            <w:r>
              <w:rPr>
                <w:rFonts w:ascii="Times New Roman" w:hAnsi="Times New Roman"/>
              </w:rPr>
              <w:t>5. Колонки;</w:t>
            </w:r>
          </w:p>
          <w:p w:rsidR="00410DB9" w:rsidRDefault="00410DB9" w:rsidP="00410DB9">
            <w:pPr>
              <w:spacing w:after="0" w:line="240" w:lineRule="auto"/>
              <w:rPr>
                <w:rFonts w:ascii="Times New Roman" w:hAnsi="Times New Roman"/>
              </w:rPr>
            </w:pPr>
            <w:r>
              <w:rPr>
                <w:rFonts w:ascii="Times New Roman" w:hAnsi="Times New Roman"/>
              </w:rPr>
              <w:t>6. Стойки для микрофонов;</w:t>
            </w:r>
          </w:p>
          <w:p w:rsidR="00410DB9" w:rsidRDefault="00410DB9" w:rsidP="00410DB9">
            <w:pPr>
              <w:spacing w:after="0" w:line="240" w:lineRule="auto"/>
              <w:rPr>
                <w:rFonts w:ascii="Times New Roman" w:hAnsi="Times New Roman"/>
              </w:rPr>
            </w:pPr>
            <w:r>
              <w:rPr>
                <w:rFonts w:ascii="Times New Roman" w:hAnsi="Times New Roman"/>
              </w:rPr>
              <w:t>7. Пульт с микрофоном.</w:t>
            </w:r>
          </w:p>
          <w:p w:rsidR="00410DB9" w:rsidRDefault="00410DB9" w:rsidP="00410DB9">
            <w:pPr>
              <w:spacing w:after="0" w:line="240" w:lineRule="auto"/>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tcPr>
          <w:p w:rsidR="00410DB9" w:rsidRPr="00A87574" w:rsidRDefault="00410DB9" w:rsidP="00410DB9">
            <w:pPr>
              <w:spacing w:after="0" w:line="240" w:lineRule="auto"/>
              <w:rPr>
                <w:rFonts w:ascii="Times New Roman" w:hAnsi="Times New Roman"/>
                <w:bCs/>
              </w:rPr>
            </w:pPr>
            <w:r>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tcPr>
          <w:p w:rsidR="00410DB9" w:rsidRDefault="00410DB9" w:rsidP="00410DB9">
            <w:r w:rsidRPr="00410254">
              <w:t>Да</w:t>
            </w:r>
          </w:p>
        </w:tc>
        <w:tc>
          <w:tcPr>
            <w:tcW w:w="1985" w:type="dxa"/>
            <w:tcBorders>
              <w:top w:val="single" w:sz="4" w:space="0" w:color="auto"/>
              <w:left w:val="single" w:sz="4" w:space="0" w:color="auto"/>
              <w:bottom w:val="single" w:sz="4" w:space="0" w:color="auto"/>
              <w:right w:val="single" w:sz="4" w:space="0" w:color="auto"/>
            </w:tcBorders>
          </w:tcPr>
          <w:p w:rsidR="00410DB9" w:rsidRDefault="00410DB9" w:rsidP="00410DB9">
            <w:r w:rsidRPr="00643B65">
              <w:t>Нет</w:t>
            </w:r>
          </w:p>
        </w:tc>
      </w:tr>
      <w:tr w:rsidR="00410DB9" w:rsidTr="00410DB9">
        <w:tc>
          <w:tcPr>
            <w:tcW w:w="1865"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rPr>
                <w:rFonts w:ascii="Times New Roman" w:hAnsi="Times New Roman"/>
              </w:rPr>
            </w:pPr>
            <w:r>
              <w:rPr>
                <w:rFonts w:ascii="Times New Roman" w:hAnsi="Times New Roman"/>
              </w:rPr>
              <w:t>Искусство (ИЗО)</w:t>
            </w:r>
          </w:p>
        </w:tc>
        <w:tc>
          <w:tcPr>
            <w:tcW w:w="1251"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rPr>
                <w:rFonts w:ascii="Times New Roman" w:hAnsi="Times New Roman"/>
              </w:rPr>
            </w:pPr>
            <w:r>
              <w:rPr>
                <w:rFonts w:ascii="Times New Roman" w:hAnsi="Times New Roman"/>
              </w:rPr>
              <w:t>1</w:t>
            </w:r>
          </w:p>
        </w:tc>
        <w:tc>
          <w:tcPr>
            <w:tcW w:w="5214"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rPr>
                <w:rFonts w:ascii="Times New Roman" w:hAnsi="Times New Roman"/>
              </w:rPr>
            </w:pPr>
            <w:r>
              <w:rPr>
                <w:rFonts w:ascii="Times New Roman" w:hAnsi="Times New Roman"/>
                <w:b/>
                <w:bCs/>
              </w:rPr>
              <w:t>Кабинет ИЗО</w:t>
            </w:r>
            <w:r>
              <w:rPr>
                <w:rFonts w:ascii="Times New Roman" w:hAnsi="Times New Roman"/>
              </w:rPr>
              <w:t>.</w:t>
            </w:r>
          </w:p>
          <w:p w:rsidR="00410DB9" w:rsidRDefault="00410DB9" w:rsidP="00410DB9">
            <w:pPr>
              <w:spacing w:after="0" w:line="240" w:lineRule="auto"/>
              <w:rPr>
                <w:rFonts w:ascii="Times New Roman" w:hAnsi="Times New Roman"/>
              </w:rPr>
            </w:pPr>
            <w:r>
              <w:rPr>
                <w:rFonts w:ascii="Times New Roman" w:hAnsi="Times New Roman"/>
              </w:rPr>
              <w:t>Перечень основного оборудования:</w:t>
            </w:r>
          </w:p>
          <w:p w:rsidR="00410DB9" w:rsidRDefault="00410DB9" w:rsidP="00410DB9">
            <w:pPr>
              <w:spacing w:after="0" w:line="240" w:lineRule="auto"/>
              <w:rPr>
                <w:rFonts w:ascii="Times New Roman" w:hAnsi="Times New Roman"/>
              </w:rPr>
            </w:pPr>
            <w:r>
              <w:rPr>
                <w:rFonts w:ascii="Times New Roman" w:hAnsi="Times New Roman"/>
              </w:rPr>
              <w:lastRenderedPageBreak/>
              <w:t>1.Ноутбук – 1 шт.;</w:t>
            </w:r>
          </w:p>
          <w:p w:rsidR="00410DB9" w:rsidRDefault="00410DB9" w:rsidP="00410DB9">
            <w:pPr>
              <w:spacing w:after="0" w:line="240" w:lineRule="auto"/>
              <w:rPr>
                <w:rFonts w:ascii="Times New Roman" w:hAnsi="Times New Roman"/>
              </w:rPr>
            </w:pPr>
            <w:r>
              <w:rPr>
                <w:rFonts w:ascii="Times New Roman" w:hAnsi="Times New Roman"/>
              </w:rPr>
              <w:t>2.Плазма – 1 шт.;</w:t>
            </w:r>
          </w:p>
          <w:p w:rsidR="00410DB9" w:rsidRDefault="00410DB9" w:rsidP="00410DB9">
            <w:pPr>
              <w:spacing w:after="0" w:line="240" w:lineRule="auto"/>
              <w:rPr>
                <w:rFonts w:ascii="Times New Roman" w:hAnsi="Times New Roman"/>
              </w:rPr>
            </w:pPr>
            <w:r>
              <w:rPr>
                <w:rFonts w:ascii="Times New Roman" w:hAnsi="Times New Roman"/>
              </w:rPr>
              <w:t>3. Принтер – 1 шт.;</w:t>
            </w:r>
          </w:p>
          <w:p w:rsidR="00410DB9" w:rsidRDefault="00410DB9" w:rsidP="00410DB9">
            <w:pPr>
              <w:spacing w:after="0" w:line="240" w:lineRule="auto"/>
              <w:rPr>
                <w:rFonts w:ascii="Times New Roman" w:hAnsi="Times New Roman"/>
              </w:rPr>
            </w:pPr>
            <w:r>
              <w:rPr>
                <w:rFonts w:ascii="Times New Roman" w:hAnsi="Times New Roman"/>
              </w:rPr>
              <w:t>5. Мольберты – 7 шт.</w:t>
            </w:r>
          </w:p>
          <w:p w:rsidR="00410DB9" w:rsidRDefault="00410DB9" w:rsidP="00410DB9">
            <w:pPr>
              <w:spacing w:after="0" w:line="240" w:lineRule="auto"/>
              <w:rPr>
                <w:rFonts w:ascii="Times New Roman" w:hAnsi="Times New Roman"/>
              </w:rPr>
            </w:pPr>
            <w:r>
              <w:rPr>
                <w:rFonts w:ascii="Times New Roman" w:hAnsi="Times New Roman"/>
              </w:rPr>
              <w:t>6. Таблицы, макеты.</w:t>
            </w: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tcPr>
          <w:p w:rsidR="00410DB9" w:rsidRPr="00A87574" w:rsidRDefault="00410DB9" w:rsidP="00410DB9">
            <w:pPr>
              <w:spacing w:after="0" w:line="240" w:lineRule="auto"/>
              <w:rPr>
                <w:rFonts w:ascii="Times New Roman" w:hAnsi="Times New Roman"/>
                <w:bCs/>
              </w:rPr>
            </w:pPr>
            <w:r w:rsidRPr="00A87574">
              <w:rPr>
                <w:rFonts w:ascii="Times New Roman" w:hAnsi="Times New Roman"/>
                <w:bCs/>
              </w:rPr>
              <w:lastRenderedPageBreak/>
              <w:t>2</w:t>
            </w:r>
          </w:p>
        </w:tc>
        <w:tc>
          <w:tcPr>
            <w:tcW w:w="1701" w:type="dxa"/>
            <w:tcBorders>
              <w:top w:val="single" w:sz="4" w:space="0" w:color="auto"/>
              <w:left w:val="single" w:sz="4" w:space="0" w:color="auto"/>
              <w:bottom w:val="single" w:sz="4" w:space="0" w:color="auto"/>
              <w:right w:val="single" w:sz="4" w:space="0" w:color="auto"/>
            </w:tcBorders>
          </w:tcPr>
          <w:p w:rsidR="00410DB9" w:rsidRDefault="00410DB9" w:rsidP="00410DB9">
            <w:r w:rsidRPr="00410254">
              <w:t>Да</w:t>
            </w:r>
          </w:p>
        </w:tc>
        <w:tc>
          <w:tcPr>
            <w:tcW w:w="1985" w:type="dxa"/>
            <w:tcBorders>
              <w:top w:val="single" w:sz="4" w:space="0" w:color="auto"/>
              <w:left w:val="single" w:sz="4" w:space="0" w:color="auto"/>
              <w:bottom w:val="single" w:sz="4" w:space="0" w:color="auto"/>
              <w:right w:val="single" w:sz="4" w:space="0" w:color="auto"/>
            </w:tcBorders>
          </w:tcPr>
          <w:p w:rsidR="00410DB9" w:rsidRDefault="00410DB9" w:rsidP="00410DB9">
            <w:r w:rsidRPr="00643B65">
              <w:t>Нет</w:t>
            </w:r>
          </w:p>
        </w:tc>
      </w:tr>
      <w:tr w:rsidR="00410DB9" w:rsidTr="00410DB9">
        <w:trPr>
          <w:trHeight w:val="1975"/>
        </w:trPr>
        <w:tc>
          <w:tcPr>
            <w:tcW w:w="1865"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rPr>
                <w:rFonts w:ascii="Times New Roman" w:hAnsi="Times New Roman"/>
              </w:rPr>
            </w:pPr>
            <w:r>
              <w:rPr>
                <w:rFonts w:ascii="Times New Roman" w:hAnsi="Times New Roman"/>
              </w:rPr>
              <w:lastRenderedPageBreak/>
              <w:t>Технология (труд)</w:t>
            </w:r>
          </w:p>
        </w:tc>
        <w:tc>
          <w:tcPr>
            <w:tcW w:w="1251"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rPr>
                <w:rFonts w:ascii="Times New Roman" w:hAnsi="Times New Roman"/>
              </w:rPr>
            </w:pPr>
            <w:r>
              <w:rPr>
                <w:rFonts w:ascii="Times New Roman" w:hAnsi="Times New Roman"/>
              </w:rPr>
              <w:t xml:space="preserve"> </w:t>
            </w:r>
          </w:p>
          <w:p w:rsidR="00410DB9" w:rsidRDefault="00410DB9" w:rsidP="00410DB9">
            <w:pPr>
              <w:spacing w:after="0" w:line="240" w:lineRule="auto"/>
              <w:rPr>
                <w:rFonts w:ascii="Times New Roman" w:hAnsi="Times New Roman"/>
              </w:rPr>
            </w:pPr>
            <w:r>
              <w:rPr>
                <w:rFonts w:ascii="Times New Roman" w:hAnsi="Times New Roman"/>
              </w:rPr>
              <w:t>1</w:t>
            </w: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p w:rsidR="00410DB9" w:rsidRDefault="00410DB9" w:rsidP="00410DB9">
            <w:pPr>
              <w:spacing w:after="0" w:line="240" w:lineRule="auto"/>
              <w:rPr>
                <w:rFonts w:ascii="Times New Roman" w:hAnsi="Times New Roman"/>
              </w:rPr>
            </w:pPr>
          </w:p>
        </w:tc>
        <w:tc>
          <w:tcPr>
            <w:tcW w:w="5214"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rPr>
                <w:rFonts w:ascii="Times New Roman" w:hAnsi="Times New Roman"/>
              </w:rPr>
            </w:pPr>
            <w:r>
              <w:rPr>
                <w:rFonts w:ascii="Times New Roman" w:hAnsi="Times New Roman"/>
              </w:rPr>
              <w:t>Перечень основного оборудования:</w:t>
            </w:r>
          </w:p>
          <w:p w:rsidR="00410DB9" w:rsidRPr="00CB3E8F" w:rsidRDefault="00410DB9" w:rsidP="00410DB9">
            <w:pPr>
              <w:spacing w:after="0" w:line="240" w:lineRule="auto"/>
              <w:rPr>
                <w:rFonts w:ascii="Times New Roman" w:hAnsi="Times New Roman"/>
                <w:bCs/>
              </w:rPr>
            </w:pPr>
            <w:r w:rsidRPr="00CB3E8F">
              <w:rPr>
                <w:rFonts w:ascii="Times New Roman" w:hAnsi="Times New Roman"/>
                <w:bCs/>
              </w:rPr>
              <w:t>1. Ноутбук – 1 шт.;</w:t>
            </w:r>
          </w:p>
          <w:p w:rsidR="00410DB9" w:rsidRPr="00CB3E8F" w:rsidRDefault="00410DB9" w:rsidP="00410DB9">
            <w:pPr>
              <w:spacing w:after="0" w:line="240" w:lineRule="auto"/>
              <w:rPr>
                <w:rFonts w:ascii="Times New Roman" w:hAnsi="Times New Roman"/>
                <w:bCs/>
              </w:rPr>
            </w:pPr>
            <w:r w:rsidRPr="00CB3E8F">
              <w:rPr>
                <w:rFonts w:ascii="Times New Roman" w:hAnsi="Times New Roman"/>
                <w:bCs/>
              </w:rPr>
              <w:t>2. Плазма – 1 шт.;</w:t>
            </w:r>
          </w:p>
          <w:p w:rsidR="00410DB9" w:rsidRDefault="00410DB9" w:rsidP="00410DB9">
            <w:pPr>
              <w:spacing w:after="0" w:line="240" w:lineRule="auto"/>
              <w:rPr>
                <w:rFonts w:ascii="Times New Roman" w:hAnsi="Times New Roman"/>
              </w:rPr>
            </w:pPr>
            <w:r>
              <w:rPr>
                <w:rFonts w:ascii="Times New Roman" w:hAnsi="Times New Roman"/>
                <w:b/>
                <w:bCs/>
              </w:rPr>
              <w:t>Швейная мастерская.</w:t>
            </w:r>
          </w:p>
          <w:p w:rsidR="00410DB9" w:rsidRDefault="00410DB9" w:rsidP="00410DB9">
            <w:pPr>
              <w:spacing w:after="0" w:line="240" w:lineRule="auto"/>
              <w:rPr>
                <w:rFonts w:ascii="Times New Roman" w:hAnsi="Times New Roman"/>
              </w:rPr>
            </w:pPr>
            <w:r>
              <w:rPr>
                <w:rFonts w:ascii="Times New Roman" w:hAnsi="Times New Roman"/>
              </w:rPr>
              <w:t>Перечень основного оборудования:</w:t>
            </w:r>
          </w:p>
          <w:p w:rsidR="00410DB9" w:rsidRDefault="00410DB9" w:rsidP="00410DB9">
            <w:pPr>
              <w:spacing w:after="0" w:line="240" w:lineRule="auto"/>
              <w:rPr>
                <w:rFonts w:ascii="Times New Roman" w:hAnsi="Times New Roman"/>
              </w:rPr>
            </w:pPr>
            <w:r>
              <w:rPr>
                <w:rFonts w:ascii="Times New Roman" w:hAnsi="Times New Roman"/>
              </w:rPr>
              <w:t>1. Бытовые  швейные машины – 10 шт.;</w:t>
            </w:r>
          </w:p>
          <w:p w:rsidR="00410DB9" w:rsidRDefault="00410DB9" w:rsidP="00410DB9">
            <w:pPr>
              <w:spacing w:after="0" w:line="240" w:lineRule="auto"/>
              <w:rPr>
                <w:rFonts w:ascii="Times New Roman" w:hAnsi="Times New Roman"/>
              </w:rPr>
            </w:pPr>
            <w:r>
              <w:rPr>
                <w:rFonts w:ascii="Times New Roman" w:hAnsi="Times New Roman"/>
              </w:rPr>
              <w:t>2.Оверлок – 1 шт.;</w:t>
            </w:r>
          </w:p>
          <w:p w:rsidR="00410DB9" w:rsidRDefault="00410DB9" w:rsidP="00410DB9">
            <w:pPr>
              <w:spacing w:after="0" w:line="240" w:lineRule="auto"/>
              <w:rPr>
                <w:rFonts w:ascii="Times New Roman" w:hAnsi="Times New Roman"/>
              </w:rPr>
            </w:pPr>
            <w:r>
              <w:rPr>
                <w:rFonts w:ascii="Times New Roman" w:hAnsi="Times New Roman"/>
              </w:rPr>
              <w:t>3.Утюжильный стол –1 шт.;</w:t>
            </w:r>
          </w:p>
          <w:p w:rsidR="00410DB9" w:rsidRDefault="00410DB9" w:rsidP="00410DB9">
            <w:pPr>
              <w:spacing w:after="0" w:line="240" w:lineRule="auto"/>
              <w:rPr>
                <w:rFonts w:ascii="Times New Roman" w:hAnsi="Times New Roman"/>
              </w:rPr>
            </w:pPr>
            <w:r>
              <w:rPr>
                <w:rFonts w:ascii="Times New Roman" w:hAnsi="Times New Roman"/>
              </w:rPr>
              <w:t>4. Утюг – 1 шт.;</w:t>
            </w:r>
          </w:p>
          <w:p w:rsidR="00410DB9" w:rsidRDefault="00410DB9" w:rsidP="00410DB9">
            <w:pPr>
              <w:spacing w:after="0" w:line="240" w:lineRule="auto"/>
              <w:rPr>
                <w:rFonts w:ascii="Times New Roman" w:hAnsi="Times New Roman"/>
              </w:rPr>
            </w:pPr>
            <w:r>
              <w:rPr>
                <w:rFonts w:ascii="Times New Roman" w:hAnsi="Times New Roman"/>
                <w:b/>
                <w:bCs/>
              </w:rPr>
              <w:t>Кулинария.</w:t>
            </w:r>
          </w:p>
          <w:p w:rsidR="00410DB9" w:rsidRDefault="00410DB9" w:rsidP="00410DB9">
            <w:pPr>
              <w:spacing w:after="0" w:line="240" w:lineRule="auto"/>
              <w:rPr>
                <w:rFonts w:ascii="Times New Roman" w:hAnsi="Times New Roman"/>
              </w:rPr>
            </w:pPr>
            <w:r>
              <w:rPr>
                <w:rFonts w:ascii="Times New Roman" w:hAnsi="Times New Roman"/>
              </w:rPr>
              <w:t>Перечень основного оборудования:</w:t>
            </w:r>
          </w:p>
          <w:p w:rsidR="00410DB9" w:rsidRDefault="00410DB9" w:rsidP="00410DB9">
            <w:pPr>
              <w:spacing w:after="0" w:line="240" w:lineRule="auto"/>
              <w:rPr>
                <w:rFonts w:ascii="Times New Roman" w:hAnsi="Times New Roman"/>
              </w:rPr>
            </w:pPr>
            <w:r>
              <w:rPr>
                <w:rFonts w:ascii="Times New Roman" w:hAnsi="Times New Roman"/>
              </w:rPr>
              <w:t>1.Электрическая плита – 1 шт.;</w:t>
            </w:r>
          </w:p>
          <w:p w:rsidR="00410DB9" w:rsidRDefault="00410DB9" w:rsidP="00410DB9">
            <w:pPr>
              <w:spacing w:after="0" w:line="240" w:lineRule="auto"/>
              <w:rPr>
                <w:rFonts w:ascii="Times New Roman" w:hAnsi="Times New Roman"/>
              </w:rPr>
            </w:pPr>
            <w:r>
              <w:rPr>
                <w:rFonts w:ascii="Times New Roman" w:hAnsi="Times New Roman"/>
              </w:rPr>
              <w:t>2.Холодильник – 1 шт.;</w:t>
            </w:r>
          </w:p>
          <w:p w:rsidR="00410DB9" w:rsidRDefault="00410DB9" w:rsidP="00410DB9">
            <w:pPr>
              <w:spacing w:after="0" w:line="240" w:lineRule="auto"/>
              <w:rPr>
                <w:rFonts w:ascii="Times New Roman" w:hAnsi="Times New Roman"/>
              </w:rPr>
            </w:pPr>
            <w:r>
              <w:rPr>
                <w:rFonts w:ascii="Times New Roman" w:hAnsi="Times New Roman"/>
              </w:rPr>
              <w:t>3. Стенка кухонная – 1 шт.</w:t>
            </w:r>
          </w:p>
          <w:p w:rsidR="00410DB9" w:rsidRDefault="00410DB9" w:rsidP="00410DB9">
            <w:pPr>
              <w:spacing w:after="0" w:line="240" w:lineRule="auto"/>
              <w:rPr>
                <w:rFonts w:ascii="Times New Roman" w:hAnsi="Times New Roman"/>
              </w:rPr>
            </w:pPr>
            <w:r>
              <w:rPr>
                <w:rFonts w:ascii="Times New Roman" w:hAnsi="Times New Roman"/>
              </w:rPr>
              <w:t>4. Вытяжка – 1 шт.</w:t>
            </w:r>
          </w:p>
          <w:p w:rsidR="00410DB9" w:rsidRDefault="00410DB9" w:rsidP="00410DB9">
            <w:pPr>
              <w:spacing w:after="0" w:line="240" w:lineRule="auto"/>
              <w:rPr>
                <w:rFonts w:ascii="Times New Roman" w:hAnsi="Times New Roman"/>
              </w:rPr>
            </w:pPr>
            <w:r>
              <w:rPr>
                <w:rFonts w:ascii="Times New Roman" w:hAnsi="Times New Roman"/>
              </w:rPr>
              <w:t>5. Таблицы и инструкции.</w:t>
            </w:r>
          </w:p>
          <w:p w:rsidR="00410DB9" w:rsidRDefault="00410DB9" w:rsidP="00410DB9">
            <w:pPr>
              <w:spacing w:after="0" w:line="240" w:lineRule="auto"/>
              <w:rPr>
                <w:rFonts w:ascii="Times New Roman" w:hAnsi="Times New Roman"/>
              </w:rPr>
            </w:pPr>
            <w:r>
              <w:rPr>
                <w:rFonts w:ascii="Times New Roman" w:hAnsi="Times New Roman"/>
              </w:rPr>
              <w:t>Оборудование:</w:t>
            </w:r>
          </w:p>
          <w:p w:rsidR="00410DB9" w:rsidRDefault="00410DB9" w:rsidP="00410DB9">
            <w:pPr>
              <w:spacing w:after="0" w:line="240" w:lineRule="auto"/>
              <w:rPr>
                <w:rFonts w:ascii="Times New Roman" w:hAnsi="Times New Roman"/>
              </w:rPr>
            </w:pPr>
            <w:r>
              <w:rPr>
                <w:rFonts w:ascii="Times New Roman" w:hAnsi="Times New Roman"/>
              </w:rPr>
              <w:t>1. ТВ –плазма</w:t>
            </w:r>
          </w:p>
          <w:p w:rsidR="00410DB9" w:rsidRDefault="00410DB9" w:rsidP="00410DB9">
            <w:pPr>
              <w:spacing w:after="0" w:line="240" w:lineRule="auto"/>
              <w:rPr>
                <w:rFonts w:ascii="Times New Roman" w:hAnsi="Times New Roman"/>
              </w:rPr>
            </w:pPr>
            <w:r>
              <w:rPr>
                <w:rFonts w:ascii="Times New Roman" w:hAnsi="Times New Roman"/>
              </w:rPr>
              <w:t>2. Ноутбук</w:t>
            </w:r>
          </w:p>
        </w:tc>
        <w:tc>
          <w:tcPr>
            <w:tcW w:w="2551" w:type="dxa"/>
            <w:tcBorders>
              <w:top w:val="single" w:sz="4" w:space="0" w:color="auto"/>
              <w:left w:val="single" w:sz="4" w:space="0" w:color="auto"/>
              <w:bottom w:val="single" w:sz="4" w:space="0" w:color="auto"/>
              <w:right w:val="single" w:sz="4" w:space="0" w:color="auto"/>
            </w:tcBorders>
          </w:tcPr>
          <w:p w:rsidR="00410DB9" w:rsidRPr="00A87574" w:rsidRDefault="00410DB9" w:rsidP="00410DB9">
            <w:pPr>
              <w:spacing w:after="0" w:line="240" w:lineRule="auto"/>
              <w:rPr>
                <w:rFonts w:ascii="Times New Roman" w:hAnsi="Times New Roman"/>
                <w:bCs/>
              </w:rPr>
            </w:pPr>
            <w:r w:rsidRPr="00A87574">
              <w:rPr>
                <w:rFonts w:ascii="Times New Roman" w:hAnsi="Times New Roman"/>
                <w:bCs/>
              </w:rPr>
              <w:t>1</w:t>
            </w:r>
          </w:p>
        </w:tc>
        <w:tc>
          <w:tcPr>
            <w:tcW w:w="1701" w:type="dxa"/>
            <w:tcBorders>
              <w:top w:val="single" w:sz="4" w:space="0" w:color="auto"/>
              <w:left w:val="single" w:sz="4" w:space="0" w:color="auto"/>
              <w:bottom w:val="single" w:sz="4" w:space="0" w:color="auto"/>
              <w:right w:val="single" w:sz="4" w:space="0" w:color="auto"/>
            </w:tcBorders>
          </w:tcPr>
          <w:p w:rsidR="00410DB9" w:rsidRDefault="00410DB9" w:rsidP="00410DB9">
            <w:r w:rsidRPr="00410254">
              <w:t>Да</w:t>
            </w:r>
          </w:p>
        </w:tc>
        <w:tc>
          <w:tcPr>
            <w:tcW w:w="1985" w:type="dxa"/>
            <w:tcBorders>
              <w:top w:val="single" w:sz="4" w:space="0" w:color="auto"/>
              <w:left w:val="single" w:sz="4" w:space="0" w:color="auto"/>
              <w:bottom w:val="single" w:sz="4" w:space="0" w:color="auto"/>
              <w:right w:val="single" w:sz="4" w:space="0" w:color="auto"/>
            </w:tcBorders>
          </w:tcPr>
          <w:p w:rsidR="00410DB9" w:rsidRDefault="00410DB9" w:rsidP="00410DB9">
            <w:r w:rsidRPr="00643B65">
              <w:t>Нет</w:t>
            </w:r>
          </w:p>
        </w:tc>
      </w:tr>
      <w:tr w:rsidR="00410DB9" w:rsidTr="00410DB9">
        <w:tc>
          <w:tcPr>
            <w:tcW w:w="1865"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rPr>
                <w:rFonts w:ascii="Times New Roman" w:hAnsi="Times New Roman"/>
              </w:rPr>
            </w:pPr>
            <w:r>
              <w:rPr>
                <w:rFonts w:ascii="Times New Roman" w:hAnsi="Times New Roman"/>
              </w:rPr>
              <w:t>Физкультура:</w:t>
            </w:r>
          </w:p>
        </w:tc>
        <w:tc>
          <w:tcPr>
            <w:tcW w:w="1251" w:type="dxa"/>
            <w:tcBorders>
              <w:top w:val="single" w:sz="4" w:space="0" w:color="auto"/>
              <w:left w:val="single" w:sz="4" w:space="0" w:color="auto"/>
              <w:bottom w:val="single" w:sz="4" w:space="0" w:color="auto"/>
              <w:right w:val="single" w:sz="4" w:space="0" w:color="auto"/>
            </w:tcBorders>
            <w:hideMark/>
          </w:tcPr>
          <w:p w:rsidR="00410DB9" w:rsidRDefault="00410DB9" w:rsidP="00410DB9">
            <w:pPr>
              <w:spacing w:after="0" w:line="240" w:lineRule="auto"/>
              <w:rPr>
                <w:rFonts w:ascii="Times New Roman" w:hAnsi="Times New Roman"/>
              </w:rPr>
            </w:pPr>
            <w:r>
              <w:rPr>
                <w:rFonts w:ascii="Times New Roman" w:hAnsi="Times New Roman"/>
              </w:rPr>
              <w:t>2</w:t>
            </w:r>
          </w:p>
        </w:tc>
        <w:tc>
          <w:tcPr>
            <w:tcW w:w="5214" w:type="dxa"/>
            <w:tcBorders>
              <w:top w:val="single" w:sz="4" w:space="0" w:color="auto"/>
              <w:left w:val="single" w:sz="4" w:space="0" w:color="auto"/>
              <w:bottom w:val="single" w:sz="4" w:space="0" w:color="auto"/>
              <w:right w:val="single" w:sz="4" w:space="0" w:color="auto"/>
            </w:tcBorders>
          </w:tcPr>
          <w:p w:rsidR="00410DB9" w:rsidRDefault="00410DB9" w:rsidP="00410DB9">
            <w:pPr>
              <w:spacing w:after="0" w:line="240" w:lineRule="auto"/>
              <w:rPr>
                <w:rFonts w:ascii="Times New Roman" w:hAnsi="Times New Roman"/>
                <w:b/>
                <w:bCs/>
              </w:rPr>
            </w:pPr>
            <w:r>
              <w:rPr>
                <w:rFonts w:ascii="Times New Roman" w:hAnsi="Times New Roman"/>
                <w:b/>
                <w:bCs/>
              </w:rPr>
              <w:t>Спортивный зал</w:t>
            </w:r>
          </w:p>
          <w:p w:rsidR="00410DB9" w:rsidRDefault="00410DB9" w:rsidP="00410DB9">
            <w:pPr>
              <w:spacing w:after="0" w:line="240" w:lineRule="auto"/>
              <w:rPr>
                <w:rFonts w:ascii="Times New Roman" w:hAnsi="Times New Roman"/>
                <w:bCs/>
              </w:rPr>
            </w:pPr>
            <w:r>
              <w:rPr>
                <w:rFonts w:ascii="Times New Roman" w:hAnsi="Times New Roman"/>
                <w:bCs/>
              </w:rPr>
              <w:t>Перечень основного оборудования:</w:t>
            </w:r>
          </w:p>
          <w:p w:rsidR="00410DB9" w:rsidRDefault="00410DB9" w:rsidP="00410DB9">
            <w:pPr>
              <w:spacing w:after="0" w:line="240" w:lineRule="auto"/>
              <w:rPr>
                <w:rFonts w:ascii="Times New Roman" w:hAnsi="Times New Roman"/>
                <w:bCs/>
              </w:rPr>
            </w:pPr>
            <w:r>
              <w:rPr>
                <w:rFonts w:ascii="Times New Roman" w:hAnsi="Times New Roman"/>
                <w:bCs/>
              </w:rPr>
              <w:t>1. Маты гимнастические - 4 шт.</w:t>
            </w:r>
          </w:p>
          <w:p w:rsidR="00410DB9" w:rsidRDefault="00410DB9" w:rsidP="00410DB9">
            <w:pPr>
              <w:spacing w:after="0" w:line="240" w:lineRule="auto"/>
              <w:rPr>
                <w:rFonts w:ascii="Times New Roman" w:hAnsi="Times New Roman"/>
                <w:bCs/>
              </w:rPr>
            </w:pPr>
            <w:r>
              <w:rPr>
                <w:rFonts w:ascii="Times New Roman" w:hAnsi="Times New Roman"/>
                <w:bCs/>
              </w:rPr>
              <w:t>2. Гимнастический "конь" - 1 шт.</w:t>
            </w:r>
          </w:p>
          <w:p w:rsidR="00410DB9" w:rsidRDefault="00410DB9" w:rsidP="00410DB9">
            <w:pPr>
              <w:spacing w:after="0" w:line="240" w:lineRule="auto"/>
              <w:rPr>
                <w:rFonts w:ascii="Times New Roman" w:hAnsi="Times New Roman"/>
                <w:bCs/>
              </w:rPr>
            </w:pPr>
            <w:r>
              <w:rPr>
                <w:rFonts w:ascii="Times New Roman" w:hAnsi="Times New Roman"/>
                <w:bCs/>
              </w:rPr>
              <w:t>3. Гимнастический "козел" - 1 шт.</w:t>
            </w:r>
          </w:p>
          <w:p w:rsidR="00410DB9" w:rsidRDefault="00410DB9" w:rsidP="00410DB9">
            <w:pPr>
              <w:spacing w:after="0" w:line="240" w:lineRule="auto"/>
              <w:rPr>
                <w:rFonts w:ascii="Times New Roman" w:hAnsi="Times New Roman"/>
                <w:bCs/>
              </w:rPr>
            </w:pPr>
            <w:r>
              <w:rPr>
                <w:rFonts w:ascii="Times New Roman" w:hAnsi="Times New Roman"/>
                <w:bCs/>
              </w:rPr>
              <w:t>4. Гимнастические скамейки - 8 шт.</w:t>
            </w:r>
          </w:p>
          <w:p w:rsidR="00410DB9" w:rsidRDefault="00410DB9" w:rsidP="00410DB9">
            <w:pPr>
              <w:spacing w:after="0" w:line="240" w:lineRule="auto"/>
              <w:rPr>
                <w:rFonts w:ascii="Times New Roman" w:hAnsi="Times New Roman"/>
                <w:bCs/>
              </w:rPr>
            </w:pPr>
            <w:r>
              <w:rPr>
                <w:rFonts w:ascii="Times New Roman" w:hAnsi="Times New Roman"/>
                <w:bCs/>
              </w:rPr>
              <w:t>5. Шведская стенка  - 2 шт.</w:t>
            </w:r>
          </w:p>
          <w:p w:rsidR="00410DB9" w:rsidRDefault="00410DB9" w:rsidP="00410DB9">
            <w:pPr>
              <w:spacing w:after="0" w:line="240" w:lineRule="auto"/>
              <w:rPr>
                <w:rFonts w:ascii="Times New Roman" w:hAnsi="Times New Roman"/>
                <w:bCs/>
              </w:rPr>
            </w:pPr>
            <w:r>
              <w:rPr>
                <w:rFonts w:ascii="Times New Roman" w:hAnsi="Times New Roman"/>
                <w:bCs/>
              </w:rPr>
              <w:t>6. Баскетбольные щиты, кольца - 2 шт.</w:t>
            </w:r>
          </w:p>
          <w:p w:rsidR="00410DB9" w:rsidRDefault="00410DB9" w:rsidP="00410DB9">
            <w:pPr>
              <w:spacing w:after="0" w:line="240" w:lineRule="auto"/>
              <w:rPr>
                <w:rFonts w:ascii="Times New Roman" w:hAnsi="Times New Roman"/>
                <w:bCs/>
              </w:rPr>
            </w:pPr>
            <w:r>
              <w:rPr>
                <w:rFonts w:ascii="Times New Roman" w:hAnsi="Times New Roman"/>
                <w:bCs/>
              </w:rPr>
              <w:t>7. Теннисный стол - 1 шт.</w:t>
            </w:r>
          </w:p>
          <w:p w:rsidR="00410DB9" w:rsidRDefault="00410DB9" w:rsidP="00410DB9">
            <w:pPr>
              <w:spacing w:after="0" w:line="240" w:lineRule="auto"/>
              <w:rPr>
                <w:rFonts w:ascii="Times New Roman" w:hAnsi="Times New Roman"/>
                <w:bCs/>
              </w:rPr>
            </w:pPr>
            <w:r>
              <w:rPr>
                <w:rFonts w:ascii="Times New Roman" w:hAnsi="Times New Roman"/>
                <w:bCs/>
              </w:rPr>
              <w:t>8. Мячи волейбольные и баскетбольные – 20 шт.</w:t>
            </w:r>
          </w:p>
          <w:p w:rsidR="00410DB9" w:rsidRDefault="00410DB9" w:rsidP="00410DB9">
            <w:pPr>
              <w:spacing w:after="0" w:line="240" w:lineRule="auto"/>
              <w:rPr>
                <w:rFonts w:ascii="Times New Roman" w:hAnsi="Times New Roman"/>
                <w:bCs/>
              </w:rPr>
            </w:pPr>
            <w:r>
              <w:rPr>
                <w:rFonts w:ascii="Times New Roman" w:hAnsi="Times New Roman"/>
                <w:bCs/>
              </w:rPr>
              <w:t>9.</w:t>
            </w:r>
            <w:r>
              <w:t xml:space="preserve"> </w:t>
            </w:r>
            <w:r w:rsidRPr="0089442B">
              <w:rPr>
                <w:rFonts w:ascii="Times New Roman" w:hAnsi="Times New Roman"/>
                <w:bCs/>
              </w:rPr>
              <w:t>Тренажер спортивный «Степпер»</w:t>
            </w:r>
            <w:r>
              <w:rPr>
                <w:rFonts w:ascii="Times New Roman" w:hAnsi="Times New Roman"/>
                <w:bCs/>
              </w:rPr>
              <w:t xml:space="preserve"> -</w:t>
            </w:r>
            <w:r w:rsidRPr="0089442B">
              <w:rPr>
                <w:rFonts w:ascii="Times New Roman" w:hAnsi="Times New Roman"/>
                <w:bCs/>
              </w:rPr>
              <w:tab/>
              <w:t>1 шт.</w:t>
            </w:r>
          </w:p>
          <w:p w:rsidR="00410DB9" w:rsidRDefault="00410DB9" w:rsidP="00410DB9">
            <w:pPr>
              <w:spacing w:after="0" w:line="240" w:lineRule="auto"/>
              <w:rPr>
                <w:rFonts w:ascii="Times New Roman" w:hAnsi="Times New Roman"/>
                <w:bCs/>
              </w:rPr>
            </w:pPr>
            <w:r>
              <w:rPr>
                <w:rFonts w:ascii="Times New Roman" w:hAnsi="Times New Roman"/>
                <w:bCs/>
              </w:rPr>
              <w:t xml:space="preserve">10. </w:t>
            </w:r>
            <w:r w:rsidRPr="0089442B">
              <w:rPr>
                <w:rFonts w:ascii="Times New Roman" w:hAnsi="Times New Roman"/>
                <w:bCs/>
              </w:rPr>
              <w:t>Бревно гимнастическое</w:t>
            </w:r>
            <w:r>
              <w:rPr>
                <w:rFonts w:ascii="Times New Roman" w:hAnsi="Times New Roman"/>
                <w:bCs/>
              </w:rPr>
              <w:t xml:space="preserve"> -</w:t>
            </w:r>
            <w:r w:rsidRPr="0089442B">
              <w:rPr>
                <w:rFonts w:ascii="Times New Roman" w:hAnsi="Times New Roman"/>
                <w:bCs/>
              </w:rPr>
              <w:tab/>
              <w:t>1 шт.</w:t>
            </w:r>
          </w:p>
          <w:p w:rsidR="00410DB9" w:rsidRDefault="00410DB9" w:rsidP="00410DB9">
            <w:pPr>
              <w:spacing w:after="0" w:line="240" w:lineRule="auto"/>
              <w:rPr>
                <w:rFonts w:ascii="Times New Roman" w:hAnsi="Times New Roman"/>
                <w:bCs/>
              </w:rPr>
            </w:pPr>
            <w:r>
              <w:rPr>
                <w:rFonts w:ascii="Times New Roman" w:hAnsi="Times New Roman"/>
                <w:bCs/>
              </w:rPr>
              <w:t xml:space="preserve">11. </w:t>
            </w:r>
            <w:r w:rsidRPr="0089442B">
              <w:rPr>
                <w:rFonts w:ascii="Times New Roman" w:hAnsi="Times New Roman"/>
                <w:bCs/>
              </w:rPr>
              <w:t>Мостик гимнастический пружинный</w:t>
            </w:r>
            <w:r>
              <w:rPr>
                <w:rFonts w:ascii="Times New Roman" w:hAnsi="Times New Roman"/>
                <w:bCs/>
              </w:rPr>
              <w:t xml:space="preserve"> – 1 шт.</w:t>
            </w:r>
          </w:p>
          <w:p w:rsidR="00410DB9" w:rsidRDefault="00410DB9" w:rsidP="00410DB9">
            <w:pPr>
              <w:spacing w:after="0" w:line="240" w:lineRule="auto"/>
              <w:rPr>
                <w:rFonts w:ascii="Times New Roman" w:hAnsi="Times New Roman"/>
                <w:bCs/>
              </w:rPr>
            </w:pPr>
            <w:r>
              <w:rPr>
                <w:rFonts w:ascii="Times New Roman" w:hAnsi="Times New Roman"/>
                <w:bCs/>
              </w:rPr>
              <w:lastRenderedPageBreak/>
              <w:t xml:space="preserve">12. </w:t>
            </w:r>
            <w:r w:rsidRPr="0089442B">
              <w:rPr>
                <w:rFonts w:ascii="Times New Roman" w:hAnsi="Times New Roman"/>
                <w:bCs/>
              </w:rPr>
              <w:t>Набор для физкультуры</w:t>
            </w:r>
            <w:r>
              <w:rPr>
                <w:rFonts w:ascii="Times New Roman" w:hAnsi="Times New Roman"/>
                <w:bCs/>
              </w:rPr>
              <w:t xml:space="preserve"> – 1 шт.</w:t>
            </w:r>
          </w:p>
          <w:p w:rsidR="00410DB9" w:rsidRDefault="00410DB9" w:rsidP="00410DB9">
            <w:pPr>
              <w:spacing w:after="0" w:line="240" w:lineRule="auto"/>
              <w:rPr>
                <w:rFonts w:ascii="Times New Roman" w:hAnsi="Times New Roman"/>
                <w:bCs/>
              </w:rPr>
            </w:pPr>
            <w:r>
              <w:rPr>
                <w:rFonts w:ascii="Times New Roman" w:hAnsi="Times New Roman"/>
                <w:bCs/>
              </w:rPr>
              <w:t xml:space="preserve">13. </w:t>
            </w:r>
            <w:r w:rsidRPr="0089442B">
              <w:rPr>
                <w:rFonts w:ascii="Times New Roman" w:hAnsi="Times New Roman"/>
                <w:bCs/>
              </w:rPr>
              <w:t>Стойка для прыжков в высоту</w:t>
            </w:r>
            <w:r>
              <w:rPr>
                <w:rFonts w:ascii="Times New Roman" w:hAnsi="Times New Roman"/>
                <w:bCs/>
              </w:rPr>
              <w:t xml:space="preserve"> – 1 шт.</w:t>
            </w:r>
          </w:p>
          <w:p w:rsidR="00410DB9" w:rsidRDefault="00410DB9" w:rsidP="00410DB9">
            <w:pPr>
              <w:spacing w:after="0" w:line="240" w:lineRule="auto"/>
              <w:rPr>
                <w:rFonts w:ascii="Times New Roman" w:hAnsi="Times New Roman"/>
                <w:bCs/>
              </w:rPr>
            </w:pPr>
            <w:r>
              <w:rPr>
                <w:rFonts w:ascii="Times New Roman" w:hAnsi="Times New Roman"/>
                <w:bCs/>
              </w:rPr>
              <w:t xml:space="preserve">14. </w:t>
            </w:r>
            <w:r w:rsidRPr="0089442B">
              <w:rPr>
                <w:rFonts w:ascii="Times New Roman" w:hAnsi="Times New Roman"/>
                <w:bCs/>
              </w:rPr>
              <w:t>Пирамиды</w:t>
            </w:r>
            <w:r>
              <w:rPr>
                <w:rFonts w:ascii="Times New Roman" w:hAnsi="Times New Roman"/>
                <w:bCs/>
              </w:rPr>
              <w:t xml:space="preserve"> – 2 шт.</w:t>
            </w:r>
          </w:p>
          <w:p w:rsidR="00410DB9" w:rsidRPr="0089442B" w:rsidRDefault="00410DB9" w:rsidP="00410DB9">
            <w:pPr>
              <w:spacing w:after="0" w:line="240" w:lineRule="auto"/>
              <w:rPr>
                <w:rFonts w:ascii="Times New Roman" w:hAnsi="Times New Roman"/>
                <w:bCs/>
              </w:rPr>
            </w:pPr>
            <w:r>
              <w:rPr>
                <w:rFonts w:ascii="Times New Roman" w:hAnsi="Times New Roman"/>
                <w:bCs/>
              </w:rPr>
              <w:t xml:space="preserve">15. </w:t>
            </w:r>
            <w:r w:rsidRPr="0089442B">
              <w:rPr>
                <w:rFonts w:ascii="Times New Roman" w:hAnsi="Times New Roman"/>
                <w:bCs/>
              </w:rPr>
              <w:t>Музыкальный центр DAEWOO DHC-XD</w:t>
            </w:r>
          </w:p>
          <w:p w:rsidR="00410DB9" w:rsidRPr="0089442B" w:rsidRDefault="00410DB9" w:rsidP="00410DB9">
            <w:pPr>
              <w:spacing w:after="0" w:line="240" w:lineRule="auto"/>
              <w:rPr>
                <w:rFonts w:ascii="Times New Roman" w:hAnsi="Times New Roman"/>
                <w:bCs/>
              </w:rPr>
            </w:pPr>
            <w:r w:rsidRPr="0089442B">
              <w:rPr>
                <w:rFonts w:ascii="Times New Roman" w:hAnsi="Times New Roman"/>
                <w:bCs/>
              </w:rPr>
              <w:t>7250=(DVD)</w:t>
            </w:r>
            <w:r>
              <w:rPr>
                <w:rFonts w:ascii="Times New Roman" w:hAnsi="Times New Roman"/>
                <w:bCs/>
              </w:rPr>
              <w:t xml:space="preserve"> – 1 шт.</w:t>
            </w:r>
          </w:p>
        </w:tc>
        <w:tc>
          <w:tcPr>
            <w:tcW w:w="2551" w:type="dxa"/>
            <w:tcBorders>
              <w:top w:val="single" w:sz="4" w:space="0" w:color="auto"/>
              <w:left w:val="single" w:sz="4" w:space="0" w:color="auto"/>
              <w:bottom w:val="single" w:sz="4" w:space="0" w:color="auto"/>
              <w:right w:val="single" w:sz="4" w:space="0" w:color="auto"/>
            </w:tcBorders>
          </w:tcPr>
          <w:p w:rsidR="00410DB9" w:rsidRPr="00A87574" w:rsidRDefault="00410DB9" w:rsidP="00410DB9">
            <w:pPr>
              <w:spacing w:after="0" w:line="240" w:lineRule="auto"/>
              <w:rPr>
                <w:rFonts w:ascii="Times New Roman" w:hAnsi="Times New Roman"/>
                <w:bCs/>
              </w:rPr>
            </w:pPr>
            <w:r w:rsidRPr="00A87574">
              <w:rPr>
                <w:rFonts w:ascii="Times New Roman" w:hAnsi="Times New Roman"/>
                <w:bCs/>
              </w:rPr>
              <w:lastRenderedPageBreak/>
              <w:t>2</w:t>
            </w:r>
          </w:p>
        </w:tc>
        <w:tc>
          <w:tcPr>
            <w:tcW w:w="1701" w:type="dxa"/>
            <w:tcBorders>
              <w:top w:val="single" w:sz="4" w:space="0" w:color="auto"/>
              <w:left w:val="single" w:sz="4" w:space="0" w:color="auto"/>
              <w:bottom w:val="single" w:sz="4" w:space="0" w:color="auto"/>
              <w:right w:val="single" w:sz="4" w:space="0" w:color="auto"/>
            </w:tcBorders>
          </w:tcPr>
          <w:p w:rsidR="00410DB9" w:rsidRDefault="00410DB9" w:rsidP="00410DB9">
            <w:r w:rsidRPr="00410254">
              <w:t>Да</w:t>
            </w:r>
          </w:p>
        </w:tc>
        <w:tc>
          <w:tcPr>
            <w:tcW w:w="1985" w:type="dxa"/>
            <w:tcBorders>
              <w:top w:val="single" w:sz="4" w:space="0" w:color="auto"/>
              <w:left w:val="single" w:sz="4" w:space="0" w:color="auto"/>
              <w:bottom w:val="single" w:sz="4" w:space="0" w:color="auto"/>
              <w:right w:val="single" w:sz="4" w:space="0" w:color="auto"/>
            </w:tcBorders>
          </w:tcPr>
          <w:p w:rsidR="00410DB9" w:rsidRDefault="00410DB9" w:rsidP="00410DB9">
            <w:r w:rsidRPr="00643B65">
              <w:t>Нет</w:t>
            </w:r>
          </w:p>
        </w:tc>
      </w:tr>
    </w:tbl>
    <w:p w:rsidR="00410DB9" w:rsidRDefault="00410DB9" w:rsidP="00410DB9">
      <w:pPr>
        <w:spacing w:after="0" w:line="240" w:lineRule="auto"/>
        <w:ind w:firstLine="454"/>
        <w:jc w:val="both"/>
        <w:rPr>
          <w:rFonts w:ascii="Times New Roman" w:eastAsia="Times New Roman" w:hAnsi="Times New Roman"/>
          <w:sz w:val="24"/>
          <w:szCs w:val="24"/>
        </w:rPr>
      </w:pPr>
    </w:p>
    <w:p w:rsidR="00410DB9" w:rsidRDefault="00410DB9" w:rsidP="00410DB9">
      <w:pPr>
        <w:spacing w:after="0" w:line="240" w:lineRule="auto"/>
        <w:ind w:firstLine="454"/>
        <w:jc w:val="both"/>
        <w:rPr>
          <w:rFonts w:ascii="Times New Roman" w:eastAsia="Times New Roman" w:hAnsi="Times New Roman"/>
          <w:sz w:val="24"/>
          <w:szCs w:val="24"/>
        </w:rPr>
      </w:pPr>
      <w:r>
        <w:rPr>
          <w:rFonts w:ascii="Times New Roman" w:eastAsia="Times New Roman" w:hAnsi="Times New Roman"/>
          <w:sz w:val="24"/>
          <w:szCs w:val="24"/>
        </w:rPr>
        <w:t>В целях развития  информационно образовательной среды образовательного учреждения, в  соответствии с требованиями ФГОС школа  оборудована  информационно-библиотечным центром  с рабочими зонами, оборудованным читальным залом  и книгохранилищем, обеспечивающими сохранность книжного фонда, медиатекой. Работники и обучающие имеют доступ к информационным системам и информационно-телекоммуникационным сетям. Не приспособлены для использования инвалидами и лицами с ОВЗ.</w:t>
      </w:r>
    </w:p>
    <w:p w:rsidR="00410DB9" w:rsidRDefault="00410DB9" w:rsidP="00410DB9">
      <w:pPr>
        <w:spacing w:after="0" w:line="240" w:lineRule="auto"/>
        <w:ind w:firstLine="454"/>
        <w:jc w:val="center"/>
        <w:rPr>
          <w:rFonts w:ascii="Times New Roman" w:eastAsia="Times New Roman" w:hAnsi="Times New Roman"/>
          <w:b/>
          <w:sz w:val="24"/>
          <w:szCs w:val="24"/>
        </w:rPr>
      </w:pPr>
      <w:r>
        <w:rPr>
          <w:rFonts w:ascii="Times New Roman" w:eastAsia="Times New Roman" w:hAnsi="Times New Roman"/>
          <w:b/>
          <w:sz w:val="24"/>
          <w:szCs w:val="24"/>
        </w:rPr>
        <w:t>Оборудование информационно-библиотечного  центра</w:t>
      </w:r>
    </w:p>
    <w:tbl>
      <w:tblPr>
        <w:tblW w:w="38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0"/>
        <w:gridCol w:w="2816"/>
        <w:gridCol w:w="2816"/>
      </w:tblGrid>
      <w:tr w:rsidR="00410DB9" w:rsidTr="00410DB9">
        <w:tc>
          <w:tcPr>
            <w:tcW w:w="2522" w:type="pct"/>
            <w:tcBorders>
              <w:top w:val="single" w:sz="4" w:space="0" w:color="000000"/>
              <w:left w:val="single" w:sz="4" w:space="0" w:color="000000"/>
              <w:bottom w:val="single" w:sz="4" w:space="0" w:color="000000"/>
              <w:right w:val="single" w:sz="4" w:space="0" w:color="000000"/>
            </w:tcBorders>
            <w:hideMark/>
          </w:tcPr>
          <w:p w:rsidR="00410DB9" w:rsidRDefault="00410DB9" w:rsidP="00410DB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Наименование технического средства</w:t>
            </w:r>
          </w:p>
        </w:tc>
        <w:tc>
          <w:tcPr>
            <w:tcW w:w="1239" w:type="pct"/>
            <w:tcBorders>
              <w:top w:val="single" w:sz="4" w:space="0" w:color="000000"/>
              <w:left w:val="single" w:sz="4" w:space="0" w:color="000000"/>
              <w:bottom w:val="single" w:sz="4" w:space="0" w:color="000000"/>
              <w:right w:val="single" w:sz="4" w:space="0" w:color="000000"/>
            </w:tcBorders>
            <w:hideMark/>
          </w:tcPr>
          <w:p w:rsidR="00410DB9" w:rsidRDefault="00410DB9" w:rsidP="00410DB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Количество (шт.)</w:t>
            </w:r>
          </w:p>
        </w:tc>
        <w:tc>
          <w:tcPr>
            <w:tcW w:w="1239" w:type="pct"/>
            <w:tcBorders>
              <w:top w:val="single" w:sz="4" w:space="0" w:color="000000"/>
              <w:left w:val="single" w:sz="4" w:space="0" w:color="000000"/>
              <w:bottom w:val="single" w:sz="4" w:space="0" w:color="000000"/>
              <w:right w:val="single" w:sz="4" w:space="0" w:color="000000"/>
            </w:tcBorders>
          </w:tcPr>
          <w:p w:rsidR="00410DB9" w:rsidRDefault="00410DB9" w:rsidP="00410DB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Наличие специальных технических средств обучения коллективного и индивидуального использования инвалидами и лицами с ОВЗ</w:t>
            </w:r>
          </w:p>
        </w:tc>
      </w:tr>
      <w:tr w:rsidR="00410DB9" w:rsidTr="00410DB9">
        <w:tc>
          <w:tcPr>
            <w:tcW w:w="2522" w:type="pct"/>
            <w:tcBorders>
              <w:top w:val="single" w:sz="4" w:space="0" w:color="000000"/>
              <w:left w:val="single" w:sz="4" w:space="0" w:color="000000"/>
              <w:bottom w:val="single" w:sz="4" w:space="0" w:color="000000"/>
              <w:right w:val="single" w:sz="4" w:space="0" w:color="000000"/>
            </w:tcBorders>
            <w:hideMark/>
          </w:tcPr>
          <w:p w:rsidR="00410DB9" w:rsidRDefault="00410DB9" w:rsidP="00410DB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Стеллаж библиотечный демонстрационный </w:t>
            </w:r>
          </w:p>
        </w:tc>
        <w:tc>
          <w:tcPr>
            <w:tcW w:w="1239" w:type="pct"/>
            <w:tcBorders>
              <w:top w:val="single" w:sz="4" w:space="0" w:color="000000"/>
              <w:left w:val="single" w:sz="4" w:space="0" w:color="000000"/>
              <w:bottom w:val="single" w:sz="4" w:space="0" w:color="000000"/>
              <w:right w:val="single" w:sz="4" w:space="0" w:color="000000"/>
            </w:tcBorders>
            <w:hideMark/>
          </w:tcPr>
          <w:p w:rsidR="00410DB9" w:rsidRDefault="00410DB9" w:rsidP="00410DB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239" w:type="pct"/>
            <w:vMerge w:val="restart"/>
            <w:tcBorders>
              <w:top w:val="single" w:sz="4" w:space="0" w:color="000000"/>
              <w:left w:val="single" w:sz="4" w:space="0" w:color="000000"/>
              <w:right w:val="single" w:sz="4" w:space="0" w:color="000000"/>
            </w:tcBorders>
          </w:tcPr>
          <w:p w:rsidR="00410DB9" w:rsidRDefault="00410DB9" w:rsidP="00410DB9">
            <w:pPr>
              <w:spacing w:after="0" w:line="240" w:lineRule="auto"/>
              <w:jc w:val="center"/>
              <w:rPr>
                <w:rFonts w:ascii="Times New Roman" w:eastAsia="Times New Roman" w:hAnsi="Times New Roman"/>
                <w:sz w:val="24"/>
                <w:szCs w:val="24"/>
              </w:rPr>
            </w:pPr>
          </w:p>
          <w:p w:rsidR="00410DB9" w:rsidRDefault="00410DB9" w:rsidP="00410DB9">
            <w:pPr>
              <w:spacing w:after="0" w:line="240" w:lineRule="auto"/>
              <w:jc w:val="center"/>
              <w:rPr>
                <w:rFonts w:ascii="Times New Roman" w:eastAsia="Times New Roman" w:hAnsi="Times New Roman"/>
                <w:sz w:val="24"/>
                <w:szCs w:val="24"/>
              </w:rPr>
            </w:pPr>
          </w:p>
          <w:p w:rsidR="00410DB9" w:rsidRDefault="00410DB9" w:rsidP="00410DB9">
            <w:pPr>
              <w:spacing w:after="0" w:line="240" w:lineRule="auto"/>
              <w:jc w:val="center"/>
              <w:rPr>
                <w:rFonts w:ascii="Times New Roman" w:eastAsia="Times New Roman" w:hAnsi="Times New Roman"/>
                <w:sz w:val="24"/>
                <w:szCs w:val="24"/>
              </w:rPr>
            </w:pPr>
          </w:p>
          <w:p w:rsidR="00410DB9" w:rsidRDefault="00410DB9" w:rsidP="00410DB9">
            <w:pPr>
              <w:spacing w:after="0" w:line="240" w:lineRule="auto"/>
              <w:jc w:val="center"/>
              <w:rPr>
                <w:rFonts w:ascii="Times New Roman" w:eastAsia="Times New Roman" w:hAnsi="Times New Roman"/>
                <w:sz w:val="24"/>
                <w:szCs w:val="24"/>
              </w:rPr>
            </w:pPr>
          </w:p>
          <w:p w:rsidR="00410DB9" w:rsidRDefault="00410DB9" w:rsidP="00410DB9">
            <w:pPr>
              <w:spacing w:after="0" w:line="240" w:lineRule="auto"/>
              <w:jc w:val="center"/>
              <w:rPr>
                <w:rFonts w:ascii="Times New Roman" w:eastAsia="Times New Roman" w:hAnsi="Times New Roman"/>
                <w:sz w:val="24"/>
                <w:szCs w:val="24"/>
              </w:rPr>
            </w:pPr>
          </w:p>
          <w:p w:rsidR="00410DB9" w:rsidRDefault="00410DB9" w:rsidP="00410DB9">
            <w:pPr>
              <w:spacing w:after="0" w:line="240" w:lineRule="auto"/>
              <w:jc w:val="center"/>
              <w:rPr>
                <w:rFonts w:ascii="Times New Roman" w:eastAsia="Times New Roman" w:hAnsi="Times New Roman"/>
                <w:sz w:val="24"/>
                <w:szCs w:val="24"/>
              </w:rPr>
            </w:pPr>
          </w:p>
          <w:p w:rsidR="00410DB9" w:rsidRDefault="00410DB9" w:rsidP="00410DB9">
            <w:pPr>
              <w:spacing w:after="0" w:line="240" w:lineRule="auto"/>
              <w:jc w:val="center"/>
              <w:rPr>
                <w:rFonts w:ascii="Times New Roman" w:eastAsia="Times New Roman" w:hAnsi="Times New Roman"/>
                <w:sz w:val="24"/>
                <w:szCs w:val="24"/>
              </w:rPr>
            </w:pPr>
          </w:p>
          <w:p w:rsidR="00410DB9" w:rsidRDefault="00410DB9" w:rsidP="00410DB9">
            <w:pPr>
              <w:spacing w:after="0" w:line="240" w:lineRule="auto"/>
              <w:jc w:val="center"/>
              <w:rPr>
                <w:rFonts w:ascii="Times New Roman" w:eastAsia="Times New Roman" w:hAnsi="Times New Roman"/>
                <w:sz w:val="24"/>
                <w:szCs w:val="24"/>
              </w:rPr>
            </w:pPr>
          </w:p>
          <w:p w:rsidR="00410DB9" w:rsidRDefault="00410DB9" w:rsidP="00410DB9">
            <w:pPr>
              <w:spacing w:after="0" w:line="240" w:lineRule="auto"/>
              <w:jc w:val="center"/>
              <w:rPr>
                <w:rFonts w:ascii="Times New Roman" w:eastAsia="Times New Roman" w:hAnsi="Times New Roman"/>
                <w:sz w:val="24"/>
                <w:szCs w:val="24"/>
              </w:rPr>
            </w:pPr>
          </w:p>
          <w:p w:rsidR="00410DB9" w:rsidRDefault="00410DB9" w:rsidP="00410DB9">
            <w:pPr>
              <w:spacing w:after="0" w:line="240" w:lineRule="auto"/>
              <w:jc w:val="center"/>
              <w:rPr>
                <w:rFonts w:ascii="Times New Roman" w:eastAsia="Times New Roman" w:hAnsi="Times New Roman"/>
                <w:sz w:val="24"/>
                <w:szCs w:val="24"/>
              </w:rPr>
            </w:pPr>
          </w:p>
          <w:p w:rsidR="00410DB9" w:rsidRDefault="00410DB9" w:rsidP="00410DB9">
            <w:pPr>
              <w:spacing w:after="0" w:line="240" w:lineRule="auto"/>
              <w:jc w:val="center"/>
              <w:rPr>
                <w:rFonts w:ascii="Times New Roman" w:eastAsia="Times New Roman" w:hAnsi="Times New Roman"/>
                <w:sz w:val="24"/>
                <w:szCs w:val="24"/>
              </w:rPr>
            </w:pPr>
          </w:p>
          <w:p w:rsidR="00410DB9" w:rsidRDefault="00410DB9" w:rsidP="00410DB9">
            <w:pPr>
              <w:spacing w:after="0" w:line="240" w:lineRule="auto"/>
              <w:jc w:val="center"/>
              <w:rPr>
                <w:rFonts w:ascii="Times New Roman" w:eastAsia="Times New Roman" w:hAnsi="Times New Roman"/>
                <w:sz w:val="24"/>
                <w:szCs w:val="24"/>
              </w:rPr>
            </w:pPr>
          </w:p>
          <w:p w:rsidR="00410DB9" w:rsidRDefault="00410DB9" w:rsidP="00410DB9">
            <w:pPr>
              <w:spacing w:after="0" w:line="240" w:lineRule="auto"/>
              <w:jc w:val="center"/>
              <w:rPr>
                <w:rFonts w:ascii="Times New Roman" w:eastAsia="Times New Roman" w:hAnsi="Times New Roman"/>
                <w:sz w:val="24"/>
                <w:szCs w:val="24"/>
              </w:rPr>
            </w:pPr>
          </w:p>
          <w:p w:rsidR="00410DB9" w:rsidRDefault="00410DB9" w:rsidP="00410DB9">
            <w:pPr>
              <w:spacing w:after="0" w:line="240" w:lineRule="auto"/>
              <w:jc w:val="center"/>
              <w:rPr>
                <w:rFonts w:ascii="Times New Roman" w:eastAsia="Times New Roman" w:hAnsi="Times New Roman"/>
                <w:sz w:val="24"/>
                <w:szCs w:val="24"/>
              </w:rPr>
            </w:pPr>
          </w:p>
          <w:p w:rsidR="00410DB9" w:rsidRDefault="00410DB9" w:rsidP="00410DB9">
            <w:pPr>
              <w:spacing w:after="0" w:line="240" w:lineRule="auto"/>
              <w:jc w:val="center"/>
              <w:rPr>
                <w:rFonts w:ascii="Times New Roman" w:eastAsia="Times New Roman" w:hAnsi="Times New Roman"/>
                <w:sz w:val="24"/>
                <w:szCs w:val="24"/>
              </w:rPr>
            </w:pPr>
          </w:p>
          <w:p w:rsidR="00410DB9" w:rsidRDefault="00410DB9" w:rsidP="00410DB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нет</w:t>
            </w:r>
          </w:p>
        </w:tc>
      </w:tr>
      <w:tr w:rsidR="00410DB9" w:rsidTr="00410DB9">
        <w:tc>
          <w:tcPr>
            <w:tcW w:w="2522" w:type="pct"/>
            <w:tcBorders>
              <w:top w:val="single" w:sz="4" w:space="0" w:color="000000"/>
              <w:left w:val="single" w:sz="4" w:space="0" w:color="000000"/>
              <w:bottom w:val="single" w:sz="4" w:space="0" w:color="000000"/>
              <w:right w:val="single" w:sz="4" w:space="0" w:color="000000"/>
            </w:tcBorders>
            <w:hideMark/>
          </w:tcPr>
          <w:p w:rsidR="00410DB9" w:rsidRDefault="00410DB9" w:rsidP="00410DB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Стеллаж односторонний </w:t>
            </w:r>
          </w:p>
        </w:tc>
        <w:tc>
          <w:tcPr>
            <w:tcW w:w="1239" w:type="pct"/>
            <w:tcBorders>
              <w:top w:val="single" w:sz="4" w:space="0" w:color="000000"/>
              <w:left w:val="single" w:sz="4" w:space="0" w:color="000000"/>
              <w:bottom w:val="single" w:sz="4" w:space="0" w:color="000000"/>
              <w:right w:val="single" w:sz="4" w:space="0" w:color="000000"/>
            </w:tcBorders>
            <w:hideMark/>
          </w:tcPr>
          <w:p w:rsidR="00410DB9" w:rsidRDefault="00410DB9" w:rsidP="00410DB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239" w:type="pct"/>
            <w:vMerge/>
            <w:tcBorders>
              <w:left w:val="single" w:sz="4" w:space="0" w:color="000000"/>
              <w:right w:val="single" w:sz="4" w:space="0" w:color="000000"/>
            </w:tcBorders>
          </w:tcPr>
          <w:p w:rsidR="00410DB9" w:rsidRDefault="00410DB9" w:rsidP="00410DB9">
            <w:pPr>
              <w:spacing w:after="0" w:line="240" w:lineRule="auto"/>
              <w:jc w:val="center"/>
              <w:rPr>
                <w:rFonts w:ascii="Times New Roman" w:eastAsia="Times New Roman" w:hAnsi="Times New Roman"/>
                <w:sz w:val="24"/>
                <w:szCs w:val="24"/>
              </w:rPr>
            </w:pPr>
          </w:p>
        </w:tc>
      </w:tr>
      <w:tr w:rsidR="00410DB9" w:rsidTr="00410DB9">
        <w:tc>
          <w:tcPr>
            <w:tcW w:w="2522" w:type="pct"/>
            <w:tcBorders>
              <w:top w:val="single" w:sz="4" w:space="0" w:color="000000"/>
              <w:left w:val="single" w:sz="4" w:space="0" w:color="000000"/>
              <w:bottom w:val="single" w:sz="4" w:space="0" w:color="000000"/>
              <w:right w:val="single" w:sz="4" w:space="0" w:color="000000"/>
            </w:tcBorders>
          </w:tcPr>
          <w:p w:rsidR="00410DB9" w:rsidRDefault="00410DB9" w:rsidP="00410DB9">
            <w:pPr>
              <w:spacing w:after="0" w:line="240" w:lineRule="auto"/>
              <w:rPr>
                <w:rFonts w:ascii="Times New Roman" w:eastAsia="Times New Roman" w:hAnsi="Times New Roman"/>
                <w:sz w:val="24"/>
                <w:szCs w:val="24"/>
              </w:rPr>
            </w:pPr>
            <w:r w:rsidRPr="008A4C7A">
              <w:rPr>
                <w:rFonts w:ascii="Times New Roman" w:eastAsia="Times New Roman" w:hAnsi="Times New Roman"/>
                <w:sz w:val="24"/>
                <w:szCs w:val="24"/>
              </w:rPr>
              <w:t>Сектор с опорой</w:t>
            </w:r>
            <w:r w:rsidRPr="008A4C7A">
              <w:rPr>
                <w:rFonts w:ascii="Times New Roman" w:eastAsia="Times New Roman" w:hAnsi="Times New Roman"/>
                <w:sz w:val="24"/>
                <w:szCs w:val="24"/>
              </w:rPr>
              <w:tab/>
            </w:r>
          </w:p>
        </w:tc>
        <w:tc>
          <w:tcPr>
            <w:tcW w:w="1239" w:type="pct"/>
            <w:tcBorders>
              <w:top w:val="single" w:sz="4" w:space="0" w:color="000000"/>
              <w:left w:val="single" w:sz="4" w:space="0" w:color="000000"/>
              <w:bottom w:val="single" w:sz="4" w:space="0" w:color="000000"/>
              <w:right w:val="single" w:sz="4" w:space="0" w:color="000000"/>
            </w:tcBorders>
          </w:tcPr>
          <w:p w:rsidR="00410DB9" w:rsidRDefault="00410DB9" w:rsidP="00410DB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239" w:type="pct"/>
            <w:vMerge/>
            <w:tcBorders>
              <w:left w:val="single" w:sz="4" w:space="0" w:color="000000"/>
              <w:right w:val="single" w:sz="4" w:space="0" w:color="000000"/>
            </w:tcBorders>
          </w:tcPr>
          <w:p w:rsidR="00410DB9" w:rsidRDefault="00410DB9" w:rsidP="00410DB9">
            <w:pPr>
              <w:spacing w:after="0" w:line="240" w:lineRule="auto"/>
              <w:jc w:val="center"/>
              <w:rPr>
                <w:rFonts w:ascii="Times New Roman" w:eastAsia="Times New Roman" w:hAnsi="Times New Roman"/>
                <w:sz w:val="24"/>
                <w:szCs w:val="24"/>
              </w:rPr>
            </w:pPr>
          </w:p>
        </w:tc>
      </w:tr>
      <w:tr w:rsidR="00410DB9" w:rsidTr="00410DB9">
        <w:tc>
          <w:tcPr>
            <w:tcW w:w="2522" w:type="pct"/>
            <w:tcBorders>
              <w:top w:val="single" w:sz="4" w:space="0" w:color="000000"/>
              <w:left w:val="single" w:sz="4" w:space="0" w:color="000000"/>
              <w:bottom w:val="single" w:sz="4" w:space="0" w:color="000000"/>
              <w:right w:val="single" w:sz="4" w:space="0" w:color="000000"/>
            </w:tcBorders>
          </w:tcPr>
          <w:p w:rsidR="00410DB9" w:rsidRDefault="00410DB9" w:rsidP="00410DB9">
            <w:pPr>
              <w:spacing w:after="0" w:line="240" w:lineRule="auto"/>
              <w:rPr>
                <w:rFonts w:ascii="Times New Roman" w:eastAsia="Times New Roman" w:hAnsi="Times New Roman"/>
                <w:sz w:val="24"/>
                <w:szCs w:val="24"/>
              </w:rPr>
            </w:pPr>
            <w:r w:rsidRPr="008A4C7A">
              <w:rPr>
                <w:rFonts w:ascii="Times New Roman" w:eastAsia="Times New Roman" w:hAnsi="Times New Roman"/>
                <w:sz w:val="24"/>
                <w:szCs w:val="24"/>
              </w:rPr>
              <w:t>Приставка на опоре</w:t>
            </w:r>
          </w:p>
        </w:tc>
        <w:tc>
          <w:tcPr>
            <w:tcW w:w="1239" w:type="pct"/>
            <w:tcBorders>
              <w:top w:val="single" w:sz="4" w:space="0" w:color="000000"/>
              <w:left w:val="single" w:sz="4" w:space="0" w:color="000000"/>
              <w:bottom w:val="single" w:sz="4" w:space="0" w:color="000000"/>
              <w:right w:val="single" w:sz="4" w:space="0" w:color="000000"/>
            </w:tcBorders>
          </w:tcPr>
          <w:p w:rsidR="00410DB9" w:rsidRDefault="00410DB9" w:rsidP="00410DB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239" w:type="pct"/>
            <w:vMerge/>
            <w:tcBorders>
              <w:left w:val="single" w:sz="4" w:space="0" w:color="000000"/>
              <w:right w:val="single" w:sz="4" w:space="0" w:color="000000"/>
            </w:tcBorders>
          </w:tcPr>
          <w:p w:rsidR="00410DB9" w:rsidRDefault="00410DB9" w:rsidP="00410DB9">
            <w:pPr>
              <w:spacing w:after="0" w:line="240" w:lineRule="auto"/>
              <w:jc w:val="center"/>
              <w:rPr>
                <w:rFonts w:ascii="Times New Roman" w:eastAsia="Times New Roman" w:hAnsi="Times New Roman"/>
                <w:sz w:val="24"/>
                <w:szCs w:val="24"/>
              </w:rPr>
            </w:pPr>
          </w:p>
        </w:tc>
      </w:tr>
      <w:tr w:rsidR="00410DB9" w:rsidTr="00410DB9">
        <w:tc>
          <w:tcPr>
            <w:tcW w:w="2522" w:type="pct"/>
            <w:tcBorders>
              <w:top w:val="single" w:sz="4" w:space="0" w:color="000000"/>
              <w:left w:val="single" w:sz="4" w:space="0" w:color="000000"/>
              <w:bottom w:val="single" w:sz="4" w:space="0" w:color="000000"/>
              <w:right w:val="single" w:sz="4" w:space="0" w:color="000000"/>
            </w:tcBorders>
          </w:tcPr>
          <w:p w:rsidR="00410DB9" w:rsidRDefault="00410DB9" w:rsidP="00410DB9">
            <w:pPr>
              <w:spacing w:after="0" w:line="240" w:lineRule="auto"/>
              <w:rPr>
                <w:rFonts w:ascii="Times New Roman" w:eastAsia="Times New Roman" w:hAnsi="Times New Roman"/>
                <w:sz w:val="24"/>
                <w:szCs w:val="24"/>
              </w:rPr>
            </w:pPr>
            <w:r w:rsidRPr="008A4C7A">
              <w:rPr>
                <w:rFonts w:ascii="Times New Roman" w:eastAsia="Times New Roman" w:hAnsi="Times New Roman"/>
                <w:sz w:val="24"/>
                <w:szCs w:val="24"/>
              </w:rPr>
              <w:t xml:space="preserve">Стеллаж 2-х сторонний </w:t>
            </w:r>
          </w:p>
        </w:tc>
        <w:tc>
          <w:tcPr>
            <w:tcW w:w="1239" w:type="pct"/>
            <w:tcBorders>
              <w:top w:val="single" w:sz="4" w:space="0" w:color="000000"/>
              <w:left w:val="single" w:sz="4" w:space="0" w:color="000000"/>
              <w:bottom w:val="single" w:sz="4" w:space="0" w:color="000000"/>
              <w:right w:val="single" w:sz="4" w:space="0" w:color="000000"/>
            </w:tcBorders>
          </w:tcPr>
          <w:p w:rsidR="00410DB9" w:rsidRDefault="00410DB9" w:rsidP="00410DB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1239" w:type="pct"/>
            <w:vMerge/>
            <w:tcBorders>
              <w:left w:val="single" w:sz="4" w:space="0" w:color="000000"/>
              <w:right w:val="single" w:sz="4" w:space="0" w:color="000000"/>
            </w:tcBorders>
          </w:tcPr>
          <w:p w:rsidR="00410DB9" w:rsidRDefault="00410DB9" w:rsidP="00410DB9">
            <w:pPr>
              <w:spacing w:after="0" w:line="240" w:lineRule="auto"/>
              <w:jc w:val="center"/>
              <w:rPr>
                <w:rFonts w:ascii="Times New Roman" w:eastAsia="Times New Roman" w:hAnsi="Times New Roman"/>
                <w:sz w:val="24"/>
                <w:szCs w:val="24"/>
              </w:rPr>
            </w:pPr>
          </w:p>
        </w:tc>
      </w:tr>
      <w:tr w:rsidR="00410DB9" w:rsidTr="00410DB9">
        <w:tc>
          <w:tcPr>
            <w:tcW w:w="2522" w:type="pct"/>
            <w:tcBorders>
              <w:top w:val="single" w:sz="4" w:space="0" w:color="000000"/>
              <w:left w:val="single" w:sz="4" w:space="0" w:color="000000"/>
              <w:bottom w:val="single" w:sz="4" w:space="0" w:color="000000"/>
              <w:right w:val="single" w:sz="4" w:space="0" w:color="000000"/>
            </w:tcBorders>
          </w:tcPr>
          <w:p w:rsidR="00410DB9" w:rsidRDefault="00410DB9" w:rsidP="00410DB9">
            <w:pPr>
              <w:spacing w:after="0" w:line="240" w:lineRule="auto"/>
              <w:rPr>
                <w:rFonts w:ascii="Times New Roman" w:eastAsia="Times New Roman" w:hAnsi="Times New Roman"/>
                <w:sz w:val="24"/>
                <w:szCs w:val="24"/>
              </w:rPr>
            </w:pPr>
            <w:r w:rsidRPr="008A4C7A">
              <w:rPr>
                <w:rFonts w:ascii="Times New Roman" w:eastAsia="Times New Roman" w:hAnsi="Times New Roman"/>
                <w:sz w:val="24"/>
                <w:szCs w:val="24"/>
              </w:rPr>
              <w:t>Стеллаж демонстрационный</w:t>
            </w:r>
          </w:p>
        </w:tc>
        <w:tc>
          <w:tcPr>
            <w:tcW w:w="1239" w:type="pct"/>
            <w:tcBorders>
              <w:top w:val="single" w:sz="4" w:space="0" w:color="000000"/>
              <w:left w:val="single" w:sz="4" w:space="0" w:color="000000"/>
              <w:bottom w:val="single" w:sz="4" w:space="0" w:color="000000"/>
              <w:right w:val="single" w:sz="4" w:space="0" w:color="000000"/>
            </w:tcBorders>
          </w:tcPr>
          <w:p w:rsidR="00410DB9" w:rsidRDefault="00410DB9" w:rsidP="00410DB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239" w:type="pct"/>
            <w:vMerge/>
            <w:tcBorders>
              <w:left w:val="single" w:sz="4" w:space="0" w:color="000000"/>
              <w:right w:val="single" w:sz="4" w:space="0" w:color="000000"/>
            </w:tcBorders>
          </w:tcPr>
          <w:p w:rsidR="00410DB9" w:rsidRDefault="00410DB9" w:rsidP="00410DB9">
            <w:pPr>
              <w:spacing w:after="0" w:line="240" w:lineRule="auto"/>
              <w:jc w:val="center"/>
              <w:rPr>
                <w:rFonts w:ascii="Times New Roman" w:eastAsia="Times New Roman" w:hAnsi="Times New Roman"/>
                <w:sz w:val="24"/>
                <w:szCs w:val="24"/>
              </w:rPr>
            </w:pPr>
          </w:p>
        </w:tc>
      </w:tr>
      <w:tr w:rsidR="00410DB9" w:rsidTr="00410DB9">
        <w:trPr>
          <w:trHeight w:val="381"/>
        </w:trPr>
        <w:tc>
          <w:tcPr>
            <w:tcW w:w="2522"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rPr>
                <w:rFonts w:ascii="Times New Roman" w:hAnsi="Times New Roman"/>
                <w:sz w:val="24"/>
                <w:szCs w:val="24"/>
              </w:rPr>
            </w:pPr>
            <w:r w:rsidRPr="008A4C7A">
              <w:rPr>
                <w:rFonts w:ascii="Times New Roman" w:hAnsi="Times New Roman"/>
                <w:sz w:val="24"/>
                <w:szCs w:val="24"/>
              </w:rPr>
              <w:t>Стеллаж односторонний</w:t>
            </w:r>
          </w:p>
        </w:tc>
        <w:tc>
          <w:tcPr>
            <w:tcW w:w="1239"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r w:rsidRPr="008A4C7A">
              <w:rPr>
                <w:rFonts w:ascii="Times New Roman" w:hAnsi="Times New Roman"/>
                <w:sz w:val="24"/>
                <w:szCs w:val="24"/>
              </w:rPr>
              <w:t xml:space="preserve">5 </w:t>
            </w:r>
          </w:p>
        </w:tc>
        <w:tc>
          <w:tcPr>
            <w:tcW w:w="1239" w:type="pct"/>
            <w:vMerge/>
            <w:tcBorders>
              <w:left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p>
        </w:tc>
      </w:tr>
      <w:tr w:rsidR="00410DB9" w:rsidTr="00410DB9">
        <w:trPr>
          <w:trHeight w:val="417"/>
        </w:trPr>
        <w:tc>
          <w:tcPr>
            <w:tcW w:w="2522"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rPr>
                <w:rFonts w:ascii="Times New Roman" w:hAnsi="Times New Roman"/>
                <w:sz w:val="24"/>
                <w:szCs w:val="24"/>
              </w:rPr>
            </w:pPr>
            <w:r w:rsidRPr="008A4C7A">
              <w:rPr>
                <w:rFonts w:ascii="Times New Roman" w:hAnsi="Times New Roman"/>
                <w:sz w:val="24"/>
                <w:szCs w:val="24"/>
              </w:rPr>
              <w:t>Стеллаж угловой</w:t>
            </w:r>
          </w:p>
        </w:tc>
        <w:tc>
          <w:tcPr>
            <w:tcW w:w="1239"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r w:rsidRPr="008A4C7A">
              <w:rPr>
                <w:rFonts w:ascii="Times New Roman" w:hAnsi="Times New Roman"/>
                <w:sz w:val="24"/>
                <w:szCs w:val="24"/>
              </w:rPr>
              <w:t xml:space="preserve">1 </w:t>
            </w:r>
          </w:p>
        </w:tc>
        <w:tc>
          <w:tcPr>
            <w:tcW w:w="1239" w:type="pct"/>
            <w:vMerge/>
            <w:tcBorders>
              <w:left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p>
        </w:tc>
      </w:tr>
      <w:tr w:rsidR="00410DB9" w:rsidTr="00410DB9">
        <w:tc>
          <w:tcPr>
            <w:tcW w:w="2522"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rPr>
                <w:rFonts w:ascii="Times New Roman" w:hAnsi="Times New Roman"/>
                <w:sz w:val="24"/>
                <w:szCs w:val="24"/>
              </w:rPr>
            </w:pPr>
            <w:r w:rsidRPr="008A4C7A">
              <w:rPr>
                <w:rFonts w:ascii="Times New Roman" w:hAnsi="Times New Roman"/>
                <w:sz w:val="24"/>
                <w:szCs w:val="24"/>
              </w:rPr>
              <w:t>Стойка администратора</w:t>
            </w:r>
          </w:p>
        </w:tc>
        <w:tc>
          <w:tcPr>
            <w:tcW w:w="1239"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r w:rsidRPr="008A4C7A">
              <w:rPr>
                <w:rFonts w:ascii="Times New Roman" w:hAnsi="Times New Roman"/>
                <w:sz w:val="24"/>
                <w:szCs w:val="24"/>
              </w:rPr>
              <w:t>1</w:t>
            </w:r>
          </w:p>
        </w:tc>
        <w:tc>
          <w:tcPr>
            <w:tcW w:w="1239" w:type="pct"/>
            <w:vMerge/>
            <w:tcBorders>
              <w:left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p>
        </w:tc>
      </w:tr>
      <w:tr w:rsidR="00410DB9" w:rsidTr="00410DB9">
        <w:tc>
          <w:tcPr>
            <w:tcW w:w="2522"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rPr>
                <w:rFonts w:ascii="Times New Roman" w:hAnsi="Times New Roman"/>
                <w:sz w:val="24"/>
                <w:szCs w:val="24"/>
              </w:rPr>
            </w:pPr>
            <w:r w:rsidRPr="008A4C7A">
              <w:rPr>
                <w:rFonts w:ascii="Times New Roman" w:hAnsi="Times New Roman"/>
                <w:sz w:val="24"/>
                <w:szCs w:val="24"/>
              </w:rPr>
              <w:t>Стол  компьютерный</w:t>
            </w:r>
          </w:p>
        </w:tc>
        <w:tc>
          <w:tcPr>
            <w:tcW w:w="1239"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r w:rsidRPr="008A4C7A">
              <w:rPr>
                <w:rFonts w:ascii="Times New Roman" w:hAnsi="Times New Roman"/>
                <w:sz w:val="24"/>
                <w:szCs w:val="24"/>
              </w:rPr>
              <w:t xml:space="preserve">1 </w:t>
            </w:r>
          </w:p>
        </w:tc>
        <w:tc>
          <w:tcPr>
            <w:tcW w:w="1239" w:type="pct"/>
            <w:vMerge/>
            <w:tcBorders>
              <w:left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p>
        </w:tc>
      </w:tr>
      <w:tr w:rsidR="00410DB9" w:rsidTr="00410DB9">
        <w:tc>
          <w:tcPr>
            <w:tcW w:w="2522"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rPr>
                <w:rFonts w:ascii="Times New Roman" w:hAnsi="Times New Roman"/>
                <w:sz w:val="24"/>
                <w:szCs w:val="24"/>
              </w:rPr>
            </w:pPr>
            <w:r w:rsidRPr="008A4C7A">
              <w:rPr>
                <w:rFonts w:ascii="Times New Roman" w:hAnsi="Times New Roman"/>
                <w:sz w:val="24"/>
                <w:szCs w:val="24"/>
              </w:rPr>
              <w:t>Стол письменный  1200</w:t>
            </w:r>
          </w:p>
        </w:tc>
        <w:tc>
          <w:tcPr>
            <w:tcW w:w="1239"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r w:rsidRPr="008A4C7A">
              <w:rPr>
                <w:rFonts w:ascii="Times New Roman" w:hAnsi="Times New Roman"/>
                <w:sz w:val="24"/>
                <w:szCs w:val="24"/>
              </w:rPr>
              <w:t xml:space="preserve">2 </w:t>
            </w:r>
          </w:p>
        </w:tc>
        <w:tc>
          <w:tcPr>
            <w:tcW w:w="1239" w:type="pct"/>
            <w:vMerge/>
            <w:tcBorders>
              <w:left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p>
        </w:tc>
      </w:tr>
      <w:tr w:rsidR="00410DB9" w:rsidTr="00410DB9">
        <w:tc>
          <w:tcPr>
            <w:tcW w:w="2522"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rPr>
                <w:rFonts w:ascii="Times New Roman" w:hAnsi="Times New Roman"/>
                <w:sz w:val="24"/>
                <w:szCs w:val="24"/>
              </w:rPr>
            </w:pPr>
            <w:r w:rsidRPr="008A4C7A">
              <w:rPr>
                <w:rFonts w:ascii="Times New Roman" w:hAnsi="Times New Roman"/>
                <w:sz w:val="24"/>
                <w:szCs w:val="24"/>
              </w:rPr>
              <w:t>Стол письменный  1600</w:t>
            </w:r>
          </w:p>
        </w:tc>
        <w:tc>
          <w:tcPr>
            <w:tcW w:w="1239"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r w:rsidRPr="008A4C7A">
              <w:rPr>
                <w:rFonts w:ascii="Times New Roman" w:hAnsi="Times New Roman"/>
                <w:sz w:val="24"/>
                <w:szCs w:val="24"/>
              </w:rPr>
              <w:t xml:space="preserve">2 </w:t>
            </w:r>
          </w:p>
        </w:tc>
        <w:tc>
          <w:tcPr>
            <w:tcW w:w="1239" w:type="pct"/>
            <w:vMerge/>
            <w:tcBorders>
              <w:left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p>
        </w:tc>
      </w:tr>
      <w:tr w:rsidR="00410DB9" w:rsidTr="00410DB9">
        <w:tc>
          <w:tcPr>
            <w:tcW w:w="2522"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rPr>
                <w:rFonts w:ascii="Times New Roman" w:hAnsi="Times New Roman"/>
                <w:sz w:val="24"/>
                <w:szCs w:val="24"/>
              </w:rPr>
            </w:pPr>
            <w:r w:rsidRPr="008A4C7A">
              <w:rPr>
                <w:rFonts w:ascii="Times New Roman" w:hAnsi="Times New Roman"/>
                <w:sz w:val="24"/>
                <w:szCs w:val="24"/>
              </w:rPr>
              <w:t>Шкаф для читательских формуляров</w:t>
            </w:r>
          </w:p>
        </w:tc>
        <w:tc>
          <w:tcPr>
            <w:tcW w:w="1239"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r w:rsidRPr="008A4C7A">
              <w:rPr>
                <w:rFonts w:ascii="Times New Roman" w:hAnsi="Times New Roman"/>
                <w:sz w:val="24"/>
                <w:szCs w:val="24"/>
              </w:rPr>
              <w:t xml:space="preserve">1 </w:t>
            </w:r>
          </w:p>
        </w:tc>
        <w:tc>
          <w:tcPr>
            <w:tcW w:w="1239" w:type="pct"/>
            <w:vMerge/>
            <w:tcBorders>
              <w:left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p>
        </w:tc>
      </w:tr>
      <w:tr w:rsidR="00410DB9" w:rsidTr="00410DB9">
        <w:tc>
          <w:tcPr>
            <w:tcW w:w="2522"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rPr>
                <w:rFonts w:ascii="Times New Roman" w:hAnsi="Times New Roman"/>
                <w:sz w:val="24"/>
                <w:szCs w:val="24"/>
              </w:rPr>
            </w:pPr>
            <w:r w:rsidRPr="008A4C7A">
              <w:rPr>
                <w:rFonts w:ascii="Times New Roman" w:hAnsi="Times New Roman"/>
                <w:sz w:val="24"/>
                <w:szCs w:val="24"/>
              </w:rPr>
              <w:lastRenderedPageBreak/>
              <w:t>Шкаф-каталог</w:t>
            </w:r>
          </w:p>
        </w:tc>
        <w:tc>
          <w:tcPr>
            <w:tcW w:w="1239"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r w:rsidRPr="008A4C7A">
              <w:rPr>
                <w:rFonts w:ascii="Times New Roman" w:hAnsi="Times New Roman"/>
                <w:sz w:val="24"/>
                <w:szCs w:val="24"/>
              </w:rPr>
              <w:t xml:space="preserve">1 </w:t>
            </w:r>
          </w:p>
        </w:tc>
        <w:tc>
          <w:tcPr>
            <w:tcW w:w="1239" w:type="pct"/>
            <w:vMerge/>
            <w:tcBorders>
              <w:left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p>
        </w:tc>
      </w:tr>
      <w:tr w:rsidR="00410DB9" w:rsidTr="00410DB9">
        <w:tc>
          <w:tcPr>
            <w:tcW w:w="2522"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rPr>
                <w:rFonts w:ascii="Times New Roman" w:hAnsi="Times New Roman"/>
                <w:sz w:val="24"/>
                <w:szCs w:val="24"/>
              </w:rPr>
            </w:pPr>
            <w:r w:rsidRPr="008A4C7A">
              <w:rPr>
                <w:rFonts w:ascii="Times New Roman" w:hAnsi="Times New Roman"/>
                <w:sz w:val="24"/>
                <w:szCs w:val="24"/>
              </w:rPr>
              <w:t>Шкаф полузакрытый</w:t>
            </w:r>
          </w:p>
        </w:tc>
        <w:tc>
          <w:tcPr>
            <w:tcW w:w="1239"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r w:rsidRPr="008A4C7A">
              <w:rPr>
                <w:rFonts w:ascii="Times New Roman" w:hAnsi="Times New Roman"/>
                <w:sz w:val="24"/>
                <w:szCs w:val="24"/>
              </w:rPr>
              <w:t xml:space="preserve">4 </w:t>
            </w:r>
          </w:p>
        </w:tc>
        <w:tc>
          <w:tcPr>
            <w:tcW w:w="1239" w:type="pct"/>
            <w:vMerge/>
            <w:tcBorders>
              <w:left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p>
        </w:tc>
      </w:tr>
      <w:tr w:rsidR="00410DB9" w:rsidTr="00410DB9">
        <w:tc>
          <w:tcPr>
            <w:tcW w:w="2522"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rPr>
                <w:rFonts w:ascii="Times New Roman" w:hAnsi="Times New Roman"/>
                <w:sz w:val="24"/>
                <w:szCs w:val="24"/>
              </w:rPr>
            </w:pPr>
            <w:r w:rsidRPr="008A4C7A">
              <w:rPr>
                <w:rFonts w:ascii="Times New Roman" w:hAnsi="Times New Roman"/>
                <w:sz w:val="24"/>
                <w:szCs w:val="24"/>
              </w:rPr>
              <w:t>Стулья мягкие</w:t>
            </w:r>
          </w:p>
        </w:tc>
        <w:tc>
          <w:tcPr>
            <w:tcW w:w="1239"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r w:rsidRPr="008A4C7A">
              <w:rPr>
                <w:rFonts w:ascii="Times New Roman" w:hAnsi="Times New Roman"/>
                <w:sz w:val="24"/>
                <w:szCs w:val="24"/>
              </w:rPr>
              <w:t xml:space="preserve">10 </w:t>
            </w:r>
          </w:p>
        </w:tc>
        <w:tc>
          <w:tcPr>
            <w:tcW w:w="1239" w:type="pct"/>
            <w:vMerge/>
            <w:tcBorders>
              <w:left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p>
        </w:tc>
      </w:tr>
      <w:tr w:rsidR="00410DB9" w:rsidTr="00410DB9">
        <w:tc>
          <w:tcPr>
            <w:tcW w:w="2522"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rPr>
                <w:rFonts w:ascii="Times New Roman" w:hAnsi="Times New Roman"/>
                <w:sz w:val="24"/>
                <w:szCs w:val="24"/>
              </w:rPr>
            </w:pPr>
            <w:r w:rsidRPr="008A4C7A">
              <w:rPr>
                <w:rFonts w:ascii="Times New Roman" w:hAnsi="Times New Roman"/>
                <w:sz w:val="24"/>
                <w:szCs w:val="24"/>
              </w:rPr>
              <w:t>Кресло</w:t>
            </w:r>
          </w:p>
        </w:tc>
        <w:tc>
          <w:tcPr>
            <w:tcW w:w="1239"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r w:rsidRPr="008A4C7A">
              <w:rPr>
                <w:rFonts w:ascii="Times New Roman" w:hAnsi="Times New Roman"/>
                <w:sz w:val="24"/>
                <w:szCs w:val="24"/>
              </w:rPr>
              <w:t xml:space="preserve">2  </w:t>
            </w:r>
          </w:p>
        </w:tc>
        <w:tc>
          <w:tcPr>
            <w:tcW w:w="1239" w:type="pct"/>
            <w:vMerge/>
            <w:tcBorders>
              <w:left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p>
        </w:tc>
      </w:tr>
      <w:tr w:rsidR="00410DB9" w:rsidTr="00410DB9">
        <w:tc>
          <w:tcPr>
            <w:tcW w:w="2522"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rPr>
                <w:rFonts w:ascii="Times New Roman" w:hAnsi="Times New Roman"/>
                <w:sz w:val="24"/>
                <w:szCs w:val="24"/>
              </w:rPr>
            </w:pPr>
            <w:r w:rsidRPr="008A4C7A">
              <w:rPr>
                <w:rFonts w:ascii="Times New Roman" w:hAnsi="Times New Roman"/>
                <w:sz w:val="24"/>
                <w:szCs w:val="24"/>
              </w:rPr>
              <w:t>Стол 1600-2</w:t>
            </w:r>
          </w:p>
        </w:tc>
        <w:tc>
          <w:tcPr>
            <w:tcW w:w="1239"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r w:rsidRPr="008A4C7A">
              <w:rPr>
                <w:rFonts w:ascii="Times New Roman" w:hAnsi="Times New Roman"/>
                <w:sz w:val="24"/>
                <w:szCs w:val="24"/>
              </w:rPr>
              <w:t xml:space="preserve">1 </w:t>
            </w:r>
          </w:p>
        </w:tc>
        <w:tc>
          <w:tcPr>
            <w:tcW w:w="1239" w:type="pct"/>
            <w:vMerge/>
            <w:tcBorders>
              <w:left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p>
        </w:tc>
      </w:tr>
      <w:tr w:rsidR="00410DB9" w:rsidTr="00410DB9">
        <w:tc>
          <w:tcPr>
            <w:tcW w:w="2522"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rPr>
                <w:rFonts w:ascii="Times New Roman" w:hAnsi="Times New Roman"/>
                <w:sz w:val="24"/>
                <w:szCs w:val="24"/>
              </w:rPr>
            </w:pPr>
            <w:r>
              <w:rPr>
                <w:rFonts w:ascii="Times New Roman" w:hAnsi="Times New Roman"/>
                <w:sz w:val="24"/>
                <w:szCs w:val="24"/>
              </w:rPr>
              <w:t>Ноутбук</w:t>
            </w:r>
          </w:p>
        </w:tc>
        <w:tc>
          <w:tcPr>
            <w:tcW w:w="1239"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r w:rsidRPr="008A4C7A">
              <w:rPr>
                <w:rFonts w:ascii="Times New Roman" w:hAnsi="Times New Roman"/>
                <w:sz w:val="24"/>
                <w:szCs w:val="24"/>
              </w:rPr>
              <w:t xml:space="preserve">1 </w:t>
            </w:r>
          </w:p>
        </w:tc>
        <w:tc>
          <w:tcPr>
            <w:tcW w:w="1239" w:type="pct"/>
            <w:vMerge/>
            <w:tcBorders>
              <w:left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p>
        </w:tc>
      </w:tr>
      <w:tr w:rsidR="00410DB9" w:rsidTr="00410DB9">
        <w:tc>
          <w:tcPr>
            <w:tcW w:w="2522" w:type="pct"/>
            <w:tcBorders>
              <w:top w:val="single" w:sz="4" w:space="0" w:color="000000"/>
              <w:left w:val="single" w:sz="4" w:space="0" w:color="000000"/>
              <w:bottom w:val="single" w:sz="4" w:space="0" w:color="000000"/>
              <w:right w:val="single" w:sz="4" w:space="0" w:color="000000"/>
            </w:tcBorders>
          </w:tcPr>
          <w:p w:rsidR="00410DB9" w:rsidRDefault="00410DB9" w:rsidP="00410DB9">
            <w:pPr>
              <w:rPr>
                <w:rFonts w:ascii="Times New Roman" w:hAnsi="Times New Roman"/>
                <w:sz w:val="24"/>
                <w:szCs w:val="24"/>
              </w:rPr>
            </w:pPr>
            <w:r>
              <w:rPr>
                <w:rFonts w:ascii="Times New Roman" w:hAnsi="Times New Roman"/>
                <w:sz w:val="24"/>
                <w:szCs w:val="24"/>
              </w:rPr>
              <w:t>Принтер</w:t>
            </w:r>
          </w:p>
        </w:tc>
        <w:tc>
          <w:tcPr>
            <w:tcW w:w="1239" w:type="pct"/>
            <w:tcBorders>
              <w:top w:val="single" w:sz="4" w:space="0" w:color="000000"/>
              <w:left w:val="single" w:sz="4" w:space="0" w:color="000000"/>
              <w:bottom w:val="single" w:sz="4" w:space="0" w:color="000000"/>
              <w:right w:val="single" w:sz="4" w:space="0" w:color="000000"/>
            </w:tcBorders>
          </w:tcPr>
          <w:p w:rsidR="00410DB9" w:rsidRPr="008A4C7A" w:rsidRDefault="00410DB9" w:rsidP="00410DB9">
            <w:pPr>
              <w:jc w:val="center"/>
              <w:rPr>
                <w:rFonts w:ascii="Times New Roman" w:hAnsi="Times New Roman"/>
                <w:sz w:val="24"/>
                <w:szCs w:val="24"/>
              </w:rPr>
            </w:pPr>
            <w:r>
              <w:rPr>
                <w:rFonts w:ascii="Times New Roman" w:hAnsi="Times New Roman"/>
                <w:sz w:val="24"/>
                <w:szCs w:val="24"/>
              </w:rPr>
              <w:t>1</w:t>
            </w:r>
          </w:p>
        </w:tc>
        <w:tc>
          <w:tcPr>
            <w:tcW w:w="1239" w:type="pct"/>
            <w:vMerge/>
            <w:tcBorders>
              <w:left w:val="single" w:sz="4" w:space="0" w:color="000000"/>
              <w:bottom w:val="single" w:sz="4" w:space="0" w:color="000000"/>
              <w:right w:val="single" w:sz="4" w:space="0" w:color="000000"/>
            </w:tcBorders>
          </w:tcPr>
          <w:p w:rsidR="00410DB9" w:rsidRDefault="00410DB9" w:rsidP="00410DB9">
            <w:pPr>
              <w:jc w:val="center"/>
              <w:rPr>
                <w:rFonts w:ascii="Times New Roman" w:hAnsi="Times New Roman"/>
                <w:sz w:val="24"/>
                <w:szCs w:val="24"/>
              </w:rPr>
            </w:pPr>
          </w:p>
        </w:tc>
      </w:tr>
    </w:tbl>
    <w:p w:rsidR="00410DB9" w:rsidRDefault="00410DB9" w:rsidP="00410DB9">
      <w:pPr>
        <w:spacing w:after="0" w:line="240" w:lineRule="auto"/>
        <w:ind w:firstLine="454"/>
        <w:jc w:val="both"/>
        <w:rPr>
          <w:rFonts w:ascii="Times New Roman" w:eastAsia="Times New Roman" w:hAnsi="Times New Roman"/>
          <w:sz w:val="24"/>
          <w:szCs w:val="24"/>
        </w:rPr>
      </w:pPr>
    </w:p>
    <w:p w:rsidR="00410DB9" w:rsidRPr="00810797" w:rsidRDefault="00410DB9" w:rsidP="00410DB9">
      <w:pPr>
        <w:spacing w:after="0" w:line="240" w:lineRule="auto"/>
        <w:ind w:firstLine="454"/>
        <w:jc w:val="both"/>
        <w:rPr>
          <w:rFonts w:ascii="Times New Roman" w:eastAsia="Times New Roman" w:hAnsi="Times New Roman"/>
          <w:b/>
          <w:sz w:val="24"/>
          <w:szCs w:val="24"/>
          <w:u w:val="single"/>
        </w:rPr>
      </w:pPr>
      <w:r w:rsidRPr="00810797">
        <w:rPr>
          <w:rFonts w:ascii="Times New Roman" w:eastAsia="Times New Roman" w:hAnsi="Times New Roman"/>
          <w:b/>
          <w:sz w:val="24"/>
          <w:szCs w:val="24"/>
          <w:u w:val="single"/>
        </w:rPr>
        <w:t>Электронные образовательные ресурсы, к которым обеспечивается доступ обучающихся и учителей</w:t>
      </w:r>
    </w:p>
    <w:p w:rsidR="00410DB9" w:rsidRDefault="00410DB9" w:rsidP="00410DB9">
      <w:pPr>
        <w:spacing w:after="0" w:line="240" w:lineRule="auto"/>
        <w:ind w:firstLine="454"/>
        <w:jc w:val="both"/>
        <w:rPr>
          <w:rFonts w:ascii="Times New Roman" w:eastAsia="Times New Roman" w:hAnsi="Times New Roman"/>
          <w:b/>
          <w:sz w:val="24"/>
          <w:szCs w:val="24"/>
        </w:rPr>
      </w:pPr>
    </w:p>
    <w:tbl>
      <w:tblPr>
        <w:tblStyle w:val="ae"/>
        <w:tblW w:w="0" w:type="auto"/>
        <w:tblLook w:val="04A0" w:firstRow="1" w:lastRow="0" w:firstColumn="1" w:lastColumn="0" w:noHBand="0" w:noVBand="1"/>
      </w:tblPr>
      <w:tblGrid>
        <w:gridCol w:w="4644"/>
        <w:gridCol w:w="3686"/>
        <w:gridCol w:w="3686"/>
      </w:tblGrid>
      <w:tr w:rsidR="00410DB9" w:rsidTr="00410DB9">
        <w:tc>
          <w:tcPr>
            <w:tcW w:w="4644" w:type="dxa"/>
          </w:tcPr>
          <w:p w:rsidR="00410DB9" w:rsidRDefault="00410DB9" w:rsidP="00410DB9">
            <w:pPr>
              <w:jc w:val="center"/>
              <w:rPr>
                <w:rFonts w:ascii="Times New Roman" w:eastAsia="Times New Roman" w:hAnsi="Times New Roman"/>
                <w:b/>
                <w:sz w:val="24"/>
                <w:szCs w:val="24"/>
                <w:lang w:eastAsia="ru-RU"/>
              </w:rPr>
            </w:pPr>
            <w:r w:rsidRPr="00D24226">
              <w:rPr>
                <w:rFonts w:ascii="Times New Roman" w:eastAsia="Times New Roman" w:hAnsi="Times New Roman"/>
                <w:b/>
                <w:sz w:val="24"/>
                <w:szCs w:val="24"/>
                <w:lang w:eastAsia="ru-RU"/>
              </w:rPr>
              <w:t>Электронные образовательные ресурсы, к которым обеспечивается доступ обучающихся</w:t>
            </w:r>
          </w:p>
        </w:tc>
        <w:tc>
          <w:tcPr>
            <w:tcW w:w="3686" w:type="dxa"/>
          </w:tcPr>
          <w:p w:rsidR="00410DB9" w:rsidRDefault="00410DB9" w:rsidP="00410DB9">
            <w:pPr>
              <w:jc w:val="center"/>
              <w:rPr>
                <w:rFonts w:ascii="Times New Roman" w:eastAsia="Times New Roman" w:hAnsi="Times New Roman"/>
                <w:b/>
                <w:sz w:val="24"/>
                <w:szCs w:val="24"/>
                <w:lang w:eastAsia="ru-RU"/>
              </w:rPr>
            </w:pPr>
            <w:r w:rsidRPr="00D24226">
              <w:rPr>
                <w:rFonts w:ascii="Times New Roman" w:eastAsia="Times New Roman" w:hAnsi="Times New Roman"/>
                <w:b/>
                <w:sz w:val="24"/>
                <w:szCs w:val="24"/>
                <w:lang w:eastAsia="ru-RU"/>
              </w:rPr>
              <w:t xml:space="preserve">Электронные образовательные ресурсы, к которым обеспечивается доступ </w:t>
            </w:r>
            <w:r>
              <w:rPr>
                <w:rFonts w:ascii="Times New Roman" w:eastAsia="Times New Roman" w:hAnsi="Times New Roman"/>
                <w:b/>
                <w:sz w:val="24"/>
                <w:szCs w:val="24"/>
                <w:lang w:eastAsia="ru-RU"/>
              </w:rPr>
              <w:t>учителей</w:t>
            </w:r>
          </w:p>
        </w:tc>
        <w:tc>
          <w:tcPr>
            <w:tcW w:w="3686" w:type="dxa"/>
          </w:tcPr>
          <w:p w:rsidR="00410DB9" w:rsidRDefault="00410DB9" w:rsidP="00410DB9">
            <w:pPr>
              <w:jc w:val="both"/>
              <w:rPr>
                <w:rFonts w:ascii="Times New Roman" w:eastAsia="Times New Roman" w:hAnsi="Times New Roman"/>
                <w:b/>
                <w:sz w:val="24"/>
                <w:szCs w:val="24"/>
                <w:lang w:eastAsia="ru-RU"/>
              </w:rPr>
            </w:pPr>
            <w:r w:rsidRPr="00D24226">
              <w:rPr>
                <w:rFonts w:ascii="Times New Roman" w:eastAsia="Times New Roman" w:hAnsi="Times New Roman"/>
                <w:b/>
                <w:sz w:val="24"/>
                <w:szCs w:val="24"/>
                <w:lang w:eastAsia="ru-RU"/>
              </w:rPr>
              <w:t>Электронные образовательные ресурсы, к которым обеспечивается доступ обучающихся</w:t>
            </w:r>
            <w:r>
              <w:rPr>
                <w:rFonts w:ascii="Times New Roman" w:eastAsia="Times New Roman" w:hAnsi="Times New Roman"/>
                <w:b/>
                <w:sz w:val="24"/>
                <w:szCs w:val="24"/>
                <w:lang w:eastAsia="ru-RU"/>
              </w:rPr>
              <w:t xml:space="preserve"> и учителей, приспособленные для использования инвалидами и лицами с ОВЗ</w:t>
            </w:r>
          </w:p>
        </w:tc>
      </w:tr>
      <w:tr w:rsidR="00410DB9" w:rsidTr="00410DB9">
        <w:tc>
          <w:tcPr>
            <w:tcW w:w="4644" w:type="dxa"/>
          </w:tcPr>
          <w:p w:rsidR="00410DB9" w:rsidRPr="00503872" w:rsidRDefault="00410DB9" w:rsidP="00410DB9">
            <w:pPr>
              <w:jc w:val="both"/>
              <w:rPr>
                <w:rFonts w:ascii="Times New Roman" w:eastAsia="Times New Roman" w:hAnsi="Times New Roman"/>
                <w:sz w:val="24"/>
                <w:szCs w:val="24"/>
                <w:lang w:eastAsia="ru-RU"/>
              </w:rPr>
            </w:pPr>
            <w:r w:rsidRPr="00503872">
              <w:rPr>
                <w:rFonts w:ascii="Times New Roman" w:eastAsia="Times New Roman" w:hAnsi="Times New Roman"/>
                <w:sz w:val="24"/>
                <w:szCs w:val="24"/>
                <w:lang w:eastAsia="ru-RU"/>
              </w:rPr>
              <w:t>Российская электронная школа</w:t>
            </w:r>
          </w:p>
          <w:p w:rsidR="00410DB9" w:rsidRPr="00503872" w:rsidRDefault="00410DB9" w:rsidP="00410DB9">
            <w:pPr>
              <w:jc w:val="both"/>
              <w:rPr>
                <w:rFonts w:ascii="Times New Roman" w:eastAsia="Times New Roman" w:hAnsi="Times New Roman"/>
                <w:sz w:val="24"/>
                <w:szCs w:val="24"/>
                <w:lang w:eastAsia="ru-RU"/>
              </w:rPr>
            </w:pPr>
            <w:r w:rsidRPr="00503872">
              <w:rPr>
                <w:rFonts w:ascii="Times New Roman" w:eastAsia="Times New Roman" w:hAnsi="Times New Roman"/>
                <w:sz w:val="24"/>
                <w:szCs w:val="24"/>
                <w:lang w:eastAsia="ru-RU"/>
              </w:rPr>
              <w:t>https://resh.edu.ru/</w:t>
            </w:r>
          </w:p>
        </w:tc>
        <w:tc>
          <w:tcPr>
            <w:tcW w:w="3686" w:type="dxa"/>
          </w:tcPr>
          <w:p w:rsidR="00410DB9" w:rsidRDefault="00410DB9" w:rsidP="00410DB9">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Он-лайн школа «Фоксфорд»</w:t>
            </w:r>
          </w:p>
          <w:p w:rsidR="00410DB9" w:rsidRPr="00503872" w:rsidRDefault="00410DB9" w:rsidP="00410DB9">
            <w:pPr>
              <w:jc w:val="both"/>
              <w:rPr>
                <w:rFonts w:ascii="Times New Roman" w:eastAsia="Times New Roman" w:hAnsi="Times New Roman"/>
                <w:sz w:val="24"/>
                <w:szCs w:val="24"/>
                <w:lang w:eastAsia="ru-RU"/>
              </w:rPr>
            </w:pPr>
            <w:r w:rsidRPr="00503872">
              <w:rPr>
                <w:rFonts w:ascii="Times New Roman" w:eastAsia="Times New Roman" w:hAnsi="Times New Roman"/>
                <w:sz w:val="24"/>
                <w:szCs w:val="24"/>
                <w:lang w:eastAsia="ru-RU"/>
              </w:rPr>
              <w:t>https://foxford.ru/</w:t>
            </w:r>
          </w:p>
        </w:tc>
        <w:tc>
          <w:tcPr>
            <w:tcW w:w="3686" w:type="dxa"/>
          </w:tcPr>
          <w:p w:rsidR="00410DB9" w:rsidRPr="00503872" w:rsidRDefault="00410DB9" w:rsidP="00410DB9">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нет</w:t>
            </w:r>
          </w:p>
        </w:tc>
      </w:tr>
      <w:tr w:rsidR="00410DB9" w:rsidTr="00410DB9">
        <w:tc>
          <w:tcPr>
            <w:tcW w:w="4644" w:type="dxa"/>
          </w:tcPr>
          <w:p w:rsidR="00410DB9" w:rsidRDefault="00410DB9" w:rsidP="00410DB9">
            <w:pPr>
              <w:jc w:val="both"/>
              <w:rPr>
                <w:rFonts w:ascii="Times New Roman" w:eastAsia="Times New Roman" w:hAnsi="Times New Roman"/>
                <w:sz w:val="24"/>
                <w:szCs w:val="24"/>
                <w:lang w:eastAsia="ru-RU"/>
              </w:rPr>
            </w:pPr>
            <w:r w:rsidRPr="00503872">
              <w:rPr>
                <w:rFonts w:ascii="Times New Roman" w:eastAsia="Times New Roman" w:hAnsi="Times New Roman"/>
                <w:sz w:val="24"/>
                <w:szCs w:val="24"/>
                <w:lang w:eastAsia="ru-RU"/>
              </w:rPr>
              <w:t>Я-Класс</w:t>
            </w:r>
          </w:p>
          <w:p w:rsidR="00410DB9" w:rsidRPr="00503872" w:rsidRDefault="00410DB9" w:rsidP="00410DB9">
            <w:pPr>
              <w:jc w:val="both"/>
              <w:rPr>
                <w:rFonts w:ascii="Times New Roman" w:eastAsia="Times New Roman" w:hAnsi="Times New Roman"/>
                <w:sz w:val="24"/>
                <w:szCs w:val="24"/>
                <w:lang w:eastAsia="ru-RU"/>
              </w:rPr>
            </w:pPr>
            <w:r w:rsidRPr="00503872">
              <w:rPr>
                <w:rFonts w:ascii="Times New Roman" w:eastAsia="Times New Roman" w:hAnsi="Times New Roman"/>
                <w:sz w:val="24"/>
                <w:szCs w:val="24"/>
                <w:lang w:eastAsia="ru-RU"/>
              </w:rPr>
              <w:t>https://www.yaklass.ru/</w:t>
            </w:r>
          </w:p>
        </w:tc>
        <w:tc>
          <w:tcPr>
            <w:tcW w:w="3686" w:type="dxa"/>
          </w:tcPr>
          <w:p w:rsidR="00410DB9" w:rsidRDefault="00410DB9" w:rsidP="00410DB9">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1-е сентября</w:t>
            </w:r>
          </w:p>
          <w:p w:rsidR="00410DB9" w:rsidRPr="00503872" w:rsidRDefault="00410DB9" w:rsidP="00410DB9">
            <w:pPr>
              <w:jc w:val="both"/>
              <w:rPr>
                <w:rFonts w:ascii="Times New Roman" w:eastAsia="Times New Roman" w:hAnsi="Times New Roman"/>
                <w:sz w:val="24"/>
                <w:szCs w:val="24"/>
                <w:lang w:eastAsia="ru-RU"/>
              </w:rPr>
            </w:pPr>
            <w:r w:rsidRPr="00503872">
              <w:rPr>
                <w:rFonts w:ascii="Times New Roman" w:eastAsia="Times New Roman" w:hAnsi="Times New Roman"/>
                <w:sz w:val="24"/>
                <w:szCs w:val="24"/>
                <w:lang w:eastAsia="ru-RU"/>
              </w:rPr>
              <w:t>https://my.1sept.ru/</w:t>
            </w:r>
          </w:p>
        </w:tc>
        <w:tc>
          <w:tcPr>
            <w:tcW w:w="3686" w:type="dxa"/>
          </w:tcPr>
          <w:p w:rsidR="00410DB9" w:rsidRPr="00503872" w:rsidRDefault="00410DB9" w:rsidP="00410DB9">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нет</w:t>
            </w:r>
          </w:p>
        </w:tc>
      </w:tr>
      <w:tr w:rsidR="00410DB9" w:rsidTr="00410DB9">
        <w:tc>
          <w:tcPr>
            <w:tcW w:w="4644" w:type="dxa"/>
          </w:tcPr>
          <w:p w:rsidR="00410DB9" w:rsidRDefault="00410DB9" w:rsidP="00410DB9">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Он-лайн школа «Фоксфорд»</w:t>
            </w:r>
          </w:p>
          <w:p w:rsidR="00410DB9" w:rsidRPr="00503872" w:rsidRDefault="00410DB9" w:rsidP="00410DB9">
            <w:pPr>
              <w:jc w:val="both"/>
              <w:rPr>
                <w:rFonts w:ascii="Times New Roman" w:eastAsia="Times New Roman" w:hAnsi="Times New Roman"/>
                <w:sz w:val="24"/>
                <w:szCs w:val="24"/>
                <w:lang w:eastAsia="ru-RU"/>
              </w:rPr>
            </w:pPr>
            <w:r w:rsidRPr="00503872">
              <w:rPr>
                <w:rFonts w:ascii="Times New Roman" w:eastAsia="Times New Roman" w:hAnsi="Times New Roman"/>
                <w:sz w:val="24"/>
                <w:szCs w:val="24"/>
                <w:lang w:eastAsia="ru-RU"/>
              </w:rPr>
              <w:t xml:space="preserve">https://foxford.ru/ </w:t>
            </w:r>
          </w:p>
        </w:tc>
        <w:tc>
          <w:tcPr>
            <w:tcW w:w="3686" w:type="dxa"/>
          </w:tcPr>
          <w:p w:rsidR="00410DB9" w:rsidRDefault="00410DB9" w:rsidP="00410DB9">
            <w:pPr>
              <w:jc w:val="both"/>
              <w:rPr>
                <w:rFonts w:ascii="Times New Roman" w:eastAsia="Times New Roman" w:hAnsi="Times New Roman"/>
                <w:sz w:val="24"/>
                <w:szCs w:val="24"/>
                <w:lang w:eastAsia="ru-RU"/>
              </w:rPr>
            </w:pPr>
            <w:r w:rsidRPr="00503872">
              <w:rPr>
                <w:rFonts w:ascii="Times New Roman" w:eastAsia="Times New Roman" w:hAnsi="Times New Roman"/>
                <w:sz w:val="24"/>
                <w:szCs w:val="24"/>
                <w:lang w:eastAsia="ru-RU"/>
              </w:rPr>
              <w:t>АОУ ВО ДПО "ВИРО"</w:t>
            </w:r>
          </w:p>
          <w:p w:rsidR="00410DB9" w:rsidRPr="00503872" w:rsidRDefault="00410DB9" w:rsidP="00410DB9">
            <w:pPr>
              <w:jc w:val="both"/>
              <w:rPr>
                <w:rFonts w:ascii="Times New Roman" w:eastAsia="Times New Roman" w:hAnsi="Times New Roman"/>
                <w:sz w:val="24"/>
                <w:szCs w:val="24"/>
                <w:lang w:eastAsia="ru-RU"/>
              </w:rPr>
            </w:pPr>
            <w:r w:rsidRPr="00503872">
              <w:rPr>
                <w:rFonts w:ascii="Times New Roman" w:eastAsia="Times New Roman" w:hAnsi="Times New Roman"/>
                <w:sz w:val="24"/>
                <w:szCs w:val="24"/>
                <w:lang w:eastAsia="ru-RU"/>
              </w:rPr>
              <w:t>https://viro.edu.ru/</w:t>
            </w:r>
          </w:p>
        </w:tc>
        <w:tc>
          <w:tcPr>
            <w:tcW w:w="3686" w:type="dxa"/>
          </w:tcPr>
          <w:p w:rsidR="00410DB9" w:rsidRPr="00503872" w:rsidRDefault="00410DB9" w:rsidP="00410DB9">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нет</w:t>
            </w:r>
          </w:p>
        </w:tc>
      </w:tr>
      <w:tr w:rsidR="00410DB9" w:rsidTr="00410DB9">
        <w:tc>
          <w:tcPr>
            <w:tcW w:w="4644" w:type="dxa"/>
          </w:tcPr>
          <w:p w:rsidR="00410DB9" w:rsidRDefault="00410DB9" w:rsidP="00410DB9">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Российская электронная школа (РЭШ)</w:t>
            </w:r>
          </w:p>
          <w:p w:rsidR="00410DB9" w:rsidRPr="00503872" w:rsidRDefault="00410DB9" w:rsidP="00410DB9">
            <w:pPr>
              <w:jc w:val="both"/>
              <w:rPr>
                <w:rFonts w:ascii="Times New Roman" w:eastAsia="Times New Roman" w:hAnsi="Times New Roman"/>
                <w:sz w:val="24"/>
                <w:szCs w:val="24"/>
                <w:lang w:eastAsia="ru-RU"/>
              </w:rPr>
            </w:pPr>
            <w:r w:rsidRPr="00503872">
              <w:rPr>
                <w:rFonts w:ascii="Times New Roman" w:eastAsia="Times New Roman" w:hAnsi="Times New Roman"/>
                <w:sz w:val="24"/>
                <w:szCs w:val="24"/>
                <w:lang w:eastAsia="ru-RU"/>
              </w:rPr>
              <w:t>https://resh.edu.ru/</w:t>
            </w:r>
          </w:p>
        </w:tc>
        <w:tc>
          <w:tcPr>
            <w:tcW w:w="3686" w:type="dxa"/>
          </w:tcPr>
          <w:p w:rsidR="00410DB9" w:rsidRPr="00503872" w:rsidRDefault="00410DB9" w:rsidP="00410DB9">
            <w:pPr>
              <w:jc w:val="both"/>
              <w:rPr>
                <w:rFonts w:ascii="Times New Roman" w:eastAsia="Times New Roman" w:hAnsi="Times New Roman"/>
                <w:sz w:val="24"/>
                <w:szCs w:val="24"/>
                <w:lang w:eastAsia="ru-RU"/>
              </w:rPr>
            </w:pPr>
          </w:p>
        </w:tc>
        <w:tc>
          <w:tcPr>
            <w:tcW w:w="3686" w:type="dxa"/>
          </w:tcPr>
          <w:p w:rsidR="00410DB9" w:rsidRPr="00503872" w:rsidRDefault="00410DB9" w:rsidP="00410DB9">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нет</w:t>
            </w:r>
          </w:p>
        </w:tc>
      </w:tr>
      <w:tr w:rsidR="00410DB9" w:rsidTr="00410DB9">
        <w:tc>
          <w:tcPr>
            <w:tcW w:w="4644" w:type="dxa"/>
          </w:tcPr>
          <w:p w:rsidR="00410DB9" w:rsidRDefault="00410DB9" w:rsidP="00410DB9">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Учи.ру</w:t>
            </w:r>
          </w:p>
          <w:p w:rsidR="00410DB9" w:rsidRDefault="00410DB9" w:rsidP="00410DB9">
            <w:pPr>
              <w:jc w:val="both"/>
              <w:rPr>
                <w:rFonts w:ascii="Times New Roman" w:eastAsia="Times New Roman" w:hAnsi="Times New Roman"/>
                <w:sz w:val="24"/>
                <w:szCs w:val="24"/>
                <w:lang w:eastAsia="ru-RU"/>
              </w:rPr>
            </w:pPr>
            <w:r w:rsidRPr="00503872">
              <w:rPr>
                <w:rFonts w:ascii="Times New Roman" w:eastAsia="Times New Roman" w:hAnsi="Times New Roman"/>
                <w:sz w:val="24"/>
                <w:szCs w:val="24"/>
                <w:lang w:eastAsia="ru-RU"/>
              </w:rPr>
              <w:t>https://uchi.ru/</w:t>
            </w:r>
          </w:p>
        </w:tc>
        <w:tc>
          <w:tcPr>
            <w:tcW w:w="3686" w:type="dxa"/>
          </w:tcPr>
          <w:p w:rsidR="00410DB9" w:rsidRPr="00503872" w:rsidRDefault="00410DB9" w:rsidP="00410DB9">
            <w:pPr>
              <w:jc w:val="both"/>
              <w:rPr>
                <w:rFonts w:ascii="Times New Roman" w:eastAsia="Times New Roman" w:hAnsi="Times New Roman"/>
                <w:sz w:val="24"/>
                <w:szCs w:val="24"/>
                <w:lang w:eastAsia="ru-RU"/>
              </w:rPr>
            </w:pPr>
          </w:p>
        </w:tc>
        <w:tc>
          <w:tcPr>
            <w:tcW w:w="3686" w:type="dxa"/>
          </w:tcPr>
          <w:p w:rsidR="00410DB9" w:rsidRPr="00503872" w:rsidRDefault="00410DB9" w:rsidP="00410DB9">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нет</w:t>
            </w:r>
          </w:p>
        </w:tc>
      </w:tr>
    </w:tbl>
    <w:p w:rsidR="00410DB9" w:rsidRDefault="00410DB9" w:rsidP="00410DB9">
      <w:pPr>
        <w:spacing w:after="0" w:line="240" w:lineRule="auto"/>
        <w:ind w:firstLine="454"/>
        <w:jc w:val="both"/>
        <w:rPr>
          <w:rFonts w:ascii="Times New Roman" w:eastAsia="Times New Roman" w:hAnsi="Times New Roman"/>
          <w:b/>
          <w:sz w:val="24"/>
          <w:szCs w:val="24"/>
        </w:rPr>
      </w:pPr>
      <w:r>
        <w:rPr>
          <w:rFonts w:ascii="Times New Roman" w:eastAsia="Times New Roman" w:hAnsi="Times New Roman"/>
          <w:b/>
          <w:sz w:val="24"/>
          <w:szCs w:val="24"/>
        </w:rPr>
        <w:t xml:space="preserve"> </w:t>
      </w:r>
    </w:p>
    <w:p w:rsidR="00410DB9" w:rsidRDefault="00410DB9" w:rsidP="00410DB9">
      <w:pPr>
        <w:spacing w:after="0" w:line="240" w:lineRule="auto"/>
        <w:ind w:firstLine="454"/>
        <w:jc w:val="center"/>
        <w:rPr>
          <w:rFonts w:ascii="Times New Roman" w:eastAsia="Times New Roman" w:hAnsi="Times New Roman"/>
          <w:b/>
          <w:sz w:val="27"/>
          <w:szCs w:val="27"/>
          <w:u w:val="single"/>
        </w:rPr>
      </w:pPr>
      <w:r w:rsidRPr="000218B5">
        <w:rPr>
          <w:rFonts w:ascii="Times New Roman" w:eastAsia="Times New Roman" w:hAnsi="Times New Roman"/>
          <w:b/>
          <w:sz w:val="27"/>
          <w:szCs w:val="27"/>
          <w:u w:val="single"/>
        </w:rPr>
        <w:t>Условия питания обучающихся</w:t>
      </w:r>
    </w:p>
    <w:p w:rsidR="00410DB9" w:rsidRPr="003912ED" w:rsidRDefault="00410DB9" w:rsidP="00410DB9">
      <w:pPr>
        <w:shd w:val="clear" w:color="auto" w:fill="FFFFFF"/>
        <w:spacing w:after="0" w:line="240" w:lineRule="auto"/>
        <w:rPr>
          <w:rFonts w:ascii="Verdana" w:eastAsia="Times New Roman" w:hAnsi="Verdana"/>
          <w:color w:val="000000"/>
          <w:sz w:val="24"/>
          <w:szCs w:val="24"/>
        </w:rPr>
      </w:pPr>
      <w:r w:rsidRPr="003912ED">
        <w:rPr>
          <w:rFonts w:ascii="Times New Roman" w:eastAsia="Times New Roman" w:hAnsi="Times New Roman"/>
          <w:color w:val="000000"/>
          <w:sz w:val="24"/>
          <w:szCs w:val="24"/>
        </w:rPr>
        <w:t>Школьная столовая имеет 200 посадочных мест.</w:t>
      </w:r>
    </w:p>
    <w:p w:rsidR="00410DB9" w:rsidRPr="003912ED" w:rsidRDefault="00410DB9" w:rsidP="00410DB9">
      <w:pPr>
        <w:shd w:val="clear" w:color="auto" w:fill="FFFFFF"/>
        <w:spacing w:after="0" w:line="240" w:lineRule="auto"/>
        <w:rPr>
          <w:rFonts w:ascii="Verdana" w:eastAsia="Times New Roman" w:hAnsi="Verdana"/>
          <w:color w:val="000000"/>
          <w:sz w:val="24"/>
          <w:szCs w:val="24"/>
        </w:rPr>
      </w:pPr>
      <w:r w:rsidRPr="003912ED">
        <w:rPr>
          <w:rFonts w:ascii="Times New Roman" w:eastAsia="Times New Roman" w:hAnsi="Times New Roman"/>
          <w:color w:val="000000"/>
          <w:sz w:val="24"/>
          <w:szCs w:val="24"/>
        </w:rPr>
        <w:t xml:space="preserve">Для учеников 5-11 классов организованы комплексные горячие завтраки (бесплатные для учащихся (льготников по социальной защите)) и свободный выбор блюд для всех желающих. </w:t>
      </w:r>
    </w:p>
    <w:p w:rsidR="00410DB9" w:rsidRPr="003912ED" w:rsidRDefault="00410DB9" w:rsidP="00410DB9">
      <w:pPr>
        <w:shd w:val="clear" w:color="auto" w:fill="FFFFFF"/>
        <w:spacing w:after="0" w:line="240" w:lineRule="auto"/>
        <w:rPr>
          <w:rFonts w:ascii="Verdana" w:eastAsia="Times New Roman" w:hAnsi="Verdana"/>
          <w:color w:val="000000"/>
          <w:sz w:val="24"/>
          <w:szCs w:val="24"/>
        </w:rPr>
      </w:pPr>
      <w:r w:rsidRPr="003912ED">
        <w:rPr>
          <w:rFonts w:ascii="Times New Roman" w:eastAsia="Times New Roman" w:hAnsi="Times New Roman"/>
          <w:color w:val="000000"/>
          <w:sz w:val="24"/>
          <w:szCs w:val="24"/>
        </w:rPr>
        <w:lastRenderedPageBreak/>
        <w:t>В </w:t>
      </w:r>
      <w:r w:rsidRPr="003912ED">
        <w:rPr>
          <w:rFonts w:ascii="Times New Roman" w:eastAsia="Times New Roman" w:hAnsi="Times New Roman"/>
          <w:color w:val="000000"/>
          <w:sz w:val="24"/>
          <w:szCs w:val="24"/>
          <w:lang w:val="en-US"/>
        </w:rPr>
        <w:t>c</w:t>
      </w:r>
      <w:r w:rsidRPr="003912ED">
        <w:rPr>
          <w:rFonts w:ascii="Times New Roman" w:eastAsia="Times New Roman" w:hAnsi="Times New Roman"/>
          <w:color w:val="000000"/>
          <w:sz w:val="24"/>
          <w:szCs w:val="24"/>
        </w:rPr>
        <w:t>толовой установлено новое оборудование:</w:t>
      </w:r>
    </w:p>
    <w:p w:rsidR="00410DB9" w:rsidRPr="003912ED" w:rsidRDefault="00410DB9" w:rsidP="00410DB9">
      <w:pPr>
        <w:shd w:val="clear" w:color="auto" w:fill="FFFFFF"/>
        <w:spacing w:after="0" w:line="240" w:lineRule="auto"/>
        <w:rPr>
          <w:rFonts w:ascii="Verdana" w:eastAsia="Times New Roman" w:hAnsi="Verdana"/>
          <w:color w:val="000000"/>
          <w:sz w:val="24"/>
          <w:szCs w:val="24"/>
        </w:rPr>
      </w:pPr>
      <w:r w:rsidRPr="003912ED">
        <w:rPr>
          <w:rFonts w:ascii="Times New Roman" w:eastAsia="Times New Roman" w:hAnsi="Times New Roman"/>
          <w:color w:val="000000"/>
          <w:sz w:val="24"/>
          <w:szCs w:val="24"/>
        </w:rPr>
        <w:t>- стол с охлаждаемой поверхностью;</w:t>
      </w:r>
    </w:p>
    <w:p w:rsidR="00410DB9" w:rsidRPr="003912ED" w:rsidRDefault="00410DB9" w:rsidP="00410DB9">
      <w:pPr>
        <w:shd w:val="clear" w:color="auto" w:fill="FFFFFF"/>
        <w:spacing w:after="0" w:line="240" w:lineRule="auto"/>
        <w:rPr>
          <w:rFonts w:ascii="Times New Roman" w:eastAsia="Times New Roman" w:hAnsi="Times New Roman"/>
          <w:color w:val="000000"/>
          <w:sz w:val="24"/>
          <w:szCs w:val="24"/>
        </w:rPr>
      </w:pPr>
      <w:r w:rsidRPr="003912ED">
        <w:rPr>
          <w:rFonts w:ascii="Times New Roman" w:eastAsia="Times New Roman" w:hAnsi="Times New Roman"/>
          <w:color w:val="000000"/>
          <w:sz w:val="24"/>
          <w:szCs w:val="24"/>
        </w:rPr>
        <w:t>- холодильные шкафы, которые, согласно СП, позволяют хранение салатов при </w:t>
      </w:r>
      <w:r w:rsidRPr="003912ED">
        <w:rPr>
          <w:rFonts w:ascii="Times New Roman" w:eastAsia="Times New Roman" w:hAnsi="Times New Roman"/>
          <w:color w:val="000000"/>
          <w:sz w:val="24"/>
          <w:szCs w:val="24"/>
          <w:lang w:val="en-US"/>
        </w:rPr>
        <w:t>t </w:t>
      </w:r>
      <w:r w:rsidRPr="003912ED">
        <w:rPr>
          <w:rFonts w:ascii="Times New Roman" w:eastAsia="Times New Roman" w:hAnsi="Times New Roman"/>
          <w:color w:val="000000"/>
          <w:sz w:val="24"/>
          <w:szCs w:val="24"/>
        </w:rPr>
        <w:t>+4º</w:t>
      </w:r>
    </w:p>
    <w:p w:rsidR="00410DB9" w:rsidRPr="003912ED" w:rsidRDefault="00410DB9" w:rsidP="00410DB9">
      <w:pPr>
        <w:shd w:val="clear" w:color="auto" w:fill="FFFFFF"/>
        <w:spacing w:after="0" w:line="240" w:lineRule="auto"/>
        <w:rPr>
          <w:rFonts w:ascii="Verdana" w:eastAsia="Times New Roman" w:hAnsi="Verdana"/>
          <w:color w:val="000000"/>
          <w:sz w:val="24"/>
          <w:szCs w:val="24"/>
        </w:rPr>
      </w:pPr>
      <w:r w:rsidRPr="003912ED">
        <w:rPr>
          <w:rFonts w:ascii="Times New Roman" w:eastAsia="Times New Roman" w:hAnsi="Times New Roman"/>
          <w:color w:val="000000"/>
          <w:sz w:val="24"/>
          <w:szCs w:val="24"/>
        </w:rPr>
        <w:t>- Универсальная кухонная машина.</w:t>
      </w:r>
    </w:p>
    <w:p w:rsidR="00410DB9" w:rsidRPr="00810797" w:rsidRDefault="00410DB9" w:rsidP="00410DB9">
      <w:pPr>
        <w:shd w:val="clear" w:color="auto" w:fill="FFFFFF"/>
        <w:spacing w:before="100" w:beforeAutospacing="1" w:after="100" w:afterAutospacing="1" w:line="240" w:lineRule="auto"/>
        <w:jc w:val="center"/>
        <w:outlineLvl w:val="1"/>
        <w:rPr>
          <w:rFonts w:ascii="Times New Roman" w:eastAsia="Times New Roman" w:hAnsi="Times New Roman"/>
          <w:b/>
          <w:bCs/>
          <w:color w:val="000000"/>
          <w:sz w:val="27"/>
          <w:szCs w:val="27"/>
          <w:u w:val="single"/>
        </w:rPr>
      </w:pPr>
      <w:r w:rsidRPr="00810797">
        <w:rPr>
          <w:rFonts w:ascii="Times New Roman" w:eastAsia="Times New Roman" w:hAnsi="Times New Roman"/>
          <w:b/>
          <w:bCs/>
          <w:color w:val="000000"/>
          <w:sz w:val="27"/>
          <w:szCs w:val="27"/>
          <w:u w:val="single"/>
        </w:rPr>
        <w:t>Условия охраны здоровья обучающихся, в том числе инвалидов и лиц с ограниченными возможностями</w:t>
      </w:r>
    </w:p>
    <w:p w:rsidR="00410DB9" w:rsidRPr="00810797" w:rsidRDefault="00410DB9" w:rsidP="00410DB9">
      <w:pPr>
        <w:shd w:val="clear" w:color="auto" w:fill="FFFFFF"/>
        <w:spacing w:after="0" w:line="240" w:lineRule="auto"/>
        <w:ind w:left="600"/>
        <w:rPr>
          <w:rFonts w:ascii="Verdana" w:eastAsia="Times New Roman" w:hAnsi="Verdana"/>
          <w:color w:val="000000"/>
          <w:sz w:val="24"/>
          <w:szCs w:val="24"/>
        </w:rPr>
      </w:pPr>
      <w:r w:rsidRPr="00810797">
        <w:rPr>
          <w:rFonts w:ascii="Times New Roman" w:eastAsia="Times New Roman" w:hAnsi="Times New Roman"/>
          <w:color w:val="000000"/>
          <w:sz w:val="24"/>
          <w:szCs w:val="24"/>
        </w:rPr>
        <w:t xml:space="preserve">Одним из приоритетных направлений работы школы является создание условий для охраны и  укрепления здоровья учеников. </w:t>
      </w:r>
    </w:p>
    <w:p w:rsidR="00410DB9" w:rsidRPr="00810797" w:rsidRDefault="00410DB9" w:rsidP="00410DB9">
      <w:pPr>
        <w:shd w:val="clear" w:color="auto" w:fill="FFFFFF"/>
        <w:spacing w:after="0" w:line="240" w:lineRule="auto"/>
        <w:rPr>
          <w:rFonts w:ascii="Verdana" w:eastAsia="Times New Roman" w:hAnsi="Verdana"/>
          <w:color w:val="000000"/>
          <w:sz w:val="24"/>
          <w:szCs w:val="24"/>
        </w:rPr>
      </w:pPr>
      <w:r w:rsidRPr="00810797">
        <w:rPr>
          <w:rFonts w:ascii="Times New Roman" w:eastAsia="Times New Roman" w:hAnsi="Times New Roman"/>
          <w:color w:val="000000"/>
          <w:sz w:val="24"/>
          <w:szCs w:val="24"/>
        </w:rPr>
        <w:t>Охрана здоровья учащихся включает в себя:</w:t>
      </w:r>
    </w:p>
    <w:p w:rsidR="00410DB9" w:rsidRPr="00810797" w:rsidRDefault="00410DB9" w:rsidP="00203BF2">
      <w:pPr>
        <w:numPr>
          <w:ilvl w:val="0"/>
          <w:numId w:val="18"/>
        </w:numPr>
        <w:shd w:val="clear" w:color="auto" w:fill="FFFFFF"/>
        <w:spacing w:after="0" w:line="240" w:lineRule="auto"/>
        <w:rPr>
          <w:rFonts w:ascii="Verdana" w:eastAsia="Times New Roman" w:hAnsi="Verdana"/>
          <w:color w:val="000000"/>
          <w:sz w:val="24"/>
          <w:szCs w:val="24"/>
        </w:rPr>
      </w:pPr>
      <w:r w:rsidRPr="00810797">
        <w:rPr>
          <w:rFonts w:ascii="Times New Roman" w:eastAsia="Times New Roman" w:hAnsi="Times New Roman"/>
          <w:color w:val="000000"/>
          <w:sz w:val="24"/>
          <w:szCs w:val="24"/>
        </w:rPr>
        <w:t>оказание первой медико-санитарной помощи в порядке, установленном законодательством в сфере охраны здоровья;</w:t>
      </w:r>
    </w:p>
    <w:p w:rsidR="00410DB9" w:rsidRPr="00810797" w:rsidRDefault="00410DB9" w:rsidP="00203BF2">
      <w:pPr>
        <w:numPr>
          <w:ilvl w:val="0"/>
          <w:numId w:val="18"/>
        </w:numPr>
        <w:shd w:val="clear" w:color="auto" w:fill="FFFFFF"/>
        <w:spacing w:after="0" w:line="240" w:lineRule="auto"/>
        <w:rPr>
          <w:rFonts w:ascii="Verdana" w:eastAsia="Times New Roman" w:hAnsi="Verdana"/>
          <w:color w:val="000000"/>
          <w:sz w:val="24"/>
          <w:szCs w:val="24"/>
        </w:rPr>
      </w:pPr>
      <w:r w:rsidRPr="00810797">
        <w:rPr>
          <w:rFonts w:ascii="Times New Roman" w:eastAsia="Times New Roman" w:hAnsi="Times New Roman"/>
          <w:color w:val="000000"/>
          <w:sz w:val="24"/>
          <w:szCs w:val="24"/>
        </w:rPr>
        <w:t>организацию питания учащихся;</w:t>
      </w:r>
    </w:p>
    <w:p w:rsidR="00410DB9" w:rsidRPr="00810797" w:rsidRDefault="00410DB9" w:rsidP="00203BF2">
      <w:pPr>
        <w:numPr>
          <w:ilvl w:val="0"/>
          <w:numId w:val="18"/>
        </w:numPr>
        <w:shd w:val="clear" w:color="auto" w:fill="FFFFFF"/>
        <w:spacing w:before="100" w:beforeAutospacing="1" w:after="100" w:afterAutospacing="1" w:line="240" w:lineRule="auto"/>
        <w:rPr>
          <w:rFonts w:ascii="Verdana" w:eastAsia="Times New Roman" w:hAnsi="Verdana"/>
          <w:color w:val="000000"/>
          <w:sz w:val="24"/>
          <w:szCs w:val="24"/>
        </w:rPr>
      </w:pPr>
      <w:r w:rsidRPr="00810797">
        <w:rPr>
          <w:rFonts w:ascii="Times New Roman" w:eastAsia="Times New Roman" w:hAnsi="Times New Roman"/>
          <w:color w:val="000000"/>
          <w:sz w:val="24"/>
          <w:szCs w:val="24"/>
        </w:rPr>
        <w:t>определение оптимальной учебной, внеучебной нагрузки, режима учебных занятий и продолжительности каникул;</w:t>
      </w:r>
    </w:p>
    <w:p w:rsidR="00410DB9" w:rsidRPr="00810797" w:rsidRDefault="00410DB9" w:rsidP="00203BF2">
      <w:pPr>
        <w:numPr>
          <w:ilvl w:val="0"/>
          <w:numId w:val="18"/>
        </w:numPr>
        <w:shd w:val="clear" w:color="auto" w:fill="FFFFFF"/>
        <w:spacing w:before="100" w:beforeAutospacing="1" w:after="100" w:afterAutospacing="1" w:line="240" w:lineRule="auto"/>
        <w:rPr>
          <w:rFonts w:ascii="Verdana" w:eastAsia="Times New Roman" w:hAnsi="Verdana"/>
          <w:color w:val="000000"/>
          <w:sz w:val="24"/>
          <w:szCs w:val="24"/>
        </w:rPr>
      </w:pPr>
      <w:r w:rsidRPr="00810797">
        <w:rPr>
          <w:rFonts w:ascii="Times New Roman" w:eastAsia="Times New Roman" w:hAnsi="Times New Roman"/>
          <w:color w:val="000000"/>
          <w:sz w:val="24"/>
          <w:szCs w:val="24"/>
        </w:rPr>
        <w:t>пропаганду и обучение навыкам здорового образа жизни, требованиям охраны труда;</w:t>
      </w:r>
    </w:p>
    <w:p w:rsidR="00410DB9" w:rsidRPr="00810797" w:rsidRDefault="00410DB9" w:rsidP="00203BF2">
      <w:pPr>
        <w:numPr>
          <w:ilvl w:val="0"/>
          <w:numId w:val="18"/>
        </w:numPr>
        <w:shd w:val="clear" w:color="auto" w:fill="FFFFFF"/>
        <w:spacing w:before="100" w:beforeAutospacing="1" w:after="100" w:afterAutospacing="1" w:line="240" w:lineRule="auto"/>
        <w:rPr>
          <w:rFonts w:ascii="Verdana" w:eastAsia="Times New Roman" w:hAnsi="Verdana"/>
          <w:color w:val="000000"/>
          <w:sz w:val="24"/>
          <w:szCs w:val="24"/>
        </w:rPr>
      </w:pPr>
      <w:r w:rsidRPr="00810797">
        <w:rPr>
          <w:rFonts w:ascii="Times New Roman" w:eastAsia="Times New Roman" w:hAnsi="Times New Roman"/>
          <w:color w:val="000000"/>
          <w:sz w:val="24"/>
          <w:szCs w:val="24"/>
        </w:rPr>
        <w:t>организацию и создание условий для профилактики заболеваний и оздоровления учащихся, для занятия ими физической культуры и спортом;</w:t>
      </w:r>
    </w:p>
    <w:p w:rsidR="00410DB9" w:rsidRPr="00810797" w:rsidRDefault="00410DB9" w:rsidP="00203BF2">
      <w:pPr>
        <w:numPr>
          <w:ilvl w:val="0"/>
          <w:numId w:val="18"/>
        </w:numPr>
        <w:shd w:val="clear" w:color="auto" w:fill="FFFFFF"/>
        <w:spacing w:before="100" w:beforeAutospacing="1" w:after="100" w:afterAutospacing="1" w:line="240" w:lineRule="auto"/>
        <w:rPr>
          <w:rFonts w:ascii="Verdana" w:eastAsia="Times New Roman" w:hAnsi="Verdana"/>
          <w:color w:val="000000"/>
          <w:sz w:val="24"/>
          <w:szCs w:val="24"/>
        </w:rPr>
      </w:pPr>
      <w:r w:rsidRPr="00810797">
        <w:rPr>
          <w:rFonts w:ascii="Times New Roman" w:eastAsia="Times New Roman" w:hAnsi="Times New Roman"/>
          <w:color w:val="000000"/>
          <w:sz w:val="24"/>
          <w:szCs w:val="24"/>
        </w:rPr>
        <w:t>прохождение учащимися в соответствии с законодательством РФ периодических медицинских осмотров и диспансеризации;</w:t>
      </w:r>
    </w:p>
    <w:p w:rsidR="00410DB9" w:rsidRPr="00810797" w:rsidRDefault="00410DB9" w:rsidP="00203BF2">
      <w:pPr>
        <w:numPr>
          <w:ilvl w:val="0"/>
          <w:numId w:val="18"/>
        </w:numPr>
        <w:shd w:val="clear" w:color="auto" w:fill="FFFFFF"/>
        <w:spacing w:before="100" w:beforeAutospacing="1" w:after="100" w:afterAutospacing="1" w:line="240" w:lineRule="auto"/>
        <w:rPr>
          <w:rFonts w:ascii="Verdana" w:eastAsia="Times New Roman" w:hAnsi="Verdana"/>
          <w:color w:val="000000"/>
          <w:sz w:val="24"/>
          <w:szCs w:val="24"/>
        </w:rPr>
      </w:pPr>
      <w:r w:rsidRPr="00810797">
        <w:rPr>
          <w:rFonts w:ascii="Times New Roman" w:eastAsia="Times New Roman" w:hAnsi="Times New Roman"/>
          <w:color w:val="000000"/>
          <w:sz w:val="24"/>
          <w:szCs w:val="24"/>
        </w:rPr>
        <w:t>профилактику и запрещение курения, употребление алкогольных, слабоалкогольных напитков, пива, наркотических средств и психотропных веществ, их прекурсоров и аналогов и других одурманивающих средств;</w:t>
      </w:r>
    </w:p>
    <w:p w:rsidR="00410DB9" w:rsidRPr="00810797" w:rsidRDefault="00410DB9" w:rsidP="00203BF2">
      <w:pPr>
        <w:numPr>
          <w:ilvl w:val="0"/>
          <w:numId w:val="18"/>
        </w:numPr>
        <w:shd w:val="clear" w:color="auto" w:fill="FFFFFF"/>
        <w:spacing w:before="100" w:beforeAutospacing="1" w:after="100" w:afterAutospacing="1" w:line="240" w:lineRule="auto"/>
        <w:rPr>
          <w:rFonts w:ascii="Verdana" w:eastAsia="Times New Roman" w:hAnsi="Verdana"/>
          <w:color w:val="000000"/>
          <w:sz w:val="24"/>
          <w:szCs w:val="24"/>
        </w:rPr>
      </w:pPr>
      <w:r w:rsidRPr="00810797">
        <w:rPr>
          <w:rFonts w:ascii="Times New Roman" w:eastAsia="Times New Roman" w:hAnsi="Times New Roman"/>
          <w:color w:val="000000"/>
          <w:sz w:val="24"/>
          <w:szCs w:val="24"/>
        </w:rPr>
        <w:t>обеспечение безопасности учащихся во время пребывания в учреждении;</w:t>
      </w:r>
    </w:p>
    <w:p w:rsidR="00410DB9" w:rsidRPr="00810797" w:rsidRDefault="00410DB9" w:rsidP="00203BF2">
      <w:pPr>
        <w:numPr>
          <w:ilvl w:val="0"/>
          <w:numId w:val="18"/>
        </w:numPr>
        <w:shd w:val="clear" w:color="auto" w:fill="FFFFFF"/>
        <w:spacing w:before="100" w:beforeAutospacing="1" w:after="100" w:afterAutospacing="1" w:line="240" w:lineRule="auto"/>
        <w:rPr>
          <w:rFonts w:ascii="Verdana" w:eastAsia="Times New Roman" w:hAnsi="Verdana"/>
          <w:color w:val="000000"/>
          <w:sz w:val="24"/>
          <w:szCs w:val="24"/>
        </w:rPr>
      </w:pPr>
      <w:r w:rsidRPr="00810797">
        <w:rPr>
          <w:rFonts w:ascii="Times New Roman" w:eastAsia="Times New Roman" w:hAnsi="Times New Roman"/>
          <w:color w:val="000000"/>
          <w:sz w:val="24"/>
          <w:szCs w:val="24"/>
        </w:rPr>
        <w:t>профилактику несчастных случаев с учающимися во время пребывания в учреждении;</w:t>
      </w:r>
    </w:p>
    <w:p w:rsidR="00410DB9" w:rsidRPr="00810797" w:rsidRDefault="00410DB9" w:rsidP="00203BF2">
      <w:pPr>
        <w:numPr>
          <w:ilvl w:val="0"/>
          <w:numId w:val="18"/>
        </w:numPr>
        <w:shd w:val="clear" w:color="auto" w:fill="FFFFFF"/>
        <w:spacing w:before="100" w:beforeAutospacing="1" w:after="100" w:afterAutospacing="1" w:line="240" w:lineRule="auto"/>
        <w:rPr>
          <w:rFonts w:ascii="Verdana" w:eastAsia="Times New Roman" w:hAnsi="Verdana"/>
          <w:color w:val="000000"/>
          <w:sz w:val="24"/>
          <w:szCs w:val="24"/>
        </w:rPr>
      </w:pPr>
      <w:r w:rsidRPr="00810797">
        <w:rPr>
          <w:rFonts w:ascii="Times New Roman" w:eastAsia="Times New Roman" w:hAnsi="Times New Roman"/>
          <w:color w:val="000000"/>
          <w:sz w:val="24"/>
          <w:szCs w:val="24"/>
        </w:rPr>
        <w:t>проведение санитарно-противоэпидемических</w:t>
      </w:r>
      <w:r w:rsidRPr="004926E5">
        <w:rPr>
          <w:rFonts w:ascii="Times New Roman" w:eastAsia="Times New Roman" w:hAnsi="Times New Roman"/>
          <w:color w:val="000000"/>
          <w:sz w:val="24"/>
          <w:szCs w:val="24"/>
        </w:rPr>
        <w:t xml:space="preserve"> и профилактических мероприятий</w:t>
      </w:r>
    </w:p>
    <w:p w:rsidR="00410DB9" w:rsidRPr="00810797" w:rsidRDefault="00410DB9" w:rsidP="00410DB9">
      <w:pPr>
        <w:shd w:val="clear" w:color="auto" w:fill="FFFFFF" w:themeFill="background1"/>
        <w:spacing w:after="0" w:line="240" w:lineRule="auto"/>
        <w:rPr>
          <w:rFonts w:ascii="Times New Roman" w:eastAsia="Times New Roman" w:hAnsi="Times New Roman"/>
          <w:sz w:val="24"/>
          <w:szCs w:val="24"/>
        </w:rPr>
      </w:pPr>
      <w:r w:rsidRPr="00810797">
        <w:rPr>
          <w:rFonts w:ascii="Times New Roman" w:eastAsia="Times New Roman" w:hAnsi="Times New Roman"/>
          <w:sz w:val="24"/>
          <w:szCs w:val="24"/>
        </w:rPr>
        <w:t xml:space="preserve">Медицинский кабинет с процедурной расположен на 1 этаже. Площадь </w:t>
      </w:r>
      <w:r w:rsidRPr="004926E5">
        <w:rPr>
          <w:rFonts w:ascii="Times New Roman" w:eastAsia="Times New Roman" w:hAnsi="Times New Roman"/>
          <w:sz w:val="24"/>
          <w:szCs w:val="24"/>
        </w:rPr>
        <w:t xml:space="preserve">28,9 </w:t>
      </w:r>
      <w:r w:rsidRPr="00810797">
        <w:rPr>
          <w:rFonts w:ascii="Times New Roman" w:eastAsia="Times New Roman" w:hAnsi="Times New Roman"/>
          <w:sz w:val="24"/>
          <w:szCs w:val="24"/>
        </w:rPr>
        <w:t xml:space="preserve"> кв.м.</w:t>
      </w:r>
    </w:p>
    <w:p w:rsidR="00410DB9" w:rsidRPr="00810797" w:rsidRDefault="00410DB9" w:rsidP="00410DB9">
      <w:pPr>
        <w:shd w:val="clear" w:color="auto" w:fill="FFFFFF" w:themeFill="background1"/>
        <w:spacing w:after="0" w:line="240" w:lineRule="auto"/>
        <w:rPr>
          <w:rFonts w:ascii="Times New Roman" w:eastAsia="Times New Roman" w:hAnsi="Times New Roman"/>
          <w:sz w:val="24"/>
          <w:szCs w:val="24"/>
        </w:rPr>
      </w:pPr>
      <w:r w:rsidRPr="00810797">
        <w:rPr>
          <w:rFonts w:ascii="Times New Roman" w:eastAsia="Times New Roman" w:hAnsi="Times New Roman"/>
          <w:b/>
          <w:bCs/>
          <w:sz w:val="24"/>
          <w:szCs w:val="24"/>
        </w:rPr>
        <w:t>Фельдшер:</w:t>
      </w:r>
      <w:r w:rsidRPr="00810797">
        <w:rPr>
          <w:rFonts w:ascii="Times New Roman" w:eastAsia="Times New Roman" w:hAnsi="Times New Roman"/>
          <w:sz w:val="24"/>
          <w:szCs w:val="24"/>
        </w:rPr>
        <w:t> </w:t>
      </w:r>
      <w:r w:rsidRPr="004926E5">
        <w:rPr>
          <w:rFonts w:ascii="Times New Roman" w:eastAsia="Times New Roman" w:hAnsi="Times New Roman"/>
          <w:sz w:val="24"/>
          <w:szCs w:val="24"/>
        </w:rPr>
        <w:t>Уласик Ирина Витальевна</w:t>
      </w:r>
    </w:p>
    <w:p w:rsidR="00410DB9" w:rsidRPr="00810797" w:rsidRDefault="00410DB9" w:rsidP="00410DB9">
      <w:pPr>
        <w:shd w:val="clear" w:color="auto" w:fill="FFFFFF" w:themeFill="background1"/>
        <w:spacing w:after="0" w:line="240" w:lineRule="auto"/>
        <w:rPr>
          <w:rFonts w:ascii="Times New Roman" w:eastAsia="Times New Roman" w:hAnsi="Times New Roman"/>
          <w:sz w:val="24"/>
          <w:szCs w:val="24"/>
        </w:rPr>
      </w:pPr>
      <w:r w:rsidRPr="00810797">
        <w:rPr>
          <w:rFonts w:ascii="Times New Roman" w:eastAsia="Times New Roman" w:hAnsi="Times New Roman"/>
          <w:sz w:val="24"/>
          <w:szCs w:val="24"/>
        </w:rPr>
        <w:t>Часы приёма:</w:t>
      </w:r>
    </w:p>
    <w:p w:rsidR="00410DB9" w:rsidRPr="00810797" w:rsidRDefault="00410DB9" w:rsidP="00410DB9">
      <w:pPr>
        <w:shd w:val="clear" w:color="auto" w:fill="FFFFFF" w:themeFill="background1"/>
        <w:spacing w:after="0" w:line="240" w:lineRule="auto"/>
        <w:rPr>
          <w:rFonts w:ascii="Times New Roman" w:eastAsia="Times New Roman" w:hAnsi="Times New Roman"/>
          <w:sz w:val="24"/>
          <w:szCs w:val="24"/>
        </w:rPr>
      </w:pPr>
      <w:r w:rsidRPr="00810797">
        <w:rPr>
          <w:rFonts w:ascii="Times New Roman" w:eastAsia="Times New Roman" w:hAnsi="Times New Roman"/>
          <w:sz w:val="24"/>
          <w:szCs w:val="24"/>
        </w:rPr>
        <w:t>Понедельник - пятница: 8.30 - 1</w:t>
      </w:r>
      <w:r w:rsidRPr="004926E5">
        <w:rPr>
          <w:rFonts w:ascii="Times New Roman" w:eastAsia="Times New Roman" w:hAnsi="Times New Roman"/>
          <w:sz w:val="24"/>
          <w:szCs w:val="24"/>
        </w:rPr>
        <w:t>6</w:t>
      </w:r>
      <w:r w:rsidRPr="00810797">
        <w:rPr>
          <w:rFonts w:ascii="Times New Roman" w:eastAsia="Times New Roman" w:hAnsi="Times New Roman"/>
          <w:sz w:val="24"/>
          <w:szCs w:val="24"/>
        </w:rPr>
        <w:t xml:space="preserve">.00 </w:t>
      </w:r>
    </w:p>
    <w:p w:rsidR="00410DB9" w:rsidRPr="00810797" w:rsidRDefault="00410DB9" w:rsidP="00410DB9">
      <w:pPr>
        <w:shd w:val="clear" w:color="auto" w:fill="FFFFFF" w:themeFill="background1"/>
        <w:spacing w:after="0" w:line="240" w:lineRule="auto"/>
        <w:rPr>
          <w:rFonts w:ascii="Times New Roman" w:eastAsia="Times New Roman" w:hAnsi="Times New Roman"/>
          <w:sz w:val="24"/>
          <w:szCs w:val="24"/>
        </w:rPr>
      </w:pPr>
      <w:r w:rsidRPr="00810797">
        <w:rPr>
          <w:rFonts w:ascii="Times New Roman" w:eastAsia="Times New Roman" w:hAnsi="Times New Roman"/>
          <w:sz w:val="24"/>
          <w:szCs w:val="24"/>
        </w:rPr>
        <w:t>Школьный медицинский работник не ведёт приём больных детей.</w:t>
      </w:r>
    </w:p>
    <w:p w:rsidR="00410DB9" w:rsidRPr="00810797" w:rsidRDefault="00410DB9" w:rsidP="00410DB9">
      <w:pPr>
        <w:shd w:val="clear" w:color="auto" w:fill="FFFFFF"/>
        <w:spacing w:before="100" w:beforeAutospacing="1" w:after="0" w:line="240" w:lineRule="auto"/>
        <w:rPr>
          <w:rFonts w:ascii="Verdana" w:eastAsia="Times New Roman" w:hAnsi="Verdana"/>
          <w:color w:val="000000"/>
          <w:sz w:val="24"/>
          <w:szCs w:val="24"/>
        </w:rPr>
      </w:pPr>
      <w:r w:rsidRPr="00810797">
        <w:rPr>
          <w:rFonts w:ascii="Times New Roman" w:eastAsia="Times New Roman" w:hAnsi="Times New Roman"/>
          <w:color w:val="000000"/>
          <w:sz w:val="24"/>
          <w:szCs w:val="24"/>
        </w:rPr>
        <w:t>Школа при реализации образовательных программ создает условия для охраны здоровья учащихся, в том числе обеспечивает:</w:t>
      </w:r>
    </w:p>
    <w:p w:rsidR="00410DB9" w:rsidRPr="00810797" w:rsidRDefault="00410DB9" w:rsidP="00203BF2">
      <w:pPr>
        <w:numPr>
          <w:ilvl w:val="0"/>
          <w:numId w:val="19"/>
        </w:numPr>
        <w:shd w:val="clear" w:color="auto" w:fill="FFFFFF"/>
        <w:spacing w:before="100" w:beforeAutospacing="1" w:after="0" w:line="240" w:lineRule="auto"/>
        <w:rPr>
          <w:rFonts w:ascii="Verdana" w:eastAsia="Times New Roman" w:hAnsi="Verdana"/>
          <w:color w:val="000000"/>
          <w:sz w:val="24"/>
          <w:szCs w:val="24"/>
        </w:rPr>
      </w:pPr>
      <w:r w:rsidRPr="00810797">
        <w:rPr>
          <w:rFonts w:ascii="Times New Roman" w:eastAsia="Times New Roman" w:hAnsi="Times New Roman"/>
          <w:color w:val="000000"/>
          <w:sz w:val="24"/>
          <w:szCs w:val="24"/>
        </w:rPr>
        <w:t>текущий контроль за состоянием здоровья учащихся;</w:t>
      </w:r>
    </w:p>
    <w:p w:rsidR="00410DB9" w:rsidRPr="00810797" w:rsidRDefault="00410DB9" w:rsidP="00203BF2">
      <w:pPr>
        <w:numPr>
          <w:ilvl w:val="0"/>
          <w:numId w:val="19"/>
        </w:numPr>
        <w:shd w:val="clear" w:color="auto" w:fill="FFFFFF"/>
        <w:spacing w:before="100" w:beforeAutospacing="1" w:after="0" w:line="240" w:lineRule="auto"/>
        <w:rPr>
          <w:rFonts w:ascii="Verdana" w:eastAsia="Times New Roman" w:hAnsi="Verdana"/>
          <w:color w:val="000000"/>
          <w:sz w:val="24"/>
          <w:szCs w:val="24"/>
        </w:rPr>
      </w:pPr>
      <w:r w:rsidRPr="00810797">
        <w:rPr>
          <w:rFonts w:ascii="Times New Roman" w:eastAsia="Times New Roman" w:hAnsi="Times New Roman"/>
          <w:color w:val="000000"/>
          <w:sz w:val="24"/>
          <w:szCs w:val="24"/>
        </w:rPr>
        <w:t>проведение санитарно-гигиенических, профилактических и оздоровительных мероприятий, обучение и воспитание в сфере охраны здоровья граждан в РФ;</w:t>
      </w:r>
    </w:p>
    <w:p w:rsidR="00410DB9" w:rsidRPr="00810797" w:rsidRDefault="00410DB9" w:rsidP="00203BF2">
      <w:pPr>
        <w:numPr>
          <w:ilvl w:val="0"/>
          <w:numId w:val="19"/>
        </w:numPr>
        <w:shd w:val="clear" w:color="auto" w:fill="FFFFFF"/>
        <w:spacing w:before="100" w:beforeAutospacing="1" w:after="0" w:line="240" w:lineRule="auto"/>
        <w:rPr>
          <w:rFonts w:ascii="Verdana" w:eastAsia="Times New Roman" w:hAnsi="Verdana"/>
          <w:color w:val="000000"/>
          <w:sz w:val="24"/>
          <w:szCs w:val="24"/>
        </w:rPr>
      </w:pPr>
      <w:r w:rsidRPr="00810797">
        <w:rPr>
          <w:rFonts w:ascii="Times New Roman" w:eastAsia="Times New Roman" w:hAnsi="Times New Roman"/>
          <w:color w:val="000000"/>
          <w:sz w:val="24"/>
          <w:szCs w:val="24"/>
        </w:rPr>
        <w:t>соблюдение государственных санитарно-эпидемиологических правил и нормативов;</w:t>
      </w:r>
    </w:p>
    <w:p w:rsidR="00410DB9" w:rsidRPr="00810797" w:rsidRDefault="00410DB9" w:rsidP="00203BF2">
      <w:pPr>
        <w:numPr>
          <w:ilvl w:val="0"/>
          <w:numId w:val="19"/>
        </w:numPr>
        <w:shd w:val="clear" w:color="auto" w:fill="FFFFFF"/>
        <w:spacing w:before="100" w:beforeAutospacing="1" w:after="0" w:line="240" w:lineRule="auto"/>
        <w:rPr>
          <w:rFonts w:ascii="Verdana" w:eastAsia="Times New Roman" w:hAnsi="Verdana"/>
          <w:color w:val="000000"/>
          <w:sz w:val="24"/>
          <w:szCs w:val="24"/>
        </w:rPr>
      </w:pPr>
      <w:r w:rsidRPr="00810797">
        <w:rPr>
          <w:rFonts w:ascii="Times New Roman" w:eastAsia="Times New Roman" w:hAnsi="Times New Roman"/>
          <w:color w:val="000000"/>
          <w:sz w:val="24"/>
          <w:szCs w:val="24"/>
        </w:rPr>
        <w:t>расследование и учет несчастных случаев с учащимися во время пребывания в организации в порядке, установленном законодательством РФ.</w:t>
      </w:r>
    </w:p>
    <w:p w:rsidR="00410DB9" w:rsidRPr="00810797" w:rsidRDefault="00410DB9" w:rsidP="00410DB9">
      <w:pPr>
        <w:shd w:val="clear" w:color="auto" w:fill="FFFFFF"/>
        <w:spacing w:before="100" w:beforeAutospacing="1" w:after="0" w:line="240" w:lineRule="auto"/>
        <w:rPr>
          <w:rFonts w:ascii="Verdana" w:eastAsia="Times New Roman" w:hAnsi="Verdana"/>
          <w:color w:val="000000"/>
          <w:sz w:val="24"/>
          <w:szCs w:val="24"/>
        </w:rPr>
      </w:pPr>
      <w:r w:rsidRPr="00810797">
        <w:rPr>
          <w:rFonts w:ascii="Times New Roman" w:eastAsia="Times New Roman" w:hAnsi="Times New Roman"/>
          <w:color w:val="000000"/>
          <w:sz w:val="24"/>
          <w:szCs w:val="24"/>
        </w:rPr>
        <w:t>В школе, имеется система видеонаблюдения и система огран</w:t>
      </w:r>
      <w:r w:rsidRPr="004926E5">
        <w:rPr>
          <w:rFonts w:ascii="Times New Roman" w:eastAsia="Times New Roman" w:hAnsi="Times New Roman"/>
          <w:color w:val="000000"/>
          <w:sz w:val="24"/>
          <w:szCs w:val="24"/>
        </w:rPr>
        <w:t>ичения доступа посторонних лиц.</w:t>
      </w:r>
      <w:r w:rsidRPr="00810797">
        <w:rPr>
          <w:rFonts w:ascii="Times New Roman" w:eastAsia="Times New Roman" w:hAnsi="Times New Roman"/>
          <w:color w:val="000000"/>
          <w:sz w:val="24"/>
          <w:szCs w:val="24"/>
        </w:rPr>
        <w:t xml:space="preserve"> </w:t>
      </w:r>
    </w:p>
    <w:p w:rsidR="00410DB9" w:rsidRPr="00810797" w:rsidRDefault="00410DB9" w:rsidP="00410DB9">
      <w:pPr>
        <w:spacing w:before="100" w:beforeAutospacing="1" w:after="0" w:line="240" w:lineRule="auto"/>
        <w:rPr>
          <w:rFonts w:ascii="Times New Roman" w:eastAsia="Times New Roman" w:hAnsi="Times New Roman"/>
          <w:sz w:val="24"/>
          <w:szCs w:val="24"/>
        </w:rPr>
      </w:pPr>
      <w:r w:rsidRPr="00810797">
        <w:rPr>
          <w:rFonts w:ascii="Times New Roman" w:eastAsia="Times New Roman" w:hAnsi="Times New Roman"/>
          <w:b/>
          <w:bCs/>
          <w:sz w:val="24"/>
          <w:szCs w:val="24"/>
        </w:rPr>
        <w:lastRenderedPageBreak/>
        <w:t>Охрана здоровья учащихся включает в себя:</w:t>
      </w:r>
      <w:r w:rsidRPr="00810797">
        <w:rPr>
          <w:rFonts w:ascii="Times New Roman" w:eastAsia="Times New Roman" w:hAnsi="Times New Roman"/>
          <w:b/>
          <w:bCs/>
          <w:sz w:val="24"/>
          <w:szCs w:val="24"/>
        </w:rPr>
        <w:br/>
        <w:t>1) оказание первичной медико-санитарной помощи в порядке, установленном законодательством в сфере охраны здоровья:</w:t>
      </w:r>
      <w:r w:rsidRPr="00810797">
        <w:rPr>
          <w:rFonts w:ascii="Times New Roman" w:eastAsia="Times New Roman" w:hAnsi="Times New Roman"/>
          <w:sz w:val="24"/>
          <w:szCs w:val="24"/>
        </w:rPr>
        <w:br/>
        <w:t>Для оказания доврачебной первичной медицинской помощи и проведения профилактических осмотров, профилактических мероприятий различной направленности, иммунизации, первичной диагностики заболеваний, оказания первой медицинской помощи в школе функционирует медицинский кабинет. Медицинский кабинет оснащён оборудованием, инвентарем и инструментарием в соответствии с СанПиН 2.1.3.2630–10. На основании заключённого договора медицинское сопровождение учащихся школы осуществляет школьная медсестра.</w:t>
      </w:r>
      <w:r w:rsidRPr="00810797">
        <w:rPr>
          <w:rFonts w:ascii="Times New Roman" w:eastAsia="Times New Roman" w:hAnsi="Times New Roman"/>
          <w:sz w:val="24"/>
          <w:szCs w:val="24"/>
        </w:rPr>
        <w:br/>
      </w:r>
      <w:r w:rsidRPr="00810797">
        <w:rPr>
          <w:rFonts w:ascii="Times New Roman" w:eastAsia="Times New Roman" w:hAnsi="Times New Roman"/>
          <w:b/>
          <w:bCs/>
          <w:sz w:val="24"/>
          <w:szCs w:val="24"/>
        </w:rPr>
        <w:t> 2) организацию питания учащихся:</w:t>
      </w:r>
      <w:r w:rsidRPr="00810797">
        <w:rPr>
          <w:rFonts w:ascii="Times New Roman" w:eastAsia="Times New Roman" w:hAnsi="Times New Roman"/>
          <w:sz w:val="24"/>
          <w:szCs w:val="24"/>
        </w:rPr>
        <w:br/>
        <w:t>Имеется помещение столовой для питания учащихся, а также для хранения и приготовления пищи в соответствии с требованиями санитарных правил. Организация качественного горячего питания учащихся в соответствии с требованиями санитарных правил.</w:t>
      </w:r>
      <w:r w:rsidRPr="00810797">
        <w:rPr>
          <w:rFonts w:ascii="Times New Roman" w:eastAsia="Times New Roman" w:hAnsi="Times New Roman"/>
          <w:sz w:val="24"/>
          <w:szCs w:val="24"/>
        </w:rPr>
        <w:br/>
        <w:t xml:space="preserve">Питание обучающихся и работников школы обеспечивает </w:t>
      </w:r>
      <w:r w:rsidRPr="004926E5">
        <w:rPr>
          <w:rFonts w:ascii="Times New Roman" w:eastAsia="Times New Roman" w:hAnsi="Times New Roman"/>
          <w:sz w:val="24"/>
          <w:szCs w:val="24"/>
        </w:rPr>
        <w:t>муниципальное автономное учреждение «Центр социального питания»</w:t>
      </w:r>
      <w:r w:rsidRPr="00810797">
        <w:rPr>
          <w:rFonts w:ascii="Times New Roman" w:eastAsia="Times New Roman" w:hAnsi="Times New Roman"/>
          <w:sz w:val="24"/>
          <w:szCs w:val="24"/>
        </w:rPr>
        <w:t>. Учащиеся школы обеспечиваются организованным горячим питанием.</w:t>
      </w:r>
      <w:r w:rsidRPr="00810797">
        <w:rPr>
          <w:rFonts w:ascii="Times New Roman" w:eastAsia="Times New Roman" w:hAnsi="Times New Roman"/>
          <w:sz w:val="24"/>
          <w:szCs w:val="24"/>
        </w:rPr>
        <w:br/>
        <w:t>При формировании рациона питания детей и подростков в приготовлении пищи соблюдаются основные принципы организации рационального, сбалансированного, щадящего питания, предусматривающего:</w:t>
      </w:r>
    </w:p>
    <w:p w:rsidR="00410DB9" w:rsidRPr="00810797" w:rsidRDefault="00410DB9" w:rsidP="00203BF2">
      <w:pPr>
        <w:numPr>
          <w:ilvl w:val="0"/>
          <w:numId w:val="20"/>
        </w:numPr>
        <w:spacing w:before="100" w:beforeAutospacing="1" w:after="0" w:line="240" w:lineRule="auto"/>
        <w:jc w:val="both"/>
        <w:rPr>
          <w:rFonts w:ascii="Times New Roman" w:eastAsia="Times New Roman" w:hAnsi="Times New Roman"/>
          <w:sz w:val="24"/>
          <w:szCs w:val="24"/>
        </w:rPr>
      </w:pPr>
      <w:r w:rsidRPr="00810797">
        <w:rPr>
          <w:rFonts w:ascii="Times New Roman" w:eastAsia="Times New Roman" w:hAnsi="Times New Roman"/>
          <w:sz w:val="24"/>
          <w:szCs w:val="24"/>
        </w:rPr>
        <w:t>соответствие энергетической ценности рациона возрастными и физиологическими потребностями детей и подростков;</w:t>
      </w:r>
    </w:p>
    <w:p w:rsidR="00410DB9" w:rsidRPr="00810797" w:rsidRDefault="00410DB9" w:rsidP="00203BF2">
      <w:pPr>
        <w:numPr>
          <w:ilvl w:val="0"/>
          <w:numId w:val="20"/>
        </w:numPr>
        <w:spacing w:before="100" w:beforeAutospacing="1" w:after="0" w:line="240" w:lineRule="auto"/>
        <w:jc w:val="both"/>
        <w:rPr>
          <w:rFonts w:ascii="Times New Roman" w:eastAsia="Times New Roman" w:hAnsi="Times New Roman"/>
          <w:sz w:val="24"/>
          <w:szCs w:val="24"/>
        </w:rPr>
      </w:pPr>
      <w:r w:rsidRPr="00810797">
        <w:rPr>
          <w:rFonts w:ascii="Times New Roman" w:eastAsia="Times New Roman" w:hAnsi="Times New Roman"/>
          <w:sz w:val="24"/>
          <w:szCs w:val="24"/>
        </w:rPr>
        <w:t>обеспечение в рационе сбалансированности основных пищевых веществ в граммах;</w:t>
      </w:r>
    </w:p>
    <w:p w:rsidR="00410DB9" w:rsidRPr="00810797" w:rsidRDefault="00410DB9" w:rsidP="00203BF2">
      <w:pPr>
        <w:numPr>
          <w:ilvl w:val="0"/>
          <w:numId w:val="20"/>
        </w:numPr>
        <w:spacing w:before="100" w:beforeAutospacing="1" w:after="0" w:line="240" w:lineRule="auto"/>
        <w:jc w:val="both"/>
        <w:rPr>
          <w:rFonts w:ascii="Times New Roman" w:eastAsia="Times New Roman" w:hAnsi="Times New Roman"/>
          <w:sz w:val="24"/>
          <w:szCs w:val="24"/>
        </w:rPr>
      </w:pPr>
      <w:r w:rsidRPr="00810797">
        <w:rPr>
          <w:rFonts w:ascii="Times New Roman" w:eastAsia="Times New Roman" w:hAnsi="Times New Roman"/>
          <w:sz w:val="24"/>
          <w:szCs w:val="24"/>
        </w:rPr>
        <w:t>восполнение дефицита витаминов и других микроэлементов в питании школьников за счёт корректировки рецептур и использовании обогащённых продуктов;</w:t>
      </w:r>
    </w:p>
    <w:p w:rsidR="00410DB9" w:rsidRPr="00810797" w:rsidRDefault="00410DB9" w:rsidP="00203BF2">
      <w:pPr>
        <w:numPr>
          <w:ilvl w:val="0"/>
          <w:numId w:val="20"/>
        </w:numPr>
        <w:spacing w:before="100" w:beforeAutospacing="1" w:after="0" w:line="240" w:lineRule="auto"/>
        <w:jc w:val="both"/>
        <w:rPr>
          <w:rFonts w:ascii="Times New Roman" w:eastAsia="Times New Roman" w:hAnsi="Times New Roman"/>
          <w:sz w:val="24"/>
          <w:szCs w:val="24"/>
        </w:rPr>
      </w:pPr>
      <w:r w:rsidRPr="00810797">
        <w:rPr>
          <w:rFonts w:ascii="Times New Roman" w:eastAsia="Times New Roman" w:hAnsi="Times New Roman"/>
          <w:sz w:val="24"/>
          <w:szCs w:val="24"/>
        </w:rPr>
        <w:t>технологическая обработка продуктов, обеспечивающая вкусовые качества кулинарной продукции и сохранность пищевой ценности;</w:t>
      </w:r>
    </w:p>
    <w:p w:rsidR="00410DB9" w:rsidRPr="00810797" w:rsidRDefault="00410DB9" w:rsidP="00203BF2">
      <w:pPr>
        <w:numPr>
          <w:ilvl w:val="0"/>
          <w:numId w:val="20"/>
        </w:numPr>
        <w:spacing w:before="100" w:beforeAutospacing="1" w:after="0" w:line="240" w:lineRule="auto"/>
        <w:jc w:val="both"/>
        <w:rPr>
          <w:rFonts w:ascii="Times New Roman" w:eastAsia="Times New Roman" w:hAnsi="Times New Roman"/>
          <w:sz w:val="24"/>
          <w:szCs w:val="24"/>
        </w:rPr>
      </w:pPr>
      <w:r w:rsidRPr="00810797">
        <w:rPr>
          <w:rFonts w:ascii="Times New Roman" w:eastAsia="Times New Roman" w:hAnsi="Times New Roman"/>
          <w:sz w:val="24"/>
          <w:szCs w:val="24"/>
        </w:rPr>
        <w:t>соблюдение оптимального режима питания и распределения суточного рациона по отдельным приёмам пищи в течение дня</w:t>
      </w:r>
    </w:p>
    <w:p w:rsidR="00410DB9" w:rsidRPr="00810797" w:rsidRDefault="00410DB9" w:rsidP="00410DB9">
      <w:pPr>
        <w:spacing w:before="100" w:beforeAutospacing="1" w:after="0" w:line="240" w:lineRule="auto"/>
        <w:rPr>
          <w:rFonts w:ascii="Times New Roman" w:eastAsia="Times New Roman" w:hAnsi="Times New Roman"/>
          <w:sz w:val="24"/>
          <w:szCs w:val="24"/>
        </w:rPr>
      </w:pPr>
      <w:r w:rsidRPr="00810797">
        <w:rPr>
          <w:rFonts w:ascii="Times New Roman" w:eastAsia="Times New Roman" w:hAnsi="Times New Roman"/>
          <w:b/>
          <w:bCs/>
          <w:sz w:val="24"/>
          <w:szCs w:val="24"/>
        </w:rPr>
        <w:t>3) определение оптимальной учебной, внеучебной нагрузки, режима учебных занятий и продолжительности каникул:</w:t>
      </w:r>
      <w:r w:rsidRPr="00810797">
        <w:rPr>
          <w:rFonts w:ascii="Times New Roman" w:eastAsia="Times New Roman" w:hAnsi="Times New Roman"/>
          <w:sz w:val="24"/>
          <w:szCs w:val="24"/>
        </w:rPr>
        <w:br/>
        <w:t>При организации учебного процесса соблюдаются санитарные нормы, предъявляемые к его организации: объем нагрузки в часах, время на самостоятельную работу, время отдыха, удовлетворение потребностей в двигательной активности. В своей профессиональной деятельности педагоги школы учитывают возрастные возможности учащихся и их индивидуальные особенности. Учет индивидуальных особенностей развития учащихся осуществляется посредством распределения учащихся по группам зд</w:t>
      </w:r>
      <w:r w:rsidRPr="004926E5">
        <w:rPr>
          <w:rFonts w:ascii="Times New Roman" w:eastAsia="Times New Roman" w:hAnsi="Times New Roman"/>
          <w:sz w:val="24"/>
          <w:szCs w:val="24"/>
        </w:rPr>
        <w:t>оровья на занятиях физкультурой.</w:t>
      </w:r>
      <w:r w:rsidRPr="00810797">
        <w:rPr>
          <w:rFonts w:ascii="Times New Roman" w:eastAsia="Times New Roman" w:hAnsi="Times New Roman"/>
          <w:sz w:val="24"/>
          <w:szCs w:val="24"/>
        </w:rPr>
        <w:t xml:space="preserve"> Неукоснительно соблюдаются санитарные нормы в части организации образовательного процесса, что отражено в учебном плане и расписании занятий, соблюдается режим учебы и отдыха: при составлении расписания учитывается предельно допустимая учебная нагрузка; в школе проводятся 3 урока физкультуры. При соответствующей погоде уроки физкультуры проводятся на улице.</w:t>
      </w:r>
    </w:p>
    <w:p w:rsidR="00410DB9" w:rsidRPr="00810797" w:rsidRDefault="00410DB9" w:rsidP="00410DB9">
      <w:pPr>
        <w:spacing w:after="0" w:line="240" w:lineRule="auto"/>
        <w:rPr>
          <w:rFonts w:ascii="Times New Roman" w:eastAsia="Times New Roman" w:hAnsi="Times New Roman"/>
          <w:sz w:val="24"/>
          <w:szCs w:val="24"/>
        </w:rPr>
      </w:pPr>
      <w:r w:rsidRPr="00810797">
        <w:rPr>
          <w:rFonts w:ascii="Times New Roman" w:eastAsia="Times New Roman" w:hAnsi="Times New Roman"/>
          <w:b/>
          <w:bCs/>
          <w:sz w:val="24"/>
          <w:szCs w:val="24"/>
        </w:rPr>
        <w:t> 4) пропаганду и обучение навыкам здорового образа жизни, требованиям охраны труда:</w:t>
      </w:r>
      <w:r w:rsidRPr="00810797">
        <w:rPr>
          <w:rFonts w:ascii="Times New Roman" w:eastAsia="Times New Roman" w:hAnsi="Times New Roman"/>
          <w:sz w:val="24"/>
          <w:szCs w:val="24"/>
        </w:rPr>
        <w:br/>
        <w:t xml:space="preserve">В школе работает библиотека, в фондах которой имеется научно-публицистическая, научно- методическая, детская литература по вопросам здоровьесбережения. </w:t>
      </w:r>
      <w:r w:rsidRPr="00810797">
        <w:rPr>
          <w:rFonts w:ascii="Times New Roman" w:eastAsia="Times New Roman" w:hAnsi="Times New Roman"/>
          <w:sz w:val="24"/>
          <w:szCs w:val="24"/>
        </w:rPr>
        <w:br/>
      </w:r>
      <w:r w:rsidRPr="00810797">
        <w:rPr>
          <w:rFonts w:ascii="Times New Roman" w:eastAsia="Times New Roman" w:hAnsi="Times New Roman"/>
          <w:b/>
          <w:bCs/>
          <w:sz w:val="24"/>
          <w:szCs w:val="24"/>
        </w:rPr>
        <w:t>5) организацию и создание условий для профилактики заболеваний и оздоровления учащихся, для занятия ими физической культурой и спортом:</w:t>
      </w:r>
      <w:r w:rsidRPr="00810797">
        <w:rPr>
          <w:rFonts w:ascii="Times New Roman" w:eastAsia="Times New Roman" w:hAnsi="Times New Roman"/>
          <w:sz w:val="24"/>
          <w:szCs w:val="24"/>
        </w:rPr>
        <w:br/>
        <w:t>Средством реализации данного направления являются: уроки физической культуры, объединения дополнительного образования спортивного направления, спортивные игры, эстафеты, физкультминутки на уроках, проведение месячников безопасности, защиты детей.</w:t>
      </w:r>
      <w:r w:rsidRPr="00810797">
        <w:rPr>
          <w:rFonts w:ascii="Times New Roman" w:eastAsia="Times New Roman" w:hAnsi="Times New Roman"/>
          <w:sz w:val="24"/>
          <w:szCs w:val="24"/>
        </w:rPr>
        <w:br/>
        <w:t>В школе организовано взаимодействие с правоохранительными органами, учреждениями дополнительного образования детей, культуры, физической культуры и спорта, здравоохранения.</w:t>
      </w:r>
      <w:r w:rsidRPr="00810797">
        <w:rPr>
          <w:rFonts w:ascii="Times New Roman" w:eastAsia="Times New Roman" w:hAnsi="Times New Roman"/>
          <w:sz w:val="24"/>
          <w:szCs w:val="24"/>
        </w:rPr>
        <w:br/>
      </w:r>
      <w:r w:rsidRPr="00810797">
        <w:rPr>
          <w:rFonts w:ascii="Times New Roman" w:eastAsia="Times New Roman" w:hAnsi="Times New Roman"/>
          <w:b/>
          <w:bCs/>
          <w:sz w:val="24"/>
          <w:szCs w:val="24"/>
        </w:rPr>
        <w:lastRenderedPageBreak/>
        <w:t>6) прохождение учащимися в соответствии с законодательством Российской Федерации периодических медицинских осмотров и диспансеризации:</w:t>
      </w:r>
      <w:r w:rsidRPr="00810797">
        <w:rPr>
          <w:rFonts w:ascii="Times New Roman" w:eastAsia="Times New Roman" w:hAnsi="Times New Roman"/>
          <w:sz w:val="24"/>
          <w:szCs w:val="24"/>
        </w:rPr>
        <w:br/>
        <w:t xml:space="preserve">Для проведения профилактических осмотров, профилактических мероприятий различной направленности, иммунизации, первичной диагностики заболеваний в школе функционирует медицинский кабинет. В медицинском кабинете фельдшер школы проводит иммунизацию, профилактические осмотры. Диспансеризация учащихся проводится с привлечением специалистов из </w:t>
      </w:r>
      <w:r w:rsidRPr="004926E5">
        <w:rPr>
          <w:rFonts w:ascii="Times New Roman" w:eastAsia="Times New Roman" w:hAnsi="Times New Roman"/>
          <w:sz w:val="24"/>
          <w:szCs w:val="24"/>
        </w:rPr>
        <w:t>бюджетного учреждения здравоохранения Вологодской области «Череповецкая городская больница».</w:t>
      </w:r>
      <w:r w:rsidRPr="00810797">
        <w:rPr>
          <w:rFonts w:ascii="Times New Roman" w:eastAsia="Times New Roman" w:hAnsi="Times New Roman"/>
          <w:sz w:val="24"/>
          <w:szCs w:val="24"/>
        </w:rPr>
        <w:br/>
      </w:r>
      <w:r w:rsidRPr="00810797">
        <w:rPr>
          <w:rFonts w:ascii="Times New Roman" w:eastAsia="Times New Roman" w:hAnsi="Times New Roman"/>
          <w:b/>
          <w:bCs/>
          <w:sz w:val="24"/>
          <w:szCs w:val="24"/>
        </w:rPr>
        <w:t>7) профилактику и запрещение курения, употребления алкогольных, слабоалкогольных напитков, пива, наркотических средств и психотропных веществ, их прекурсоров и аналогов и других одурманивающих веществ:</w:t>
      </w:r>
      <w:r w:rsidRPr="00810797">
        <w:rPr>
          <w:rFonts w:ascii="Times New Roman" w:eastAsia="Times New Roman" w:hAnsi="Times New Roman"/>
          <w:sz w:val="24"/>
          <w:szCs w:val="24"/>
        </w:rPr>
        <w:br/>
        <w:t>Наличие безопасной поддерживающей среды в школе: благоприятный психологический климат, участие школьников в проектах по профилактике психоактивных веществ. В школе реализуются программы: «Разговор о правильн</w:t>
      </w:r>
      <w:r w:rsidRPr="004926E5">
        <w:rPr>
          <w:rFonts w:ascii="Times New Roman" w:eastAsia="Times New Roman" w:hAnsi="Times New Roman"/>
          <w:sz w:val="24"/>
          <w:szCs w:val="24"/>
        </w:rPr>
        <w:t>ом питании», «Азбука здоровья»</w:t>
      </w:r>
      <w:r w:rsidRPr="00810797">
        <w:rPr>
          <w:rFonts w:ascii="Times New Roman" w:eastAsia="Times New Roman" w:hAnsi="Times New Roman"/>
          <w:sz w:val="24"/>
          <w:szCs w:val="24"/>
        </w:rPr>
        <w:t>.</w:t>
      </w:r>
      <w:r w:rsidRPr="00810797">
        <w:rPr>
          <w:rFonts w:ascii="Times New Roman" w:eastAsia="Times New Roman" w:hAnsi="Times New Roman"/>
          <w:sz w:val="24"/>
          <w:szCs w:val="24"/>
        </w:rPr>
        <w:br/>
        <w:t xml:space="preserve">Так же в школе проходят тематические мероприятия, классные часы, анкетирование по выявлению факторов риска распространения психоактивных веществ и его оценка. </w:t>
      </w:r>
    </w:p>
    <w:p w:rsidR="00410DB9" w:rsidRPr="00810797" w:rsidRDefault="00410DB9" w:rsidP="00410DB9">
      <w:pPr>
        <w:spacing w:after="0" w:line="240" w:lineRule="auto"/>
        <w:jc w:val="both"/>
        <w:rPr>
          <w:rFonts w:ascii="Times New Roman" w:eastAsia="Times New Roman" w:hAnsi="Times New Roman"/>
          <w:sz w:val="24"/>
          <w:szCs w:val="24"/>
        </w:rPr>
      </w:pPr>
      <w:r w:rsidRPr="00810797">
        <w:rPr>
          <w:rFonts w:ascii="Times New Roman" w:eastAsia="Times New Roman" w:hAnsi="Times New Roman"/>
          <w:b/>
          <w:bCs/>
          <w:sz w:val="24"/>
          <w:szCs w:val="24"/>
        </w:rPr>
        <w:t>8) обеспечение безопасности учащихся во время пребывания в организации, осуществляющей образовательную деятельность:</w:t>
      </w:r>
      <w:r w:rsidRPr="00810797">
        <w:rPr>
          <w:rFonts w:ascii="Times New Roman" w:eastAsia="Times New Roman" w:hAnsi="Times New Roman"/>
          <w:b/>
          <w:bCs/>
          <w:sz w:val="24"/>
          <w:szCs w:val="24"/>
        </w:rPr>
        <w:br/>
      </w:r>
      <w:r w:rsidRPr="00810797">
        <w:rPr>
          <w:rFonts w:ascii="Times New Roman" w:eastAsia="Times New Roman" w:hAnsi="Times New Roman"/>
          <w:sz w:val="24"/>
          <w:szCs w:val="24"/>
        </w:rPr>
        <w:t>Состояние и содержание территории, здания, оборудования соответствуют требованиям санитарных правил, требованиям пожарной безопасности, требованиям безопасности дорожного движения.</w:t>
      </w:r>
    </w:p>
    <w:p w:rsidR="00410DB9" w:rsidRPr="00810797" w:rsidRDefault="00410DB9" w:rsidP="00410DB9">
      <w:pPr>
        <w:spacing w:line="240" w:lineRule="auto"/>
        <w:jc w:val="both"/>
        <w:rPr>
          <w:rFonts w:ascii="Times New Roman" w:eastAsia="Times New Roman" w:hAnsi="Times New Roman"/>
          <w:sz w:val="24"/>
          <w:szCs w:val="24"/>
        </w:rPr>
      </w:pPr>
      <w:r w:rsidRPr="00810797">
        <w:rPr>
          <w:rFonts w:ascii="Times New Roman" w:eastAsia="Times New Roman" w:hAnsi="Times New Roman"/>
          <w:sz w:val="24"/>
          <w:szCs w:val="24"/>
        </w:rPr>
        <w:t>Учебные кабинеты оснащены естественной и искусственной освещенностью, воздушно- тепловым режимом, необходимым оборудованием и инвентарем в соответствии с требованиями санитарно – гигиенических правил для освоения основных и дополнительных образовательных программ.</w:t>
      </w:r>
    </w:p>
    <w:p w:rsidR="00410DB9" w:rsidRPr="00810797" w:rsidRDefault="00410DB9" w:rsidP="00410DB9">
      <w:pPr>
        <w:spacing w:after="0" w:line="240" w:lineRule="auto"/>
        <w:jc w:val="both"/>
        <w:rPr>
          <w:rFonts w:ascii="Times New Roman" w:eastAsia="Times New Roman" w:hAnsi="Times New Roman"/>
          <w:sz w:val="24"/>
          <w:szCs w:val="24"/>
        </w:rPr>
      </w:pPr>
      <w:r w:rsidRPr="00810797">
        <w:rPr>
          <w:rFonts w:ascii="Times New Roman" w:eastAsia="Times New Roman" w:hAnsi="Times New Roman"/>
          <w:sz w:val="24"/>
          <w:szCs w:val="24"/>
        </w:rPr>
        <w:t>Преподаватели школы при использовании технических средств обучения, ИКТ соблюдают здоровьесберегающий режим, учитывают требования санитарных правил. Использование в повседневной воспитательной работе рекомендованных и утвержденных методов профилактики заболеваний.</w:t>
      </w:r>
    </w:p>
    <w:p w:rsidR="00410DB9" w:rsidRPr="00810797" w:rsidRDefault="00410DB9" w:rsidP="00410DB9">
      <w:pPr>
        <w:spacing w:after="0" w:line="240" w:lineRule="auto"/>
        <w:jc w:val="both"/>
        <w:rPr>
          <w:rFonts w:ascii="Times New Roman" w:eastAsia="Times New Roman" w:hAnsi="Times New Roman"/>
          <w:sz w:val="24"/>
          <w:szCs w:val="24"/>
        </w:rPr>
      </w:pPr>
      <w:r w:rsidRPr="00810797">
        <w:rPr>
          <w:rFonts w:ascii="Times New Roman" w:eastAsia="Times New Roman" w:hAnsi="Times New Roman"/>
          <w:sz w:val="24"/>
          <w:szCs w:val="24"/>
        </w:rPr>
        <w:t xml:space="preserve">В школе работают квалифицированные специалисты, обеспечивающие проведение оздоровительной работы с учащимися: преподаватели физической культуры, педагоги дополнительного </w:t>
      </w:r>
      <w:r w:rsidRPr="004926E5">
        <w:rPr>
          <w:rFonts w:ascii="Times New Roman" w:eastAsia="Times New Roman" w:hAnsi="Times New Roman"/>
          <w:sz w:val="24"/>
          <w:szCs w:val="24"/>
        </w:rPr>
        <w:t xml:space="preserve">образования, </w:t>
      </w:r>
      <w:r w:rsidRPr="00810797">
        <w:rPr>
          <w:rFonts w:ascii="Times New Roman" w:eastAsia="Times New Roman" w:hAnsi="Times New Roman"/>
          <w:sz w:val="24"/>
          <w:szCs w:val="24"/>
        </w:rPr>
        <w:t xml:space="preserve"> пе</w:t>
      </w:r>
      <w:r w:rsidRPr="004926E5">
        <w:rPr>
          <w:rFonts w:ascii="Times New Roman" w:eastAsia="Times New Roman" w:hAnsi="Times New Roman"/>
          <w:sz w:val="24"/>
          <w:szCs w:val="24"/>
        </w:rPr>
        <w:t>дагог-психолог.</w:t>
      </w:r>
      <w:r w:rsidRPr="00810797">
        <w:rPr>
          <w:rFonts w:ascii="Times New Roman" w:eastAsia="Times New Roman" w:hAnsi="Times New Roman"/>
          <w:sz w:val="24"/>
          <w:szCs w:val="24"/>
        </w:rPr>
        <w:t xml:space="preserve"> Наличие аналитических данных о формировании ценности здорового и безопасного образа жизни учащихся. Отслеживание динамики показателей здоровья учащихся, включение этих сведений в ежегодный отчет. Проведение социологических исследований на предмет удовлетворенности учащихся, родителей комплексностью и системностью работы школы по сохранению и укреплению здоровья, а также на предмет наличия благоприятного мнения об образовательном учреждении.</w:t>
      </w:r>
    </w:p>
    <w:p w:rsidR="00410DB9" w:rsidRPr="00810797" w:rsidRDefault="00410DB9" w:rsidP="00410DB9">
      <w:pPr>
        <w:spacing w:after="0" w:line="240" w:lineRule="auto"/>
        <w:jc w:val="both"/>
        <w:rPr>
          <w:rFonts w:ascii="Times New Roman" w:eastAsia="Times New Roman" w:hAnsi="Times New Roman"/>
          <w:sz w:val="24"/>
          <w:szCs w:val="24"/>
        </w:rPr>
      </w:pPr>
      <w:r w:rsidRPr="00810797">
        <w:rPr>
          <w:rFonts w:ascii="Times New Roman" w:eastAsia="Times New Roman" w:hAnsi="Times New Roman"/>
          <w:sz w:val="24"/>
          <w:szCs w:val="24"/>
        </w:rPr>
        <w:br/>
      </w:r>
      <w:r w:rsidRPr="00810797">
        <w:rPr>
          <w:rFonts w:ascii="Times New Roman" w:eastAsia="Times New Roman" w:hAnsi="Times New Roman"/>
          <w:b/>
          <w:bCs/>
          <w:sz w:val="24"/>
          <w:szCs w:val="24"/>
        </w:rPr>
        <w:t>9) профилактику несчастных случаев с учащимися во время пребывания в организации, осуществляющей образовательную деятельность:</w:t>
      </w:r>
      <w:r w:rsidRPr="00810797">
        <w:rPr>
          <w:rFonts w:ascii="Times New Roman" w:eastAsia="Times New Roman" w:hAnsi="Times New Roman"/>
          <w:sz w:val="24"/>
          <w:szCs w:val="24"/>
        </w:rPr>
        <w:br/>
        <w:t>Учителя химии, физики, биологии, информатики, физкультуры, технологии, ОБЖ включают элементы обучения детей безопасному поведению в программный материал, проводят инструктажи. Классные руководители проводят беседы и инструктажи по правилам поведения с учащимися. Основная мера предупреждения травм в школе - это привитие учащимся дисциплинированного поведения, прочных навыков осмотрительности. Вопросы об условиях охраны здоровья учащихся рассматриваются на совещании при директоре, производственных совещаниях, родительских собраниях.</w:t>
      </w:r>
      <w:r w:rsidRPr="00810797">
        <w:rPr>
          <w:rFonts w:ascii="Times New Roman" w:eastAsia="Times New Roman" w:hAnsi="Times New Roman"/>
          <w:sz w:val="24"/>
          <w:szCs w:val="24"/>
        </w:rPr>
        <w:br/>
        <w:t>Для оказания доврачебной медицинской помощи учащимся в школе функционирует медицинский кабинет.</w:t>
      </w:r>
      <w:r w:rsidRPr="004926E5">
        <w:rPr>
          <w:rFonts w:ascii="Times New Roman" w:eastAsia="Times New Roman" w:hAnsi="Times New Roman"/>
          <w:sz w:val="24"/>
          <w:szCs w:val="24"/>
        </w:rPr>
        <w:t xml:space="preserve"> Все педагоги обучены по программе «Оказание первой  доврачебной помощи».</w:t>
      </w:r>
    </w:p>
    <w:p w:rsidR="00410DB9" w:rsidRPr="00810797" w:rsidRDefault="00410DB9" w:rsidP="00410DB9">
      <w:pPr>
        <w:spacing w:before="100" w:beforeAutospacing="1" w:after="0" w:line="240" w:lineRule="auto"/>
        <w:jc w:val="both"/>
        <w:rPr>
          <w:rFonts w:ascii="Times New Roman" w:eastAsia="Times New Roman" w:hAnsi="Times New Roman"/>
          <w:sz w:val="24"/>
          <w:szCs w:val="24"/>
        </w:rPr>
      </w:pPr>
      <w:r w:rsidRPr="00810797">
        <w:rPr>
          <w:rFonts w:ascii="Times New Roman" w:eastAsia="Times New Roman" w:hAnsi="Times New Roman"/>
          <w:sz w:val="24"/>
          <w:szCs w:val="24"/>
        </w:rPr>
        <w:lastRenderedPageBreak/>
        <w:t>Главным в реализации данного направления является создание организационно-педагогических условий для здоровьесбережения учащихся и сотрудников школы. Реализация данной деятельности направлена на формирование у участников учебно-воспитательного процесса культуры отношения к своему здоровью, которая включает в себя:</w:t>
      </w:r>
    </w:p>
    <w:p w:rsidR="00410DB9" w:rsidRPr="00810797" w:rsidRDefault="00410DB9" w:rsidP="00410DB9">
      <w:pPr>
        <w:spacing w:after="0" w:line="240" w:lineRule="auto"/>
        <w:rPr>
          <w:rFonts w:ascii="Times New Roman" w:eastAsia="Times New Roman" w:hAnsi="Times New Roman"/>
          <w:sz w:val="24"/>
          <w:szCs w:val="24"/>
        </w:rPr>
      </w:pPr>
      <w:r w:rsidRPr="00810797">
        <w:rPr>
          <w:rFonts w:ascii="Times New Roman" w:eastAsia="Times New Roman" w:hAnsi="Times New Roman"/>
          <w:sz w:val="24"/>
          <w:szCs w:val="24"/>
        </w:rPr>
        <w:t>• культуру физиологическую (способность управлять физиологическими процессами и наращивать резервные мощности организма);</w:t>
      </w:r>
      <w:r w:rsidRPr="00810797">
        <w:rPr>
          <w:rFonts w:ascii="Times New Roman" w:eastAsia="Times New Roman" w:hAnsi="Times New Roman"/>
          <w:sz w:val="24"/>
          <w:szCs w:val="24"/>
        </w:rPr>
        <w:br/>
        <w:t>• культуру физическую,</w:t>
      </w:r>
      <w:r w:rsidRPr="00810797">
        <w:rPr>
          <w:rFonts w:ascii="Times New Roman" w:eastAsia="Times New Roman" w:hAnsi="Times New Roman"/>
          <w:sz w:val="24"/>
          <w:szCs w:val="24"/>
        </w:rPr>
        <w:br/>
        <w:t>• культуру психологическую,</w:t>
      </w:r>
      <w:r w:rsidRPr="00810797">
        <w:rPr>
          <w:rFonts w:ascii="Times New Roman" w:eastAsia="Times New Roman" w:hAnsi="Times New Roman"/>
          <w:sz w:val="24"/>
          <w:szCs w:val="24"/>
        </w:rPr>
        <w:br/>
        <w:t>• культуру интеллектуальную (способность управлять своими мыслями и контролировать их).</w:t>
      </w:r>
    </w:p>
    <w:p w:rsidR="00410DB9" w:rsidRPr="00810797" w:rsidRDefault="00410DB9" w:rsidP="00410DB9">
      <w:pPr>
        <w:spacing w:after="0" w:line="240" w:lineRule="auto"/>
        <w:rPr>
          <w:rFonts w:ascii="Times New Roman" w:eastAsia="Times New Roman" w:hAnsi="Times New Roman"/>
          <w:sz w:val="24"/>
          <w:szCs w:val="24"/>
        </w:rPr>
      </w:pPr>
      <w:r w:rsidRPr="00810797">
        <w:rPr>
          <w:rFonts w:ascii="Times New Roman" w:eastAsia="Times New Roman" w:hAnsi="Times New Roman"/>
          <w:sz w:val="24"/>
          <w:szCs w:val="24"/>
        </w:rPr>
        <w:t>Работа по данному направлению предполагает обеспечение учащихся определенными знаниями о здоровом образе жизни, освоение практических навыков, умений поддержания и укрепления собственного здоровья, уменьшение численности учащихся, склонных к вредным привычкам, формирование активной жизненной здоровьетворческой позиции, активное сотрудничество с родителями и общественностью</w:t>
      </w:r>
      <w:r w:rsidRPr="004926E5">
        <w:rPr>
          <w:rFonts w:ascii="Times New Roman" w:eastAsia="Times New Roman" w:hAnsi="Times New Roman"/>
          <w:sz w:val="24"/>
          <w:szCs w:val="24"/>
        </w:rPr>
        <w:t>.</w:t>
      </w:r>
    </w:p>
    <w:p w:rsidR="00410DB9" w:rsidRPr="004926E5" w:rsidRDefault="00410DB9" w:rsidP="00410DB9">
      <w:pPr>
        <w:spacing w:after="0" w:line="240" w:lineRule="auto"/>
        <w:ind w:firstLine="454"/>
        <w:jc w:val="both"/>
        <w:rPr>
          <w:rFonts w:ascii="Times New Roman" w:eastAsia="Times New Roman" w:hAnsi="Times New Roman"/>
          <w:sz w:val="24"/>
          <w:szCs w:val="24"/>
        </w:rPr>
      </w:pPr>
      <w:r w:rsidRPr="004926E5">
        <w:rPr>
          <w:rFonts w:ascii="Times New Roman" w:eastAsia="Times New Roman" w:hAnsi="Times New Roman"/>
          <w:sz w:val="24"/>
          <w:szCs w:val="24"/>
        </w:rPr>
        <w:t>Входная зона здания МАОУ «ЖГГ» не оборудована для доступа инвалидов и лиц с ОВЗ.</w:t>
      </w:r>
    </w:p>
    <w:p w:rsidR="00410DB9" w:rsidRDefault="00410DB9" w:rsidP="00410DB9">
      <w:pPr>
        <w:spacing w:after="0" w:line="240" w:lineRule="auto"/>
        <w:ind w:firstLine="454"/>
        <w:jc w:val="both"/>
        <w:rPr>
          <w:rFonts w:ascii="Times New Roman" w:eastAsia="Times New Roman" w:hAnsi="Times New Roman"/>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52661E">
      <w:pPr>
        <w:spacing w:after="0" w:line="360" w:lineRule="auto"/>
        <w:ind w:left="709"/>
        <w:rPr>
          <w:rFonts w:ascii="Times New Roman" w:hAnsi="Times New Roman"/>
          <w:color w:val="000000"/>
          <w:sz w:val="24"/>
          <w:szCs w:val="24"/>
        </w:rPr>
      </w:pPr>
    </w:p>
    <w:p w:rsidR="00410DB9" w:rsidRDefault="00410DB9" w:rsidP="00410DB9">
      <w:pPr>
        <w:spacing w:after="0" w:line="360" w:lineRule="auto"/>
        <w:rPr>
          <w:rFonts w:ascii="Times New Roman" w:hAnsi="Times New Roman"/>
          <w:color w:val="000000"/>
          <w:sz w:val="24"/>
          <w:szCs w:val="24"/>
        </w:rPr>
        <w:sectPr w:rsidR="00410DB9" w:rsidSect="00410DB9">
          <w:pgSz w:w="16838" w:h="11906" w:orient="landscape"/>
          <w:pgMar w:top="426" w:right="1134" w:bottom="567" w:left="1134" w:header="709" w:footer="709" w:gutter="0"/>
          <w:cols w:space="708"/>
          <w:docGrid w:linePitch="360"/>
        </w:sectPr>
      </w:pPr>
    </w:p>
    <w:p w:rsidR="00410DB9" w:rsidRDefault="00410DB9" w:rsidP="00410DB9">
      <w:pPr>
        <w:spacing w:after="0" w:line="360" w:lineRule="auto"/>
        <w:rPr>
          <w:rFonts w:ascii="Times New Roman" w:hAnsi="Times New Roman"/>
          <w:color w:val="000000"/>
          <w:sz w:val="24"/>
          <w:szCs w:val="24"/>
        </w:rPr>
      </w:pPr>
    </w:p>
    <w:p w:rsidR="00C0018C" w:rsidRPr="00260733" w:rsidRDefault="00C0018C" w:rsidP="0052661E">
      <w:pPr>
        <w:spacing w:after="0" w:line="360" w:lineRule="auto"/>
        <w:ind w:left="709"/>
        <w:rPr>
          <w:rFonts w:ascii="Times New Roman" w:hAnsi="Times New Roman"/>
          <w:color w:val="000000"/>
          <w:sz w:val="24"/>
          <w:szCs w:val="24"/>
        </w:rPr>
      </w:pPr>
    </w:p>
    <w:p w:rsidR="00C0018C" w:rsidRPr="003B6028" w:rsidRDefault="00C0018C" w:rsidP="0052661E">
      <w:pPr>
        <w:spacing w:line="360" w:lineRule="auto"/>
        <w:rPr>
          <w:rFonts w:ascii="Times New Roman" w:eastAsia="Times New Roman" w:hAnsi="Times New Roman"/>
          <w:b/>
          <w:sz w:val="24"/>
          <w:szCs w:val="24"/>
        </w:rPr>
      </w:pPr>
      <w:r w:rsidRPr="003B6028">
        <w:rPr>
          <w:rFonts w:ascii="Times New Roman" w:eastAsia="Times New Roman" w:hAnsi="Times New Roman"/>
          <w:b/>
          <w:sz w:val="24"/>
          <w:szCs w:val="24"/>
        </w:rPr>
        <w:t>3.5.1. Кадровые условия реализации основной образовател</w:t>
      </w:r>
      <w:r>
        <w:rPr>
          <w:rFonts w:ascii="Times New Roman" w:eastAsia="Times New Roman" w:hAnsi="Times New Roman"/>
          <w:b/>
          <w:sz w:val="24"/>
          <w:szCs w:val="24"/>
        </w:rPr>
        <w:t>ьной программы С</w:t>
      </w:r>
      <w:r w:rsidRPr="003B6028">
        <w:rPr>
          <w:rFonts w:ascii="Times New Roman" w:eastAsia="Times New Roman" w:hAnsi="Times New Roman"/>
          <w:b/>
          <w:sz w:val="24"/>
          <w:szCs w:val="24"/>
        </w:rPr>
        <w:t>ОО</w:t>
      </w:r>
    </w:p>
    <w:p w:rsidR="00C0018C" w:rsidRDefault="00C0018C" w:rsidP="0052661E">
      <w:pPr>
        <w:spacing w:after="0" w:line="360" w:lineRule="auto"/>
        <w:ind w:left="709"/>
        <w:rPr>
          <w:rFonts w:ascii="TimesNewRomanPSMT" w:hAnsi="TimesNewRomanPSMT"/>
          <w:color w:val="000000"/>
          <w:sz w:val="24"/>
          <w:szCs w:val="24"/>
        </w:rPr>
      </w:pPr>
      <w:r w:rsidRPr="003B6028">
        <w:rPr>
          <w:rFonts w:ascii="Times New Roman" w:eastAsia="Times New Roman" w:hAnsi="Times New Roman"/>
          <w:color w:val="FF0000"/>
          <w:sz w:val="24"/>
          <w:szCs w:val="24"/>
        </w:rPr>
        <w:t xml:space="preserve"> </w:t>
      </w:r>
      <w:r w:rsidRPr="003B6028">
        <w:rPr>
          <w:rFonts w:ascii="Times New Roman" w:hAnsi="Times New Roman"/>
          <w:color w:val="231F20"/>
          <w:sz w:val="24"/>
          <w:szCs w:val="24"/>
        </w:rPr>
        <w:t xml:space="preserve">Для обеспечения реализации программы </w:t>
      </w:r>
      <w:r>
        <w:rPr>
          <w:rFonts w:ascii="Times New Roman" w:hAnsi="Times New Roman"/>
          <w:color w:val="231F20"/>
          <w:sz w:val="24"/>
          <w:szCs w:val="24"/>
        </w:rPr>
        <w:t xml:space="preserve">среднего </w:t>
      </w:r>
      <w:r w:rsidRPr="003B6028">
        <w:rPr>
          <w:rFonts w:ascii="Times New Roman" w:hAnsi="Times New Roman"/>
          <w:color w:val="231F20"/>
          <w:sz w:val="24"/>
          <w:szCs w:val="24"/>
        </w:rPr>
        <w:t xml:space="preserve"> общего</w:t>
      </w:r>
      <w:r>
        <w:rPr>
          <w:rFonts w:ascii="Times New Roman" w:hAnsi="Times New Roman"/>
          <w:color w:val="231F20"/>
          <w:sz w:val="24"/>
          <w:szCs w:val="24"/>
        </w:rPr>
        <w:t xml:space="preserve"> </w:t>
      </w:r>
      <w:r w:rsidRPr="003B6028">
        <w:rPr>
          <w:rFonts w:ascii="Times New Roman" w:hAnsi="Times New Roman"/>
          <w:color w:val="231F20"/>
          <w:sz w:val="24"/>
          <w:szCs w:val="24"/>
        </w:rPr>
        <w:t>образования образовательная организация укомплектована кадрами, имеющими необходимую квалификацию для решения</w:t>
      </w:r>
      <w:r>
        <w:rPr>
          <w:rFonts w:ascii="Times New Roman" w:hAnsi="Times New Roman"/>
          <w:color w:val="231F20"/>
          <w:sz w:val="24"/>
          <w:szCs w:val="24"/>
        </w:rPr>
        <w:t xml:space="preserve"> </w:t>
      </w:r>
      <w:r w:rsidRPr="003B6028">
        <w:rPr>
          <w:rFonts w:ascii="Times New Roman" w:hAnsi="Times New Roman"/>
          <w:color w:val="231F20"/>
          <w:sz w:val="24"/>
          <w:szCs w:val="24"/>
        </w:rPr>
        <w:t>задач, связанных с достижением целей и задач образовательной деятельности.</w:t>
      </w:r>
      <w:r w:rsidRPr="003B6028">
        <w:rPr>
          <w:rFonts w:ascii="Times New Roman" w:hAnsi="Times New Roman"/>
          <w:color w:val="231F20"/>
          <w:sz w:val="24"/>
          <w:szCs w:val="24"/>
        </w:rPr>
        <w:br/>
        <w:t>Обеспеченность кадровыми условиями включает в себя:</w:t>
      </w:r>
      <w:r w:rsidRPr="003B6028">
        <w:rPr>
          <w:rFonts w:ascii="Times New Roman" w:hAnsi="Times New Roman"/>
          <w:color w:val="231F20"/>
          <w:sz w:val="24"/>
          <w:szCs w:val="24"/>
        </w:rPr>
        <w:br/>
      </w:r>
      <w:r w:rsidRPr="00260733">
        <w:rPr>
          <w:rFonts w:ascii="Times New Roman" w:hAnsi="Times New Roman"/>
          <w:color w:val="231F20"/>
          <w:sz w:val="24"/>
          <w:szCs w:val="24"/>
        </w:rPr>
        <w:t>—</w:t>
      </w:r>
      <w:r w:rsidRPr="00E53BC0">
        <w:rPr>
          <w:rFonts w:ascii="TimesNewRomanPSMT" w:hAnsi="TimesNewRomanPSMT"/>
          <w:color w:val="000000"/>
          <w:sz w:val="24"/>
          <w:szCs w:val="24"/>
        </w:rPr>
        <w:t>укомплектованность организации, осуществляющей образовательную деятельность</w:t>
      </w:r>
      <w:r w:rsidRPr="00E53BC0">
        <w:rPr>
          <w:rFonts w:ascii="TimesNewRomanPSMT" w:hAnsi="TimesNewRomanPSMT"/>
          <w:color w:val="000000"/>
        </w:rPr>
        <w:br/>
      </w:r>
      <w:r w:rsidRPr="00E53BC0">
        <w:rPr>
          <w:rFonts w:ascii="TimesNewRomanPSMT" w:hAnsi="TimesNewRomanPSMT"/>
          <w:color w:val="000000"/>
          <w:sz w:val="24"/>
          <w:szCs w:val="24"/>
        </w:rPr>
        <w:t>педагогическими, руководящими и иными работниками;</w:t>
      </w:r>
    </w:p>
    <w:p w:rsidR="00C0018C" w:rsidRDefault="00C0018C" w:rsidP="0052661E">
      <w:pPr>
        <w:spacing w:after="0" w:line="360" w:lineRule="auto"/>
        <w:ind w:left="709"/>
        <w:rPr>
          <w:rFonts w:ascii="TimesNewRomanPSMT" w:hAnsi="TimesNewRomanPSMT"/>
          <w:color w:val="000000"/>
          <w:sz w:val="24"/>
          <w:szCs w:val="24"/>
        </w:rPr>
      </w:pPr>
      <w:r w:rsidRPr="00260733">
        <w:rPr>
          <w:rFonts w:ascii="Times New Roman" w:hAnsi="Times New Roman"/>
          <w:color w:val="231F20"/>
          <w:sz w:val="24"/>
          <w:szCs w:val="24"/>
        </w:rPr>
        <w:t>—</w:t>
      </w:r>
      <w:r w:rsidRPr="00E53BC0">
        <w:rPr>
          <w:rFonts w:ascii="TimesNewRomanPSMT" w:hAnsi="TimesNewRomanPSMT"/>
          <w:color w:val="000000"/>
          <w:sz w:val="24"/>
          <w:szCs w:val="24"/>
        </w:rPr>
        <w:t>уровень квалификации педагогических, руководящих и иных работников организации,</w:t>
      </w:r>
      <w:r w:rsidRPr="00E53BC0">
        <w:rPr>
          <w:rFonts w:ascii="TimesNewRomanPSMT" w:hAnsi="TimesNewRomanPSMT"/>
          <w:color w:val="000000"/>
        </w:rPr>
        <w:br/>
      </w:r>
      <w:r w:rsidRPr="00E53BC0">
        <w:rPr>
          <w:rFonts w:ascii="TimesNewRomanPSMT" w:hAnsi="TimesNewRomanPSMT"/>
          <w:color w:val="000000"/>
          <w:sz w:val="24"/>
          <w:szCs w:val="24"/>
        </w:rPr>
        <w:t>осуществляющей образовательную деятельность;</w:t>
      </w:r>
    </w:p>
    <w:p w:rsidR="00C0018C" w:rsidRDefault="00C0018C" w:rsidP="0052661E">
      <w:pPr>
        <w:spacing w:after="0" w:line="360" w:lineRule="auto"/>
        <w:ind w:left="709"/>
        <w:rPr>
          <w:rFonts w:ascii="TimesNewRomanPSMT" w:hAnsi="TimesNewRomanPSMT"/>
          <w:color w:val="000000"/>
          <w:sz w:val="24"/>
          <w:szCs w:val="24"/>
        </w:rPr>
      </w:pPr>
      <w:r w:rsidRPr="00260733">
        <w:rPr>
          <w:rFonts w:ascii="Times New Roman" w:hAnsi="Times New Roman"/>
          <w:color w:val="231F20"/>
          <w:sz w:val="24"/>
          <w:szCs w:val="24"/>
        </w:rPr>
        <w:t>—</w:t>
      </w:r>
      <w:r w:rsidRPr="00E53BC0">
        <w:rPr>
          <w:rFonts w:ascii="TimesNewRomanPSMT" w:hAnsi="TimesNewRomanPSMT"/>
          <w:color w:val="000000"/>
          <w:sz w:val="24"/>
          <w:szCs w:val="24"/>
        </w:rPr>
        <w:t>непрерывность профессионального развития педагогических и руководящих работников</w:t>
      </w:r>
      <w:r w:rsidRPr="00E53BC0">
        <w:rPr>
          <w:rFonts w:ascii="TimesNewRomanPSMT" w:hAnsi="TimesNewRomanPSMT"/>
          <w:color w:val="000000"/>
        </w:rPr>
        <w:br/>
      </w:r>
      <w:r w:rsidRPr="00E53BC0">
        <w:rPr>
          <w:rFonts w:ascii="TimesNewRomanPSMT" w:hAnsi="TimesNewRomanPSMT"/>
          <w:color w:val="000000"/>
          <w:sz w:val="24"/>
          <w:szCs w:val="24"/>
        </w:rPr>
        <w:t>организации, осуществляющей образовательную деятельность, реализующей основную</w:t>
      </w:r>
      <w:r w:rsidRPr="00E53BC0">
        <w:rPr>
          <w:rFonts w:ascii="TimesNewRomanPSMT" w:hAnsi="TimesNewRomanPSMT"/>
          <w:color w:val="000000"/>
        </w:rPr>
        <w:br/>
      </w:r>
      <w:r w:rsidRPr="00E53BC0">
        <w:rPr>
          <w:rFonts w:ascii="TimesNewRomanPSMT" w:hAnsi="TimesNewRomanPSMT"/>
          <w:color w:val="000000"/>
          <w:sz w:val="24"/>
          <w:szCs w:val="24"/>
        </w:rPr>
        <w:t>образовательную программу.</w:t>
      </w:r>
    </w:p>
    <w:p w:rsidR="00C0018C" w:rsidRDefault="00C0018C" w:rsidP="0052661E">
      <w:pPr>
        <w:spacing w:after="0" w:line="360" w:lineRule="auto"/>
        <w:ind w:left="709"/>
        <w:rPr>
          <w:rFonts w:ascii="TimesNewRomanPSMT" w:hAnsi="TimesNewRomanPSMT"/>
          <w:color w:val="000000"/>
          <w:sz w:val="24"/>
          <w:szCs w:val="24"/>
        </w:rPr>
      </w:pPr>
      <w:r>
        <w:rPr>
          <w:rFonts w:ascii="TimesNewRomanPSMT" w:hAnsi="TimesNewRomanPSMT"/>
          <w:color w:val="000000"/>
          <w:sz w:val="24"/>
          <w:szCs w:val="24"/>
        </w:rPr>
        <w:t>МАОУ «</w:t>
      </w:r>
      <w:r w:rsidR="00410DB9">
        <w:rPr>
          <w:rFonts w:ascii="TimesNewRomanPSMT" w:hAnsi="TimesNewRomanPSMT"/>
          <w:color w:val="000000"/>
          <w:sz w:val="24"/>
          <w:szCs w:val="24"/>
        </w:rPr>
        <w:t>Женская гуманитарная гимназия</w:t>
      </w:r>
      <w:r>
        <w:rPr>
          <w:rFonts w:ascii="TimesNewRomanPSMT" w:hAnsi="TimesNewRomanPSMT"/>
          <w:color w:val="000000"/>
          <w:sz w:val="24"/>
          <w:szCs w:val="24"/>
        </w:rPr>
        <w:t>»</w:t>
      </w:r>
      <w:r w:rsidRPr="00E53BC0">
        <w:rPr>
          <w:rFonts w:ascii="TimesNewRomanPSMT" w:hAnsi="TimesNewRomanPSMT"/>
          <w:color w:val="000000"/>
          <w:sz w:val="24"/>
          <w:szCs w:val="24"/>
        </w:rPr>
        <w:t>, осуществляющая образовательную деятельность, реализующая основную</w:t>
      </w:r>
      <w:r w:rsidR="00410DB9">
        <w:rPr>
          <w:rFonts w:ascii="TimesNewRomanPSMT" w:hAnsi="TimesNewRomanPSMT"/>
          <w:color w:val="000000"/>
        </w:rPr>
        <w:t xml:space="preserve"> </w:t>
      </w:r>
      <w:r w:rsidRPr="00E53BC0">
        <w:rPr>
          <w:rFonts w:ascii="TimesNewRomanPSMT" w:hAnsi="TimesNewRomanPSMT"/>
          <w:color w:val="000000"/>
          <w:sz w:val="24"/>
          <w:szCs w:val="24"/>
        </w:rPr>
        <w:t>образо</w:t>
      </w:r>
      <w:r>
        <w:rPr>
          <w:rFonts w:ascii="TimesNewRomanPSMT" w:hAnsi="TimesNewRomanPSMT"/>
          <w:color w:val="000000"/>
          <w:sz w:val="24"/>
          <w:szCs w:val="24"/>
        </w:rPr>
        <w:t xml:space="preserve">вательную программу, </w:t>
      </w:r>
      <w:r w:rsidRPr="00E53BC0">
        <w:rPr>
          <w:rFonts w:ascii="TimesNewRomanPSMT" w:hAnsi="TimesNewRomanPSMT"/>
          <w:color w:val="000000"/>
          <w:sz w:val="24"/>
          <w:szCs w:val="24"/>
        </w:rPr>
        <w:t xml:space="preserve"> укомплектовано квалифицированными кадрами.</w:t>
      </w:r>
      <w:r w:rsidRPr="00E53BC0">
        <w:rPr>
          <w:rFonts w:ascii="TimesNewRomanPSMT" w:hAnsi="TimesNewRomanPSMT"/>
          <w:color w:val="000000"/>
        </w:rPr>
        <w:br/>
      </w:r>
      <w:r w:rsidRPr="00E53BC0">
        <w:rPr>
          <w:rFonts w:ascii="TimesNewRomanPSMT" w:hAnsi="TimesNewRomanPSMT"/>
          <w:color w:val="000000"/>
          <w:sz w:val="24"/>
          <w:szCs w:val="24"/>
        </w:rPr>
        <w:t>Квалификация педагогических работников организаций, осуществляющих образовательную</w:t>
      </w:r>
      <w:r>
        <w:rPr>
          <w:rFonts w:ascii="TimesNewRomanPSMT" w:hAnsi="TimesNewRomanPSMT"/>
          <w:color w:val="000000"/>
          <w:sz w:val="24"/>
          <w:szCs w:val="24"/>
        </w:rPr>
        <w:t xml:space="preserve"> </w:t>
      </w:r>
      <w:r w:rsidRPr="00E53BC0">
        <w:rPr>
          <w:rFonts w:ascii="TimesNewRomanPSMT" w:hAnsi="TimesNewRomanPSMT"/>
          <w:color w:val="000000"/>
          <w:sz w:val="24"/>
          <w:szCs w:val="24"/>
        </w:rPr>
        <w:t>деятельность должна отражать:</w:t>
      </w:r>
    </w:p>
    <w:p w:rsidR="00C0018C" w:rsidRDefault="00C0018C" w:rsidP="0052661E">
      <w:pPr>
        <w:spacing w:after="0" w:line="360" w:lineRule="auto"/>
        <w:ind w:left="709"/>
        <w:rPr>
          <w:rFonts w:ascii="TimesNewRomanPSMT" w:hAnsi="TimesNewRomanPSMT"/>
          <w:color w:val="000000"/>
          <w:sz w:val="24"/>
          <w:szCs w:val="24"/>
        </w:rPr>
      </w:pPr>
      <w:r w:rsidRPr="00260733">
        <w:rPr>
          <w:rFonts w:ascii="Times New Roman" w:hAnsi="Times New Roman"/>
          <w:color w:val="231F20"/>
          <w:sz w:val="24"/>
          <w:szCs w:val="24"/>
        </w:rPr>
        <w:t>—</w:t>
      </w:r>
      <w:r w:rsidRPr="00E53BC0">
        <w:rPr>
          <w:rFonts w:ascii="TimesNewRomanPSMT" w:hAnsi="TimesNewRomanPSMT"/>
          <w:color w:val="000000"/>
          <w:sz w:val="24"/>
          <w:szCs w:val="24"/>
        </w:rPr>
        <w:t>компетентность в соответствующих предметных областях знания и методах обучения;</w:t>
      </w:r>
    </w:p>
    <w:p w:rsidR="00C0018C" w:rsidRDefault="00C0018C" w:rsidP="0052661E">
      <w:pPr>
        <w:spacing w:after="0" w:line="360" w:lineRule="auto"/>
        <w:ind w:left="709"/>
        <w:rPr>
          <w:rFonts w:ascii="TimesNewRomanPSMT" w:hAnsi="TimesNewRomanPSMT"/>
          <w:color w:val="000000"/>
          <w:sz w:val="24"/>
          <w:szCs w:val="24"/>
        </w:rPr>
      </w:pPr>
      <w:r w:rsidRPr="00260733">
        <w:rPr>
          <w:rFonts w:ascii="Times New Roman" w:hAnsi="Times New Roman"/>
          <w:color w:val="231F20"/>
          <w:sz w:val="24"/>
          <w:szCs w:val="24"/>
        </w:rPr>
        <w:t>—</w:t>
      </w:r>
      <w:r w:rsidRPr="00E53BC0">
        <w:rPr>
          <w:rFonts w:ascii="TimesNewRomanPSMT" w:hAnsi="TimesNewRomanPSMT"/>
          <w:color w:val="000000"/>
          <w:sz w:val="24"/>
          <w:szCs w:val="24"/>
        </w:rPr>
        <w:t>сформированность гуманистической позиции, позитивной направленности на</w:t>
      </w:r>
      <w:r w:rsidRPr="00E53BC0">
        <w:rPr>
          <w:rFonts w:ascii="TimesNewRomanPSMT" w:hAnsi="TimesNewRomanPSMT"/>
          <w:color w:val="000000"/>
        </w:rPr>
        <w:br/>
      </w:r>
      <w:r w:rsidRPr="00E53BC0">
        <w:rPr>
          <w:rFonts w:ascii="TimesNewRomanPSMT" w:hAnsi="TimesNewRomanPSMT"/>
          <w:color w:val="000000"/>
          <w:sz w:val="24"/>
          <w:szCs w:val="24"/>
        </w:rPr>
        <w:t>педагогическую деятельность;</w:t>
      </w:r>
      <w:r w:rsidRPr="00E53BC0">
        <w:rPr>
          <w:rFonts w:ascii="TimesNewRomanPSMT" w:hAnsi="TimesNewRomanPSMT"/>
          <w:color w:val="000000"/>
        </w:rPr>
        <w:br/>
      </w:r>
      <w:r w:rsidRPr="00260733">
        <w:rPr>
          <w:rFonts w:ascii="Times New Roman" w:hAnsi="Times New Roman"/>
          <w:color w:val="231F20"/>
          <w:sz w:val="24"/>
          <w:szCs w:val="24"/>
        </w:rPr>
        <w:t>—</w:t>
      </w:r>
      <w:r w:rsidRPr="00E53BC0">
        <w:rPr>
          <w:rFonts w:ascii="TimesNewRomanPSMT" w:hAnsi="TimesNewRomanPSMT"/>
          <w:color w:val="000000"/>
          <w:sz w:val="24"/>
          <w:szCs w:val="24"/>
        </w:rPr>
        <w:t>общую культуру, определяющую характер и стиль педагогической деятельности,</w:t>
      </w:r>
      <w:r w:rsidRPr="00E53BC0">
        <w:rPr>
          <w:rFonts w:ascii="TimesNewRomanPSMT" w:hAnsi="TimesNewRomanPSMT"/>
          <w:color w:val="000000"/>
        </w:rPr>
        <w:br/>
      </w:r>
      <w:r w:rsidRPr="00E53BC0">
        <w:rPr>
          <w:rFonts w:ascii="TimesNewRomanPSMT" w:hAnsi="TimesNewRomanPSMT"/>
          <w:color w:val="000000"/>
          <w:sz w:val="24"/>
          <w:szCs w:val="24"/>
        </w:rPr>
        <w:t>влияющую на успешность педагогического общения и позицию педагога;</w:t>
      </w:r>
      <w:r w:rsidRPr="00E53BC0">
        <w:rPr>
          <w:rFonts w:ascii="TimesNewRomanPSMT" w:hAnsi="TimesNewRomanPSMT"/>
          <w:color w:val="000000"/>
        </w:rPr>
        <w:br/>
      </w:r>
      <w:r w:rsidRPr="00260733">
        <w:rPr>
          <w:rFonts w:ascii="Times New Roman" w:hAnsi="Times New Roman"/>
          <w:color w:val="231F20"/>
          <w:sz w:val="24"/>
          <w:szCs w:val="24"/>
        </w:rPr>
        <w:t>—</w:t>
      </w:r>
      <w:r w:rsidRPr="00E53BC0">
        <w:rPr>
          <w:rFonts w:ascii="TimesNewRomanPSMT" w:hAnsi="TimesNewRomanPSMT"/>
          <w:color w:val="000000"/>
          <w:sz w:val="24"/>
          <w:szCs w:val="24"/>
        </w:rPr>
        <w:t>самоорганизованность, эмоциональную устойчивость.</w:t>
      </w:r>
    </w:p>
    <w:p w:rsidR="00C0018C" w:rsidRDefault="00C0018C" w:rsidP="0052661E">
      <w:pPr>
        <w:spacing w:after="0" w:line="360" w:lineRule="auto"/>
        <w:ind w:left="709"/>
        <w:rPr>
          <w:rFonts w:ascii="TimesNewRomanPSMT" w:hAnsi="TimesNewRomanPSMT"/>
          <w:color w:val="000000"/>
          <w:sz w:val="24"/>
          <w:szCs w:val="24"/>
        </w:rPr>
      </w:pPr>
      <w:r w:rsidRPr="00E53BC0">
        <w:rPr>
          <w:rFonts w:ascii="TimesNewRomanPSMT" w:hAnsi="TimesNewRomanPSMT"/>
          <w:color w:val="000000"/>
          <w:sz w:val="24"/>
          <w:szCs w:val="24"/>
        </w:rPr>
        <w:t>У педагогического работника, реализующего основную образовательную программу,</w:t>
      </w:r>
      <w:r w:rsidR="00DB1094">
        <w:rPr>
          <w:rFonts w:ascii="TimesNewRomanPSMT" w:hAnsi="TimesNewRomanPSMT"/>
          <w:color w:val="000000"/>
          <w:sz w:val="24"/>
          <w:szCs w:val="24"/>
        </w:rPr>
        <w:t xml:space="preserve"> </w:t>
      </w:r>
      <w:r w:rsidRPr="00E53BC0">
        <w:rPr>
          <w:rFonts w:ascii="TimesNewRomanPSMT" w:hAnsi="TimesNewRomanPSMT"/>
          <w:color w:val="000000"/>
          <w:sz w:val="24"/>
          <w:szCs w:val="24"/>
        </w:rPr>
        <w:t>должны быть сформированы основные компетенции, необходимые для обеспечения реализации</w:t>
      </w:r>
      <w:r w:rsidR="00DB1094">
        <w:rPr>
          <w:rFonts w:ascii="TimesNewRomanPSMT" w:hAnsi="TimesNewRomanPSMT"/>
          <w:color w:val="000000"/>
          <w:sz w:val="24"/>
          <w:szCs w:val="24"/>
        </w:rPr>
        <w:t xml:space="preserve"> </w:t>
      </w:r>
      <w:r w:rsidRPr="00E53BC0">
        <w:rPr>
          <w:rFonts w:ascii="TimesNewRomanPSMT" w:hAnsi="TimesNewRomanPSMT"/>
          <w:color w:val="000000"/>
          <w:sz w:val="24"/>
          <w:szCs w:val="24"/>
        </w:rPr>
        <w:t>требований Стандарта и успешного достижения обучающимися планируемых результатов</w:t>
      </w:r>
      <w:r>
        <w:rPr>
          <w:rFonts w:ascii="TimesNewRomanPSMT" w:hAnsi="TimesNewRomanPSMT"/>
          <w:color w:val="000000"/>
          <w:sz w:val="24"/>
          <w:szCs w:val="24"/>
        </w:rPr>
        <w:t xml:space="preserve"> </w:t>
      </w:r>
      <w:r w:rsidRPr="00E53BC0">
        <w:rPr>
          <w:rFonts w:ascii="TimesNewRomanPSMT" w:hAnsi="TimesNewRomanPSMT"/>
          <w:color w:val="000000"/>
          <w:sz w:val="24"/>
          <w:szCs w:val="24"/>
        </w:rPr>
        <w:t>освоения основной образовательной программы, в том числе умения:</w:t>
      </w:r>
    </w:p>
    <w:p w:rsidR="00C0018C" w:rsidRDefault="00C0018C" w:rsidP="0052661E">
      <w:pPr>
        <w:spacing w:after="0" w:line="360" w:lineRule="auto"/>
        <w:ind w:left="709"/>
        <w:rPr>
          <w:rFonts w:ascii="TimesNewRomanPSMT" w:hAnsi="TimesNewRomanPSMT"/>
          <w:color w:val="000000"/>
          <w:sz w:val="24"/>
          <w:szCs w:val="24"/>
        </w:rPr>
      </w:pPr>
      <w:r w:rsidRPr="00260733">
        <w:rPr>
          <w:rFonts w:ascii="Times New Roman" w:hAnsi="Times New Roman"/>
          <w:color w:val="231F20"/>
          <w:sz w:val="24"/>
          <w:szCs w:val="24"/>
        </w:rPr>
        <w:t>—</w:t>
      </w:r>
      <w:r w:rsidRPr="00E53BC0">
        <w:rPr>
          <w:rFonts w:ascii="TimesNewRomanPSMT" w:hAnsi="TimesNewRomanPSMT"/>
          <w:color w:val="000000"/>
          <w:sz w:val="24"/>
          <w:szCs w:val="24"/>
        </w:rPr>
        <w:t>обеспечивать условия для успешной деятельности, позитивной мотивации, а также</w:t>
      </w:r>
      <w:r w:rsidR="00DB1094">
        <w:rPr>
          <w:rFonts w:ascii="TimesNewRomanPSMT" w:hAnsi="TimesNewRomanPSMT"/>
          <w:color w:val="000000"/>
          <w:sz w:val="24"/>
          <w:szCs w:val="24"/>
        </w:rPr>
        <w:t xml:space="preserve"> </w:t>
      </w:r>
      <w:r w:rsidRPr="00E53BC0">
        <w:rPr>
          <w:rFonts w:ascii="TimesNewRomanPSMT" w:hAnsi="TimesNewRomanPSMT"/>
          <w:color w:val="000000"/>
          <w:sz w:val="24"/>
          <w:szCs w:val="24"/>
        </w:rPr>
        <w:t>самомотивирования обучающихся;</w:t>
      </w:r>
      <w:r w:rsidRPr="00E53BC0">
        <w:rPr>
          <w:rFonts w:ascii="TimesNewRomanPSMT" w:hAnsi="TimesNewRomanPSMT"/>
          <w:color w:val="000000"/>
        </w:rPr>
        <w:br/>
      </w:r>
      <w:r w:rsidRPr="00260733">
        <w:rPr>
          <w:rFonts w:ascii="Times New Roman" w:hAnsi="Times New Roman"/>
          <w:color w:val="231F20"/>
          <w:sz w:val="24"/>
          <w:szCs w:val="24"/>
        </w:rPr>
        <w:t>—</w:t>
      </w:r>
      <w:r w:rsidRPr="00E53BC0">
        <w:rPr>
          <w:rFonts w:ascii="TimesNewRomanPSMT" w:hAnsi="TimesNewRomanPSMT"/>
          <w:color w:val="000000"/>
          <w:sz w:val="24"/>
          <w:szCs w:val="24"/>
        </w:rPr>
        <w:t>осуществлять самостоятельный поиск и анализ информации с помощью современных</w:t>
      </w:r>
      <w:r w:rsidR="00DB1094">
        <w:rPr>
          <w:rFonts w:ascii="TimesNewRomanPSMT" w:hAnsi="TimesNewRomanPSMT"/>
          <w:color w:val="000000"/>
          <w:sz w:val="24"/>
          <w:szCs w:val="24"/>
        </w:rPr>
        <w:t xml:space="preserve"> </w:t>
      </w:r>
      <w:r w:rsidRPr="00E53BC0">
        <w:rPr>
          <w:rFonts w:ascii="TimesNewRomanPSMT" w:hAnsi="TimesNewRomanPSMT"/>
          <w:color w:val="000000"/>
          <w:sz w:val="24"/>
          <w:szCs w:val="24"/>
        </w:rPr>
        <w:t>информационно-поисковых технологий;</w:t>
      </w:r>
      <w:r w:rsidRPr="00E53BC0">
        <w:rPr>
          <w:rFonts w:ascii="TimesNewRomanPSMT" w:hAnsi="TimesNewRomanPSMT"/>
          <w:color w:val="000000"/>
        </w:rPr>
        <w:br/>
      </w:r>
      <w:r w:rsidRPr="00260733">
        <w:rPr>
          <w:rFonts w:ascii="Times New Roman" w:hAnsi="Times New Roman"/>
          <w:color w:val="231F20"/>
          <w:sz w:val="24"/>
          <w:szCs w:val="24"/>
        </w:rPr>
        <w:t>—</w:t>
      </w:r>
      <w:r w:rsidRPr="00E53BC0">
        <w:rPr>
          <w:rFonts w:ascii="TimesNewRomanPSMT" w:hAnsi="TimesNewRomanPSMT"/>
          <w:color w:val="000000"/>
          <w:sz w:val="24"/>
          <w:szCs w:val="24"/>
        </w:rPr>
        <w:t>разрабатывать программы учебных предметов, курсов, методические и дидактические</w:t>
      </w:r>
      <w:r w:rsidRPr="00E53BC0">
        <w:rPr>
          <w:rFonts w:ascii="TimesNewRomanPSMT" w:hAnsi="TimesNewRomanPSMT"/>
          <w:color w:val="000000"/>
        </w:rPr>
        <w:br/>
      </w:r>
      <w:r w:rsidRPr="00E53BC0">
        <w:rPr>
          <w:rFonts w:ascii="TimesNewRomanPSMT" w:hAnsi="TimesNewRomanPSMT"/>
          <w:color w:val="000000"/>
          <w:sz w:val="24"/>
          <w:szCs w:val="24"/>
        </w:rPr>
        <w:t>материалы, выбирать учебники и учебно-методическую литературу, рекомендовать</w:t>
      </w:r>
      <w:r w:rsidRPr="00E53BC0">
        <w:rPr>
          <w:rFonts w:ascii="TimesNewRomanPSMT" w:hAnsi="TimesNewRomanPSMT"/>
          <w:color w:val="000000"/>
        </w:rPr>
        <w:br/>
      </w:r>
      <w:r w:rsidRPr="00E53BC0">
        <w:rPr>
          <w:rFonts w:ascii="TimesNewRomanPSMT" w:hAnsi="TimesNewRomanPSMT"/>
          <w:color w:val="000000"/>
          <w:sz w:val="24"/>
          <w:szCs w:val="24"/>
        </w:rPr>
        <w:lastRenderedPageBreak/>
        <w:t>обучающимся дополнительные источники информации, в том числе интернет-ресурсы;</w:t>
      </w:r>
      <w:r w:rsidRPr="00E53BC0">
        <w:rPr>
          <w:rFonts w:ascii="TimesNewRomanPSMT" w:hAnsi="TimesNewRomanPSMT"/>
          <w:color w:val="000000"/>
        </w:rPr>
        <w:br/>
      </w:r>
      <w:r w:rsidRPr="00E53BC0">
        <w:rPr>
          <w:rFonts w:ascii="TimesNewRomanPSMT" w:hAnsi="TimesNewRomanPSMT"/>
          <w:color w:val="000000"/>
          <w:sz w:val="24"/>
          <w:szCs w:val="24"/>
        </w:rPr>
        <w:t>выявлять и отражать в основной образовательной программе специфику особых</w:t>
      </w:r>
      <w:r w:rsidRPr="00E53BC0">
        <w:rPr>
          <w:rFonts w:ascii="TimesNewRomanPSMT" w:hAnsi="TimesNewRomanPSMT"/>
          <w:color w:val="000000"/>
        </w:rPr>
        <w:br/>
      </w:r>
      <w:r w:rsidRPr="00E53BC0">
        <w:rPr>
          <w:rFonts w:ascii="TimesNewRomanPSMT" w:hAnsi="TimesNewRomanPSMT"/>
          <w:color w:val="000000"/>
          <w:sz w:val="24"/>
          <w:szCs w:val="24"/>
        </w:rPr>
        <w:t>образовательных потребностей (включая региональные, национальные и (или) этнокультурные,личнос</w:t>
      </w:r>
      <w:r>
        <w:rPr>
          <w:rFonts w:ascii="TimesNewRomanPSMT" w:hAnsi="TimesNewRomanPSMT"/>
          <w:color w:val="000000"/>
          <w:sz w:val="24"/>
          <w:szCs w:val="24"/>
        </w:rPr>
        <w:t xml:space="preserve"> </w:t>
      </w:r>
      <w:r w:rsidRPr="00E53BC0">
        <w:rPr>
          <w:rFonts w:ascii="TimesNewRomanPSMT" w:hAnsi="TimesNewRomanPSMT"/>
          <w:color w:val="000000"/>
          <w:sz w:val="24"/>
          <w:szCs w:val="24"/>
        </w:rPr>
        <w:t>тные, в том числе потребности одаренных детей, детей с ограниченными возможностями</w:t>
      </w:r>
      <w:r>
        <w:rPr>
          <w:rFonts w:ascii="TimesNewRomanPSMT" w:hAnsi="TimesNewRomanPSMT"/>
          <w:color w:val="000000"/>
          <w:sz w:val="24"/>
          <w:szCs w:val="24"/>
        </w:rPr>
        <w:t xml:space="preserve"> </w:t>
      </w:r>
      <w:r w:rsidRPr="00E53BC0">
        <w:rPr>
          <w:rFonts w:ascii="TimesNewRomanPSMT" w:hAnsi="TimesNewRomanPSMT"/>
          <w:color w:val="000000"/>
          <w:sz w:val="24"/>
          <w:szCs w:val="24"/>
        </w:rPr>
        <w:t>здоровья и детей-инвалидов);</w:t>
      </w:r>
      <w:r w:rsidRPr="00E53BC0">
        <w:rPr>
          <w:rFonts w:ascii="TimesNewRomanPSMT" w:hAnsi="TimesNewRomanPSMT"/>
          <w:color w:val="000000"/>
        </w:rPr>
        <w:br/>
      </w:r>
      <w:r w:rsidRPr="00260733">
        <w:rPr>
          <w:rFonts w:ascii="Times New Roman" w:hAnsi="Times New Roman"/>
          <w:color w:val="231F20"/>
          <w:sz w:val="24"/>
          <w:szCs w:val="24"/>
        </w:rPr>
        <w:t>—</w:t>
      </w:r>
      <w:r w:rsidRPr="00E53BC0">
        <w:rPr>
          <w:rFonts w:ascii="TimesNewRomanPSMT" w:hAnsi="TimesNewRomanPSMT"/>
          <w:color w:val="000000"/>
          <w:sz w:val="24"/>
          <w:szCs w:val="24"/>
        </w:rPr>
        <w:t>организовывать и сопровождать учебно-исследовательскую и проектную деятельность</w:t>
      </w:r>
      <w:r w:rsidR="00DB1094">
        <w:rPr>
          <w:rFonts w:ascii="TimesNewRomanPSMT" w:hAnsi="TimesNewRomanPSMT"/>
          <w:color w:val="000000"/>
          <w:sz w:val="24"/>
          <w:szCs w:val="24"/>
        </w:rPr>
        <w:t xml:space="preserve"> </w:t>
      </w:r>
      <w:r w:rsidRPr="00E53BC0">
        <w:rPr>
          <w:rFonts w:ascii="TimesNewRomanPSMT" w:hAnsi="TimesNewRomanPSMT"/>
          <w:color w:val="000000"/>
          <w:sz w:val="24"/>
          <w:szCs w:val="24"/>
        </w:rPr>
        <w:t>обучающихся, выполнение ими индивидуального проекта;</w:t>
      </w:r>
      <w:r w:rsidRPr="00E53BC0">
        <w:rPr>
          <w:rFonts w:ascii="TimesNewRomanPSMT" w:hAnsi="TimesNewRomanPSMT"/>
          <w:color w:val="000000"/>
        </w:rPr>
        <w:br/>
      </w:r>
      <w:r w:rsidRPr="00260733">
        <w:rPr>
          <w:rFonts w:ascii="Times New Roman" w:hAnsi="Times New Roman"/>
          <w:color w:val="231F20"/>
          <w:sz w:val="24"/>
          <w:szCs w:val="24"/>
        </w:rPr>
        <w:t>—</w:t>
      </w:r>
      <w:r w:rsidRPr="00E53BC0">
        <w:rPr>
          <w:rFonts w:ascii="TimesNewRomanPSMT" w:hAnsi="TimesNewRomanPSMT"/>
          <w:color w:val="000000"/>
          <w:sz w:val="24"/>
          <w:szCs w:val="24"/>
        </w:rPr>
        <w:t>реализовывать педагогическое оценивание деятельности обучающихся в соответствии с</w:t>
      </w:r>
      <w:r w:rsidR="00DB1094">
        <w:rPr>
          <w:rFonts w:ascii="TimesNewRomanPSMT" w:hAnsi="TimesNewRomanPSMT"/>
          <w:color w:val="000000"/>
          <w:sz w:val="24"/>
          <w:szCs w:val="24"/>
        </w:rPr>
        <w:t xml:space="preserve"> </w:t>
      </w:r>
      <w:r w:rsidRPr="00E53BC0">
        <w:rPr>
          <w:rFonts w:ascii="TimesNewRomanPSMT" w:hAnsi="TimesNewRomanPSMT"/>
          <w:color w:val="000000"/>
          <w:sz w:val="24"/>
          <w:szCs w:val="24"/>
        </w:rPr>
        <w:t>требованиями Стандарта, включая: проведение стартовой и промежуточной диагностики,</w:t>
      </w:r>
      <w:r w:rsidR="00DB1094">
        <w:rPr>
          <w:rFonts w:ascii="TimesNewRomanPSMT" w:hAnsi="TimesNewRomanPSMT"/>
          <w:color w:val="000000"/>
          <w:sz w:val="24"/>
          <w:szCs w:val="24"/>
        </w:rPr>
        <w:t xml:space="preserve"> </w:t>
      </w:r>
      <w:r w:rsidRPr="00E53BC0">
        <w:rPr>
          <w:rFonts w:ascii="TimesNewRomanPSMT" w:hAnsi="TimesNewRomanPSMT"/>
          <w:color w:val="000000"/>
          <w:sz w:val="24"/>
          <w:szCs w:val="24"/>
        </w:rPr>
        <w:t>внутришкольного мониторинга, осуществление комплексной оценки способности обучающихся</w:t>
      </w:r>
      <w:r>
        <w:rPr>
          <w:rFonts w:ascii="TimesNewRomanPSMT" w:hAnsi="TimesNewRomanPSMT"/>
          <w:color w:val="000000"/>
          <w:sz w:val="24"/>
          <w:szCs w:val="24"/>
        </w:rPr>
        <w:t xml:space="preserve"> </w:t>
      </w:r>
      <w:r w:rsidRPr="00E53BC0">
        <w:rPr>
          <w:rFonts w:ascii="TimesNewRomanPSMT" w:hAnsi="TimesNewRomanPSMT"/>
          <w:color w:val="000000"/>
          <w:sz w:val="24"/>
          <w:szCs w:val="24"/>
        </w:rPr>
        <w:t>решать учебно-практические и учебно-познавательные задачи; использование</w:t>
      </w:r>
      <w:r>
        <w:rPr>
          <w:rFonts w:ascii="TimesNewRomanPSMT" w:hAnsi="TimesNewRomanPSMT"/>
          <w:color w:val="000000"/>
          <w:sz w:val="24"/>
          <w:szCs w:val="24"/>
        </w:rPr>
        <w:t xml:space="preserve"> </w:t>
      </w:r>
      <w:r w:rsidRPr="00E53BC0">
        <w:rPr>
          <w:rFonts w:ascii="TimesNewRomanPSMT" w:hAnsi="TimesNewRomanPSMT"/>
          <w:color w:val="000000"/>
          <w:sz w:val="24"/>
          <w:szCs w:val="24"/>
        </w:rPr>
        <w:t>стандартизированных и нестандартизированных работ; проведение интерпретации результатов</w:t>
      </w:r>
      <w:r>
        <w:rPr>
          <w:rFonts w:ascii="TimesNewRomanPSMT" w:hAnsi="TimesNewRomanPSMT"/>
          <w:color w:val="000000"/>
          <w:sz w:val="24"/>
          <w:szCs w:val="24"/>
        </w:rPr>
        <w:t xml:space="preserve"> </w:t>
      </w:r>
      <w:r w:rsidRPr="00E53BC0">
        <w:rPr>
          <w:rFonts w:ascii="TimesNewRomanPSMT" w:hAnsi="TimesNewRomanPSMT"/>
          <w:color w:val="000000"/>
          <w:sz w:val="24"/>
          <w:szCs w:val="24"/>
        </w:rPr>
        <w:t>достижений обучающихся;</w:t>
      </w:r>
      <w:r w:rsidRPr="00E53BC0">
        <w:rPr>
          <w:rFonts w:ascii="TimesNewRomanPSMT" w:hAnsi="TimesNewRomanPSMT"/>
          <w:color w:val="000000"/>
        </w:rPr>
        <w:br/>
      </w:r>
      <w:r w:rsidRPr="00260733">
        <w:rPr>
          <w:rFonts w:ascii="Times New Roman" w:hAnsi="Times New Roman"/>
          <w:color w:val="231F20"/>
          <w:sz w:val="24"/>
          <w:szCs w:val="24"/>
        </w:rPr>
        <w:t>—</w:t>
      </w:r>
      <w:r w:rsidRPr="00E53BC0">
        <w:rPr>
          <w:rFonts w:ascii="TimesNewRomanPSMT" w:hAnsi="TimesNewRomanPSMT"/>
          <w:color w:val="000000"/>
          <w:sz w:val="24"/>
          <w:szCs w:val="24"/>
        </w:rPr>
        <w:t>использовать возможности ИКТ, работать с текстовыми редакторами, электронными</w:t>
      </w:r>
      <w:r w:rsidR="00DB1094">
        <w:rPr>
          <w:rFonts w:ascii="TimesNewRomanPSMT" w:hAnsi="TimesNewRomanPSMT"/>
          <w:color w:val="000000"/>
          <w:sz w:val="24"/>
          <w:szCs w:val="24"/>
        </w:rPr>
        <w:t xml:space="preserve"> </w:t>
      </w:r>
      <w:r w:rsidRPr="00E53BC0">
        <w:rPr>
          <w:rFonts w:ascii="TimesNewRomanPSMT" w:hAnsi="TimesNewRomanPSMT"/>
          <w:color w:val="000000"/>
          <w:sz w:val="24"/>
          <w:szCs w:val="24"/>
        </w:rPr>
        <w:t>таблицами, электронной почтой и браузерами, мультимедийным оборудованием.</w:t>
      </w:r>
    </w:p>
    <w:p w:rsidR="00C0018C" w:rsidRDefault="00C0018C" w:rsidP="0052661E">
      <w:pPr>
        <w:spacing w:after="0" w:line="360" w:lineRule="auto"/>
        <w:ind w:left="709"/>
        <w:rPr>
          <w:rFonts w:ascii="TimesNewRomanPSMT" w:hAnsi="TimesNewRomanPSMT"/>
          <w:color w:val="000000"/>
          <w:sz w:val="24"/>
          <w:szCs w:val="24"/>
        </w:rPr>
      </w:pPr>
      <w:r w:rsidRPr="00E53BC0">
        <w:rPr>
          <w:rFonts w:ascii="TimesNewRomanPSMT" w:hAnsi="TimesNewRomanPSMT"/>
          <w:color w:val="000000"/>
          <w:sz w:val="24"/>
          <w:szCs w:val="24"/>
        </w:rPr>
        <w:t>Непрерывность профессионального развития работников организации, осуществляющей</w:t>
      </w:r>
      <w:r w:rsidR="00DB1094">
        <w:rPr>
          <w:rFonts w:ascii="TimesNewRomanPSMT" w:hAnsi="TimesNewRomanPSMT"/>
          <w:color w:val="000000"/>
          <w:sz w:val="24"/>
          <w:szCs w:val="24"/>
        </w:rPr>
        <w:t xml:space="preserve"> </w:t>
      </w:r>
      <w:r w:rsidRPr="00E53BC0">
        <w:rPr>
          <w:rFonts w:ascii="TimesNewRomanPSMT" w:hAnsi="TimesNewRomanPSMT"/>
          <w:color w:val="000000"/>
          <w:sz w:val="24"/>
          <w:szCs w:val="24"/>
        </w:rPr>
        <w:t>образовательную деятельность, реализующей основную образовательную программу среднего</w:t>
      </w:r>
      <w:r>
        <w:rPr>
          <w:rFonts w:ascii="TimesNewRomanPSMT" w:hAnsi="TimesNewRomanPSMT"/>
          <w:color w:val="000000"/>
          <w:sz w:val="24"/>
          <w:szCs w:val="24"/>
        </w:rPr>
        <w:t xml:space="preserve"> </w:t>
      </w:r>
      <w:r w:rsidRPr="00E53BC0">
        <w:rPr>
          <w:rFonts w:ascii="TimesNewRomanPSMT" w:hAnsi="TimesNewRomanPSMT"/>
          <w:color w:val="000000"/>
          <w:sz w:val="24"/>
          <w:szCs w:val="24"/>
        </w:rPr>
        <w:t>общего образования, должна обеспечиваться освоением ими дополнительных профессиональных</w:t>
      </w:r>
      <w:r>
        <w:rPr>
          <w:rFonts w:ascii="TimesNewRomanPSMT" w:hAnsi="TimesNewRomanPSMT"/>
          <w:color w:val="000000"/>
          <w:sz w:val="24"/>
          <w:szCs w:val="24"/>
        </w:rPr>
        <w:t xml:space="preserve"> </w:t>
      </w:r>
      <w:r w:rsidRPr="00E53BC0">
        <w:rPr>
          <w:rFonts w:ascii="TimesNewRomanPSMT" w:hAnsi="TimesNewRomanPSMT"/>
          <w:color w:val="000000"/>
          <w:sz w:val="24"/>
          <w:szCs w:val="24"/>
        </w:rPr>
        <w:t>программ по профилю педагогической деятельности не реже чем один раз в три года.</w:t>
      </w:r>
    </w:p>
    <w:p w:rsidR="00C0018C" w:rsidRDefault="00C0018C" w:rsidP="0052661E">
      <w:pPr>
        <w:spacing w:after="0" w:line="360" w:lineRule="auto"/>
        <w:ind w:left="709"/>
        <w:rPr>
          <w:rFonts w:ascii="TimesNewRomanPSMT" w:hAnsi="TimesNewRomanPSMT"/>
          <w:color w:val="000000"/>
          <w:sz w:val="24"/>
          <w:szCs w:val="24"/>
        </w:rPr>
      </w:pPr>
      <w:r>
        <w:rPr>
          <w:rFonts w:ascii="TimesNewRomanPSMT" w:hAnsi="TimesNewRomanPSMT"/>
          <w:color w:val="000000"/>
          <w:sz w:val="24"/>
          <w:szCs w:val="24"/>
        </w:rPr>
        <w:t>В  МАОУ «</w:t>
      </w:r>
      <w:r w:rsidR="00410DB9">
        <w:rPr>
          <w:rFonts w:ascii="TimesNewRomanPSMT" w:hAnsi="TimesNewRomanPSMT"/>
          <w:color w:val="000000"/>
          <w:sz w:val="24"/>
          <w:szCs w:val="24"/>
        </w:rPr>
        <w:t>Женская гуманитарная гимназия</w:t>
      </w:r>
      <w:r>
        <w:rPr>
          <w:rFonts w:ascii="TimesNewRomanPSMT" w:hAnsi="TimesNewRomanPSMT"/>
          <w:color w:val="000000"/>
          <w:sz w:val="24"/>
          <w:szCs w:val="24"/>
        </w:rPr>
        <w:t xml:space="preserve">» </w:t>
      </w:r>
      <w:r w:rsidRPr="00E53BC0">
        <w:rPr>
          <w:rFonts w:ascii="TimesNewRomanPSMT" w:hAnsi="TimesNewRomanPSMT"/>
          <w:color w:val="000000"/>
          <w:sz w:val="24"/>
          <w:szCs w:val="24"/>
        </w:rPr>
        <w:t>, осуществляющей образовательную деятельность, реализующем основную</w:t>
      </w:r>
      <w:r>
        <w:rPr>
          <w:rFonts w:ascii="TimesNewRomanPSMT" w:hAnsi="TimesNewRomanPSMT"/>
          <w:color w:val="000000"/>
          <w:sz w:val="24"/>
          <w:szCs w:val="24"/>
        </w:rPr>
        <w:t xml:space="preserve"> </w:t>
      </w:r>
      <w:r w:rsidRPr="00F70162">
        <w:rPr>
          <w:rFonts w:ascii="TimesNewRomanPSMT" w:hAnsi="TimesNewRomanPSMT"/>
          <w:color w:val="000000"/>
          <w:sz w:val="24"/>
          <w:szCs w:val="24"/>
        </w:rPr>
        <w:t>образовательную программу, должны быть созданы условия для:</w:t>
      </w:r>
    </w:p>
    <w:p w:rsidR="00C0018C" w:rsidRDefault="00C0018C" w:rsidP="0052661E">
      <w:pPr>
        <w:spacing w:after="0" w:line="360" w:lineRule="auto"/>
        <w:ind w:left="709"/>
        <w:rPr>
          <w:rFonts w:ascii="TimesNewRomanPSMT" w:hAnsi="TimesNewRomanPSMT"/>
          <w:color w:val="000000"/>
          <w:sz w:val="24"/>
          <w:szCs w:val="24"/>
        </w:rPr>
      </w:pPr>
      <w:r w:rsidRPr="00260733">
        <w:rPr>
          <w:rFonts w:ascii="Times New Roman" w:hAnsi="Times New Roman"/>
          <w:color w:val="231F20"/>
          <w:sz w:val="24"/>
          <w:szCs w:val="24"/>
        </w:rPr>
        <w:t>—</w:t>
      </w:r>
      <w:r w:rsidRPr="00F70162">
        <w:rPr>
          <w:rFonts w:ascii="TimesNewRomanPSMT" w:hAnsi="TimesNewRomanPSMT"/>
          <w:color w:val="000000"/>
          <w:sz w:val="24"/>
          <w:szCs w:val="24"/>
        </w:rPr>
        <w:t>реализации электронного обучения, применения дистанционных образовательных</w:t>
      </w:r>
      <w:r w:rsidRPr="00F70162">
        <w:rPr>
          <w:rFonts w:ascii="TimesNewRomanPSMT" w:hAnsi="TimesNewRomanPSMT"/>
          <w:color w:val="000000"/>
        </w:rPr>
        <w:br/>
      </w:r>
      <w:r w:rsidRPr="00F70162">
        <w:rPr>
          <w:rFonts w:ascii="TimesNewRomanPSMT" w:hAnsi="TimesNewRomanPSMT"/>
          <w:color w:val="000000"/>
          <w:sz w:val="24"/>
          <w:szCs w:val="24"/>
        </w:rPr>
        <w:t>технологий, а также сетевого взаимодействия с организациями, осуществляющими</w:t>
      </w:r>
      <w:r w:rsidRPr="00F70162">
        <w:rPr>
          <w:rFonts w:ascii="TimesNewRomanPSMT" w:hAnsi="TimesNewRomanPSMT"/>
          <w:color w:val="000000"/>
        </w:rPr>
        <w:br/>
      </w:r>
      <w:r w:rsidRPr="00F70162">
        <w:rPr>
          <w:rFonts w:ascii="TimesNewRomanPSMT" w:hAnsi="TimesNewRomanPSMT"/>
          <w:color w:val="000000"/>
          <w:sz w:val="24"/>
          <w:szCs w:val="24"/>
        </w:rPr>
        <w:t>образовательную деятельность, обеспечивающими возможность восполнения недостающих</w:t>
      </w:r>
      <w:r w:rsidR="00DB1094">
        <w:rPr>
          <w:rFonts w:ascii="TimesNewRomanPSMT" w:hAnsi="TimesNewRomanPSMT"/>
          <w:color w:val="000000"/>
          <w:sz w:val="24"/>
          <w:szCs w:val="24"/>
        </w:rPr>
        <w:t xml:space="preserve"> </w:t>
      </w:r>
      <w:r w:rsidRPr="00F70162">
        <w:rPr>
          <w:rFonts w:ascii="TimesNewRomanPSMT" w:hAnsi="TimesNewRomanPSMT"/>
          <w:color w:val="000000"/>
          <w:sz w:val="24"/>
          <w:szCs w:val="24"/>
        </w:rPr>
        <w:t>кадровых ресурсов;</w:t>
      </w:r>
    </w:p>
    <w:p w:rsidR="00C0018C" w:rsidRDefault="00C0018C" w:rsidP="0052661E">
      <w:pPr>
        <w:spacing w:after="0" w:line="360" w:lineRule="auto"/>
        <w:ind w:left="709"/>
        <w:rPr>
          <w:rFonts w:ascii="TimesNewRomanPSMT" w:hAnsi="TimesNewRomanPSMT"/>
          <w:color w:val="000000"/>
          <w:sz w:val="24"/>
          <w:szCs w:val="24"/>
        </w:rPr>
      </w:pPr>
      <w:r w:rsidRPr="00260733">
        <w:rPr>
          <w:rFonts w:ascii="Times New Roman" w:hAnsi="Times New Roman"/>
          <w:color w:val="231F20"/>
          <w:sz w:val="24"/>
          <w:szCs w:val="24"/>
        </w:rPr>
        <w:t>—</w:t>
      </w:r>
      <w:r w:rsidRPr="00F70162">
        <w:rPr>
          <w:rFonts w:ascii="TimesNewRomanPSMT" w:hAnsi="TimesNewRomanPSMT"/>
          <w:color w:val="000000"/>
          <w:sz w:val="24"/>
          <w:szCs w:val="24"/>
        </w:rPr>
        <w:t xml:space="preserve"> оказания постоянной научно-теоретической, методической и информационной поддержки</w:t>
      </w:r>
      <w:r w:rsidR="00DB1094">
        <w:rPr>
          <w:rFonts w:ascii="TimesNewRomanPSMT" w:hAnsi="TimesNewRomanPSMT"/>
          <w:color w:val="000000"/>
          <w:sz w:val="24"/>
          <w:szCs w:val="24"/>
        </w:rPr>
        <w:t xml:space="preserve"> </w:t>
      </w:r>
      <w:r w:rsidRPr="00F70162">
        <w:rPr>
          <w:rFonts w:ascii="TimesNewRomanPSMT" w:hAnsi="TimesNewRomanPSMT"/>
          <w:color w:val="000000"/>
          <w:sz w:val="24"/>
          <w:szCs w:val="24"/>
        </w:rPr>
        <w:t>педагогических работников по вопросам реализации основной образовательной программы,</w:t>
      </w:r>
      <w:r>
        <w:rPr>
          <w:rFonts w:ascii="TimesNewRomanPSMT" w:hAnsi="TimesNewRomanPSMT"/>
          <w:color w:val="000000"/>
          <w:sz w:val="24"/>
          <w:szCs w:val="24"/>
        </w:rPr>
        <w:t xml:space="preserve"> </w:t>
      </w:r>
      <w:r w:rsidRPr="00F70162">
        <w:rPr>
          <w:rFonts w:ascii="TimesNewRomanPSMT" w:hAnsi="TimesNewRomanPSMT"/>
          <w:color w:val="000000"/>
          <w:sz w:val="24"/>
          <w:szCs w:val="24"/>
        </w:rPr>
        <w:t>использования инновационного опыта других организаций, осуществляющих образовательную</w:t>
      </w:r>
      <w:r>
        <w:rPr>
          <w:rFonts w:ascii="TimesNewRomanPSMT" w:hAnsi="TimesNewRomanPSMT"/>
          <w:color w:val="000000"/>
          <w:sz w:val="24"/>
          <w:szCs w:val="24"/>
        </w:rPr>
        <w:t xml:space="preserve"> </w:t>
      </w:r>
      <w:r w:rsidRPr="00F70162">
        <w:rPr>
          <w:rFonts w:ascii="TimesNewRomanPSMT" w:hAnsi="TimesNewRomanPSMT"/>
          <w:color w:val="000000"/>
          <w:sz w:val="24"/>
          <w:szCs w:val="24"/>
        </w:rPr>
        <w:t>деятельность;</w:t>
      </w:r>
    </w:p>
    <w:p w:rsidR="00C0018C" w:rsidRDefault="00C0018C" w:rsidP="0052661E">
      <w:pPr>
        <w:spacing w:after="0" w:line="360" w:lineRule="auto"/>
        <w:ind w:left="709"/>
        <w:rPr>
          <w:rFonts w:ascii="TimesNewRomanPSMT" w:hAnsi="TimesNewRomanPSMT"/>
          <w:color w:val="000000"/>
          <w:sz w:val="24"/>
          <w:szCs w:val="24"/>
        </w:rPr>
      </w:pPr>
      <w:r w:rsidRPr="00260733">
        <w:rPr>
          <w:rFonts w:ascii="Times New Roman" w:hAnsi="Times New Roman"/>
          <w:color w:val="231F20"/>
          <w:sz w:val="24"/>
          <w:szCs w:val="24"/>
        </w:rPr>
        <w:t>—</w:t>
      </w:r>
      <w:r w:rsidRPr="00F70162">
        <w:rPr>
          <w:rFonts w:ascii="TimesNewRomanPSMT" w:hAnsi="TimesNewRomanPSMT"/>
          <w:color w:val="000000"/>
          <w:sz w:val="24"/>
          <w:szCs w:val="24"/>
        </w:rPr>
        <w:t xml:space="preserve"> стимулирования непрерывного повышения уровня квалификации педагогических</w:t>
      </w:r>
      <w:r w:rsidRPr="00F70162">
        <w:rPr>
          <w:rFonts w:ascii="TimesNewRomanPSMT" w:hAnsi="TimesNewRomanPSMT"/>
          <w:color w:val="000000"/>
        </w:rPr>
        <w:br/>
      </w:r>
      <w:r w:rsidRPr="00F70162">
        <w:rPr>
          <w:rFonts w:ascii="TimesNewRomanPSMT" w:hAnsi="TimesNewRomanPSMT"/>
          <w:color w:val="000000"/>
          <w:sz w:val="24"/>
          <w:szCs w:val="24"/>
        </w:rPr>
        <w:t>работников, их методологической культуры, личностного профессионального роста,</w:t>
      </w:r>
      <w:r w:rsidR="00DB1094">
        <w:rPr>
          <w:rFonts w:ascii="TimesNewRomanPSMT" w:hAnsi="TimesNewRomanPSMT"/>
          <w:color w:val="000000"/>
          <w:sz w:val="24"/>
          <w:szCs w:val="24"/>
        </w:rPr>
        <w:t xml:space="preserve"> </w:t>
      </w:r>
      <w:r w:rsidRPr="00F70162">
        <w:rPr>
          <w:rFonts w:ascii="TimesNewRomanPSMT" w:hAnsi="TimesNewRomanPSMT"/>
          <w:color w:val="000000"/>
          <w:sz w:val="24"/>
          <w:szCs w:val="24"/>
        </w:rPr>
        <w:t>использования ими современных педагогических технологий;</w:t>
      </w:r>
      <w:r w:rsidRPr="00F70162">
        <w:rPr>
          <w:rFonts w:ascii="TimesNewRomanPSMT" w:hAnsi="TimesNewRomanPSMT"/>
          <w:color w:val="000000"/>
        </w:rPr>
        <w:br/>
      </w:r>
      <w:r w:rsidRPr="00260733">
        <w:rPr>
          <w:rFonts w:ascii="Times New Roman" w:hAnsi="Times New Roman"/>
          <w:color w:val="231F20"/>
          <w:sz w:val="24"/>
          <w:szCs w:val="24"/>
        </w:rPr>
        <w:t>—</w:t>
      </w:r>
      <w:r w:rsidRPr="00F70162">
        <w:rPr>
          <w:rFonts w:ascii="TimesNewRomanPSMT" w:hAnsi="TimesNewRomanPSMT"/>
          <w:color w:val="000000"/>
          <w:sz w:val="24"/>
          <w:szCs w:val="24"/>
        </w:rPr>
        <w:t xml:space="preserve"> повышения эффективности и качества педагогического труда;</w:t>
      </w:r>
      <w:r w:rsidRPr="00F70162">
        <w:rPr>
          <w:rFonts w:ascii="TimesNewRomanPSMT" w:hAnsi="TimesNewRomanPSMT"/>
          <w:color w:val="000000"/>
        </w:rPr>
        <w:br/>
      </w:r>
      <w:r w:rsidRPr="00260733">
        <w:rPr>
          <w:rFonts w:ascii="Times New Roman" w:hAnsi="Times New Roman"/>
          <w:color w:val="231F20"/>
          <w:sz w:val="24"/>
          <w:szCs w:val="24"/>
        </w:rPr>
        <w:t>—</w:t>
      </w:r>
      <w:r w:rsidRPr="00F70162">
        <w:rPr>
          <w:rFonts w:ascii="TimesNewRomanPSMT" w:hAnsi="TimesNewRomanPSMT"/>
          <w:color w:val="000000"/>
          <w:sz w:val="24"/>
          <w:szCs w:val="24"/>
        </w:rPr>
        <w:t xml:space="preserve"> выявления, развития и использования потенциальных возможностей педагогических</w:t>
      </w:r>
      <w:r w:rsidR="00DB1094">
        <w:rPr>
          <w:rFonts w:ascii="TimesNewRomanPSMT" w:hAnsi="TimesNewRomanPSMT"/>
          <w:color w:val="000000"/>
          <w:sz w:val="24"/>
          <w:szCs w:val="24"/>
        </w:rPr>
        <w:t xml:space="preserve"> </w:t>
      </w:r>
      <w:r w:rsidRPr="00F70162">
        <w:rPr>
          <w:rFonts w:ascii="TimesNewRomanPSMT" w:hAnsi="TimesNewRomanPSMT"/>
          <w:color w:val="000000"/>
          <w:sz w:val="24"/>
          <w:szCs w:val="24"/>
        </w:rPr>
        <w:t>работников;</w:t>
      </w:r>
      <w:r w:rsidRPr="00F70162">
        <w:rPr>
          <w:rFonts w:ascii="TimesNewRomanPSMT" w:hAnsi="TimesNewRomanPSMT"/>
          <w:color w:val="000000"/>
        </w:rPr>
        <w:br/>
      </w:r>
      <w:r w:rsidRPr="00260733">
        <w:rPr>
          <w:rFonts w:ascii="Times New Roman" w:hAnsi="Times New Roman"/>
          <w:color w:val="231F20"/>
          <w:sz w:val="24"/>
          <w:szCs w:val="24"/>
        </w:rPr>
        <w:lastRenderedPageBreak/>
        <w:t>—</w:t>
      </w:r>
      <w:r w:rsidRPr="00F70162">
        <w:rPr>
          <w:rFonts w:ascii="TimesNewRomanPSMT" w:hAnsi="TimesNewRomanPSMT"/>
          <w:color w:val="000000"/>
          <w:sz w:val="24"/>
          <w:szCs w:val="24"/>
        </w:rPr>
        <w:t xml:space="preserve"> осуществления мониторинга результатов педагогического труда;</w:t>
      </w:r>
      <w:r w:rsidRPr="00F70162">
        <w:rPr>
          <w:rFonts w:ascii="TimesNewRomanPSMT" w:hAnsi="TimesNewRomanPSMT"/>
          <w:color w:val="000000"/>
        </w:rPr>
        <w:br/>
      </w:r>
      <w:r w:rsidRPr="00260733">
        <w:rPr>
          <w:rFonts w:ascii="Times New Roman" w:hAnsi="Times New Roman"/>
          <w:color w:val="231F20"/>
          <w:sz w:val="24"/>
          <w:szCs w:val="24"/>
        </w:rPr>
        <w:t>—</w:t>
      </w:r>
      <w:r w:rsidRPr="00F70162">
        <w:rPr>
          <w:rFonts w:ascii="TimesNewRomanPSMT" w:hAnsi="TimesNewRomanPSMT"/>
          <w:color w:val="000000"/>
          <w:sz w:val="24"/>
          <w:szCs w:val="24"/>
        </w:rPr>
        <w:t xml:space="preserve"> выявления, развития и использования потенциальных возможностей педагогических</w:t>
      </w:r>
      <w:r w:rsidR="00DB1094">
        <w:rPr>
          <w:rFonts w:ascii="TimesNewRomanPSMT" w:hAnsi="TimesNewRomanPSMT"/>
          <w:color w:val="000000"/>
          <w:sz w:val="24"/>
          <w:szCs w:val="24"/>
        </w:rPr>
        <w:t xml:space="preserve"> </w:t>
      </w:r>
      <w:r w:rsidRPr="00F70162">
        <w:rPr>
          <w:rFonts w:ascii="TimesNewRomanPSMT" w:hAnsi="TimesNewRomanPSMT"/>
          <w:color w:val="000000"/>
          <w:sz w:val="24"/>
          <w:szCs w:val="24"/>
        </w:rPr>
        <w:t>работников;</w:t>
      </w:r>
      <w:r w:rsidRPr="00F70162">
        <w:rPr>
          <w:rFonts w:ascii="TimesNewRomanPSMT" w:hAnsi="TimesNewRomanPSMT"/>
          <w:color w:val="000000"/>
        </w:rPr>
        <w:br/>
      </w:r>
      <w:r w:rsidRPr="00260733">
        <w:rPr>
          <w:rFonts w:ascii="Times New Roman" w:hAnsi="Times New Roman"/>
          <w:color w:val="231F20"/>
          <w:sz w:val="24"/>
          <w:szCs w:val="24"/>
        </w:rPr>
        <w:t>—</w:t>
      </w:r>
      <w:r w:rsidRPr="00F70162">
        <w:rPr>
          <w:rFonts w:ascii="TimesNewRomanPSMT" w:hAnsi="TimesNewRomanPSMT"/>
          <w:color w:val="000000"/>
          <w:sz w:val="24"/>
          <w:szCs w:val="24"/>
        </w:rPr>
        <w:t xml:space="preserve"> осуществления мониторинга результатов педагогического труда.</w:t>
      </w:r>
    </w:p>
    <w:p w:rsidR="00C0018C" w:rsidRDefault="00C0018C" w:rsidP="0052661E">
      <w:pPr>
        <w:spacing w:after="0" w:line="360" w:lineRule="auto"/>
        <w:ind w:left="709"/>
        <w:rPr>
          <w:rFonts w:ascii="Times New Roman" w:eastAsia="SchoolBookSanPin" w:hAnsi="Times New Roman"/>
          <w:sz w:val="24"/>
          <w:szCs w:val="24"/>
        </w:rPr>
      </w:pPr>
    </w:p>
    <w:p w:rsidR="00DB1094" w:rsidRDefault="00DB1094" w:rsidP="0052661E">
      <w:pPr>
        <w:spacing w:line="360" w:lineRule="auto"/>
        <w:ind w:firstLine="709"/>
        <w:rPr>
          <w:rFonts w:ascii="Times New Roman" w:hAnsi="Times New Roman"/>
          <w:color w:val="231F20"/>
          <w:sz w:val="24"/>
          <w:szCs w:val="24"/>
        </w:rPr>
      </w:pPr>
      <w:r w:rsidRPr="000B43EB">
        <w:rPr>
          <w:rFonts w:ascii="Times New Roman" w:hAnsi="Times New Roman"/>
          <w:color w:val="231F20"/>
          <w:sz w:val="24"/>
          <w:szCs w:val="24"/>
        </w:rPr>
        <w:t>Актуальные вопрос</w:t>
      </w:r>
      <w:r>
        <w:rPr>
          <w:rFonts w:ascii="Times New Roman" w:hAnsi="Times New Roman"/>
          <w:color w:val="231F20"/>
          <w:sz w:val="24"/>
          <w:szCs w:val="24"/>
        </w:rPr>
        <w:t xml:space="preserve">ы реализации программы среднего </w:t>
      </w:r>
      <w:r w:rsidRPr="000B43EB">
        <w:rPr>
          <w:rFonts w:ascii="Times New Roman" w:hAnsi="Times New Roman"/>
          <w:color w:val="231F20"/>
          <w:sz w:val="24"/>
          <w:szCs w:val="24"/>
        </w:rPr>
        <w:t xml:space="preserve">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w:t>
      </w:r>
      <w:r>
        <w:rPr>
          <w:rFonts w:ascii="Times New Roman" w:hAnsi="Times New Roman"/>
          <w:color w:val="231F20"/>
          <w:sz w:val="24"/>
          <w:szCs w:val="24"/>
        </w:rPr>
        <w:t xml:space="preserve"> </w:t>
      </w:r>
      <w:r w:rsidRPr="000B43EB">
        <w:rPr>
          <w:rFonts w:ascii="Times New Roman" w:hAnsi="Times New Roman"/>
          <w:color w:val="231F20"/>
          <w:sz w:val="24"/>
          <w:szCs w:val="24"/>
        </w:rPr>
        <w:t>сфере общего образования, действующими на муниципальном</w:t>
      </w:r>
      <w:r>
        <w:rPr>
          <w:rFonts w:ascii="Times New Roman" w:hAnsi="Times New Roman"/>
          <w:color w:val="231F20"/>
          <w:sz w:val="24"/>
          <w:szCs w:val="24"/>
        </w:rPr>
        <w:t xml:space="preserve"> </w:t>
      </w:r>
      <w:r w:rsidRPr="000B43EB">
        <w:rPr>
          <w:rFonts w:ascii="Times New Roman" w:hAnsi="Times New Roman"/>
          <w:color w:val="231F20"/>
          <w:sz w:val="24"/>
          <w:szCs w:val="24"/>
        </w:rPr>
        <w:t>и региональном уровнях.</w:t>
      </w:r>
      <w:r w:rsidRPr="000B43EB">
        <w:rPr>
          <w:rFonts w:ascii="Times New Roman" w:hAnsi="Times New Roman"/>
          <w:color w:val="231F20"/>
          <w:sz w:val="24"/>
          <w:szCs w:val="24"/>
        </w:rPr>
        <w:b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Pr>
          <w:rFonts w:ascii="Times New Roman" w:hAnsi="Times New Roman"/>
          <w:color w:val="231F20"/>
          <w:sz w:val="24"/>
          <w:szCs w:val="24"/>
        </w:rPr>
        <w:t xml:space="preserve"> на основе единой методической темы школы.</w:t>
      </w:r>
    </w:p>
    <w:p w:rsidR="00DB1094" w:rsidRPr="003B2EF7" w:rsidRDefault="00DB1094" w:rsidP="00DB1094">
      <w:pPr>
        <w:pStyle w:val="af"/>
        <w:jc w:val="center"/>
        <w:rPr>
          <w:b/>
          <w:bCs/>
        </w:rPr>
      </w:pPr>
      <w:r>
        <w:rPr>
          <w:b/>
          <w:bCs/>
        </w:rPr>
        <w:t>П</w:t>
      </w:r>
      <w:r w:rsidR="00BB796A">
        <w:rPr>
          <w:b/>
          <w:bCs/>
        </w:rPr>
        <w:t>лан методической работы  на 2024/2025</w:t>
      </w:r>
      <w:r>
        <w:rPr>
          <w:b/>
          <w:bCs/>
        </w:rPr>
        <w:t xml:space="preserve"> учебный год</w:t>
      </w:r>
    </w:p>
    <w:p w:rsidR="00DB1094" w:rsidRPr="00224C78" w:rsidRDefault="00DB1094" w:rsidP="00DB1094">
      <w:pPr>
        <w:jc w:val="both"/>
        <w:rPr>
          <w:b/>
          <w:bCs/>
          <w:color w:val="000000"/>
        </w:rPr>
      </w:pPr>
    </w:p>
    <w:p w:rsidR="00DB1094" w:rsidRPr="00224C78" w:rsidRDefault="00DB1094" w:rsidP="00DB1094">
      <w:pPr>
        <w:jc w:val="both"/>
        <w:rPr>
          <w:rFonts w:ascii="Times New Roman" w:hAnsi="Times New Roman"/>
        </w:rPr>
      </w:pPr>
      <w:r w:rsidRPr="00224C78">
        <w:rPr>
          <w:rFonts w:ascii="Times New Roman" w:hAnsi="Times New Roman"/>
          <w:b/>
          <w:bCs/>
        </w:rPr>
        <w:t>ЦЕЛЬ:</w:t>
      </w:r>
      <w:r w:rsidRPr="00224C78">
        <w:rPr>
          <w:rFonts w:ascii="Times New Roman" w:hAnsi="Times New Roman"/>
        </w:rPr>
        <w:t xml:space="preserve"> обеспечение научно-методического и информационного сопровождения реализации ФГОС НО</w:t>
      </w:r>
      <w:r w:rsidR="00B119EF">
        <w:rPr>
          <w:rFonts w:ascii="Times New Roman" w:hAnsi="Times New Roman"/>
        </w:rPr>
        <w:t>О,</w:t>
      </w:r>
      <w:r w:rsidRPr="00224C78">
        <w:rPr>
          <w:rFonts w:ascii="Times New Roman" w:hAnsi="Times New Roman"/>
        </w:rPr>
        <w:t xml:space="preserve"> ФГОС  ООО, ФГОС СОО  в образовательной системе школы и федеральных основных  общеобразовательных программ</w:t>
      </w:r>
    </w:p>
    <w:p w:rsidR="00DB1094" w:rsidRPr="00224C78" w:rsidRDefault="00DB1094" w:rsidP="00DB1094">
      <w:pPr>
        <w:jc w:val="both"/>
        <w:rPr>
          <w:rFonts w:ascii="Times New Roman" w:hAnsi="Times New Roman"/>
          <w:b/>
          <w:bCs/>
        </w:rPr>
      </w:pPr>
      <w:r w:rsidRPr="00224C78">
        <w:rPr>
          <w:rFonts w:ascii="Times New Roman" w:hAnsi="Times New Roman"/>
          <w:b/>
          <w:bCs/>
        </w:rPr>
        <w:t>ЗАДАЧИ:</w:t>
      </w:r>
    </w:p>
    <w:p w:rsidR="00DB1094" w:rsidRPr="00224C78" w:rsidRDefault="00DB1094" w:rsidP="00DB1094">
      <w:pPr>
        <w:jc w:val="both"/>
        <w:rPr>
          <w:rFonts w:ascii="Times New Roman" w:hAnsi="Times New Roman"/>
        </w:rPr>
      </w:pPr>
      <w:r w:rsidRPr="00224C78">
        <w:rPr>
          <w:rFonts w:ascii="Times New Roman" w:hAnsi="Times New Roman"/>
        </w:rPr>
        <w:t>1. Реализация методического сопровождения  в условиях реализации  обновленных ФГОС и федеральных основных  общеобразовательных программ.</w:t>
      </w:r>
    </w:p>
    <w:p w:rsidR="00DB1094" w:rsidRPr="00224C78" w:rsidRDefault="00DB1094" w:rsidP="00DB1094">
      <w:pPr>
        <w:jc w:val="both"/>
        <w:rPr>
          <w:rFonts w:ascii="Times New Roman" w:hAnsi="Times New Roman"/>
        </w:rPr>
      </w:pPr>
      <w:r w:rsidRPr="00224C78">
        <w:rPr>
          <w:rFonts w:ascii="Times New Roman" w:hAnsi="Times New Roman"/>
        </w:rPr>
        <w:t>2. Повышение профессиональной компетентности участников образовательной деятельности.</w:t>
      </w:r>
    </w:p>
    <w:p w:rsidR="00DB1094" w:rsidRPr="00224C78" w:rsidRDefault="00DB1094" w:rsidP="00DB1094">
      <w:pPr>
        <w:jc w:val="both"/>
        <w:rPr>
          <w:rFonts w:ascii="Times New Roman" w:hAnsi="Times New Roman"/>
        </w:rPr>
      </w:pPr>
      <w:r w:rsidRPr="00224C78">
        <w:rPr>
          <w:rFonts w:ascii="Times New Roman" w:hAnsi="Times New Roman"/>
        </w:rPr>
        <w:t xml:space="preserve">3.  </w:t>
      </w:r>
      <w:r w:rsidRPr="00224C78">
        <w:rPr>
          <w:rFonts w:ascii="Times New Roman" w:hAnsi="Times New Roman"/>
          <w:bCs/>
        </w:rPr>
        <w:t>Создание инновационного образовательно-методического обеспечения в условиях реализации  обновлённых ФГОС.</w:t>
      </w:r>
    </w:p>
    <w:p w:rsidR="00DB1094" w:rsidRPr="00224C78" w:rsidRDefault="00DB1094" w:rsidP="00DB1094">
      <w:pPr>
        <w:jc w:val="both"/>
        <w:rPr>
          <w:rFonts w:ascii="Times New Roman" w:hAnsi="Times New Roman"/>
        </w:rPr>
      </w:pPr>
    </w:p>
    <w:p w:rsidR="00DB1094" w:rsidRPr="00224C78" w:rsidRDefault="00DB1094" w:rsidP="00DB1094">
      <w:pPr>
        <w:jc w:val="both"/>
        <w:rPr>
          <w:rFonts w:ascii="Times New Roman" w:hAnsi="Times New Roman"/>
        </w:rPr>
      </w:pPr>
      <w:r w:rsidRPr="00224C78">
        <w:rPr>
          <w:rFonts w:ascii="Times New Roman" w:hAnsi="Times New Roman"/>
        </w:rPr>
        <w:t>Направление 1.</w:t>
      </w:r>
      <w:r w:rsidRPr="00224C78">
        <w:rPr>
          <w:rFonts w:ascii="Times New Roman" w:hAnsi="Times New Roman"/>
          <w:u w:val="single"/>
        </w:rPr>
        <w:t>Информационно-методическое обеспечение профессиональной деятельности педагогов</w:t>
      </w:r>
    </w:p>
    <w:p w:rsidR="00DB1094" w:rsidRPr="00224C78" w:rsidRDefault="00DB1094" w:rsidP="00DB1094">
      <w:pPr>
        <w:jc w:val="both"/>
        <w:rPr>
          <w:rFonts w:ascii="Times New Roman" w:hAnsi="Times New Roman"/>
          <w:color w:val="000000"/>
        </w:rPr>
      </w:pPr>
      <w:r w:rsidRPr="00224C78">
        <w:rPr>
          <w:rFonts w:ascii="Times New Roman" w:hAnsi="Times New Roman"/>
        </w:rPr>
        <w:t xml:space="preserve">Задача:    обеспечить  методическую поддержку деятельности педагогов по </w:t>
      </w:r>
      <w:r w:rsidRPr="00224C78">
        <w:rPr>
          <w:rFonts w:ascii="Times New Roman" w:hAnsi="Times New Roman"/>
          <w:color w:val="000000"/>
        </w:rPr>
        <w:t>совершенствованию качества образования через  реализацию междисциплинарных программ и развивающих образовательных технологий.</w:t>
      </w:r>
    </w:p>
    <w:tbl>
      <w:tblPr>
        <w:tblpPr w:leftFromText="180" w:rightFromText="180" w:vertAnchor="text" w:horzAnchor="margin" w:tblpY="548"/>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376"/>
        <w:gridCol w:w="2406"/>
        <w:gridCol w:w="4347"/>
      </w:tblGrid>
      <w:tr w:rsidR="00DB1094" w:rsidRPr="00224C78" w:rsidTr="00B119EF">
        <w:trPr>
          <w:trHeight w:val="547"/>
        </w:trPr>
        <w:tc>
          <w:tcPr>
            <w:tcW w:w="1966" w:type="pct"/>
          </w:tcPr>
          <w:p w:rsidR="00DB1094" w:rsidRPr="00224C78" w:rsidRDefault="00DB1094" w:rsidP="00641422">
            <w:pPr>
              <w:jc w:val="center"/>
              <w:rPr>
                <w:rFonts w:ascii="Times New Roman" w:hAnsi="Times New Roman"/>
              </w:rPr>
            </w:pPr>
            <w:r w:rsidRPr="00224C78">
              <w:rPr>
                <w:rFonts w:ascii="Times New Roman" w:hAnsi="Times New Roman"/>
              </w:rPr>
              <w:t>Тематика мероприятия</w:t>
            </w:r>
          </w:p>
        </w:tc>
        <w:tc>
          <w:tcPr>
            <w:tcW w:w="1081" w:type="pct"/>
          </w:tcPr>
          <w:p w:rsidR="00DB1094" w:rsidRPr="00224C78" w:rsidRDefault="00DB1094" w:rsidP="00641422">
            <w:pPr>
              <w:jc w:val="center"/>
              <w:rPr>
                <w:rFonts w:ascii="Times New Roman" w:hAnsi="Times New Roman"/>
              </w:rPr>
            </w:pPr>
            <w:r w:rsidRPr="00224C78">
              <w:rPr>
                <w:rFonts w:ascii="Times New Roman" w:hAnsi="Times New Roman"/>
              </w:rPr>
              <w:t>Сроки проведения</w:t>
            </w:r>
          </w:p>
        </w:tc>
        <w:tc>
          <w:tcPr>
            <w:tcW w:w="1953" w:type="pct"/>
          </w:tcPr>
          <w:p w:rsidR="00DB1094" w:rsidRPr="00224C78" w:rsidRDefault="00DB1094" w:rsidP="00641422">
            <w:pPr>
              <w:jc w:val="center"/>
              <w:rPr>
                <w:rFonts w:ascii="Times New Roman" w:hAnsi="Times New Roman"/>
              </w:rPr>
            </w:pPr>
            <w:r w:rsidRPr="00224C78">
              <w:rPr>
                <w:rFonts w:ascii="Times New Roman" w:hAnsi="Times New Roman"/>
              </w:rPr>
              <w:t>Ответственный</w:t>
            </w:r>
          </w:p>
        </w:tc>
      </w:tr>
      <w:tr w:rsidR="00DB1094" w:rsidRPr="00224C78" w:rsidTr="00641422">
        <w:tc>
          <w:tcPr>
            <w:tcW w:w="5000" w:type="pct"/>
            <w:gridSpan w:val="3"/>
          </w:tcPr>
          <w:p w:rsidR="00DB1094" w:rsidRPr="00224C78" w:rsidRDefault="00DB1094" w:rsidP="00641422">
            <w:pPr>
              <w:jc w:val="both"/>
              <w:rPr>
                <w:rFonts w:ascii="Times New Roman" w:hAnsi="Times New Roman"/>
                <w:b/>
                <w:bCs/>
              </w:rPr>
            </w:pPr>
            <w:r w:rsidRPr="00224C78">
              <w:rPr>
                <w:rFonts w:ascii="Times New Roman" w:hAnsi="Times New Roman"/>
                <w:b/>
                <w:bCs/>
              </w:rPr>
              <w:t>Семинары, методические декады</w:t>
            </w:r>
          </w:p>
        </w:tc>
      </w:tr>
      <w:tr w:rsidR="00DB1094" w:rsidRPr="00224C78" w:rsidTr="00B119EF">
        <w:tc>
          <w:tcPr>
            <w:tcW w:w="1966" w:type="pct"/>
          </w:tcPr>
          <w:p w:rsidR="00DB1094" w:rsidRPr="00224C78" w:rsidRDefault="00DB1094" w:rsidP="00B119EF">
            <w:pPr>
              <w:rPr>
                <w:rFonts w:ascii="Times New Roman" w:hAnsi="Times New Roman"/>
              </w:rPr>
            </w:pPr>
            <w:r w:rsidRPr="00224C78">
              <w:rPr>
                <w:rFonts w:ascii="Times New Roman" w:hAnsi="Times New Roman"/>
                <w:b/>
              </w:rPr>
              <w:t xml:space="preserve">Семинар: </w:t>
            </w:r>
            <w:r w:rsidRPr="00224C78">
              <w:rPr>
                <w:rFonts w:ascii="Times New Roman" w:hAnsi="Times New Roman"/>
              </w:rPr>
              <w:t>«</w:t>
            </w:r>
            <w:r w:rsidR="00B119EF">
              <w:rPr>
                <w:rFonts w:ascii="Times New Roman" w:hAnsi="Times New Roman"/>
              </w:rPr>
              <w:t>Ф</w:t>
            </w:r>
            <w:r w:rsidRPr="00224C78">
              <w:rPr>
                <w:rFonts w:ascii="Times New Roman" w:hAnsi="Times New Roman"/>
              </w:rPr>
              <w:t>ормирования функциональной грамотности»</w:t>
            </w:r>
          </w:p>
        </w:tc>
        <w:tc>
          <w:tcPr>
            <w:tcW w:w="1081" w:type="pct"/>
          </w:tcPr>
          <w:p w:rsidR="00DB1094" w:rsidRPr="00224C78" w:rsidRDefault="00DB1094" w:rsidP="00641422">
            <w:pPr>
              <w:jc w:val="center"/>
              <w:rPr>
                <w:rFonts w:ascii="Times New Roman" w:hAnsi="Times New Roman"/>
              </w:rPr>
            </w:pPr>
            <w:r w:rsidRPr="00224C78">
              <w:rPr>
                <w:rFonts w:ascii="Times New Roman" w:hAnsi="Times New Roman"/>
              </w:rPr>
              <w:t>Октябрь</w:t>
            </w:r>
          </w:p>
        </w:tc>
        <w:tc>
          <w:tcPr>
            <w:tcW w:w="1953" w:type="pct"/>
          </w:tcPr>
          <w:p w:rsidR="00DB1094" w:rsidRPr="00224C78" w:rsidRDefault="00DB1094" w:rsidP="00641422">
            <w:pPr>
              <w:jc w:val="center"/>
              <w:rPr>
                <w:rFonts w:ascii="Times New Roman" w:hAnsi="Times New Roman"/>
              </w:rPr>
            </w:pPr>
            <w:r w:rsidRPr="00224C78">
              <w:rPr>
                <w:rFonts w:ascii="Times New Roman" w:hAnsi="Times New Roman"/>
              </w:rPr>
              <w:t>Заместитель директора</w:t>
            </w:r>
          </w:p>
          <w:p w:rsidR="00DB1094" w:rsidRPr="00224C78" w:rsidRDefault="00DB1094" w:rsidP="00641422">
            <w:pPr>
              <w:jc w:val="center"/>
              <w:rPr>
                <w:rFonts w:ascii="Times New Roman" w:hAnsi="Times New Roman"/>
              </w:rPr>
            </w:pPr>
          </w:p>
        </w:tc>
      </w:tr>
      <w:tr w:rsidR="00DB1094" w:rsidRPr="00224C78" w:rsidTr="00B119EF">
        <w:tc>
          <w:tcPr>
            <w:tcW w:w="1966" w:type="pct"/>
          </w:tcPr>
          <w:p w:rsidR="00DB1094" w:rsidRPr="00224C78" w:rsidRDefault="00DB1094" w:rsidP="00B119EF">
            <w:pPr>
              <w:rPr>
                <w:rFonts w:ascii="Times New Roman" w:hAnsi="Times New Roman"/>
              </w:rPr>
            </w:pPr>
            <w:r w:rsidRPr="00224C78">
              <w:rPr>
                <w:rFonts w:ascii="Times New Roman" w:hAnsi="Times New Roman"/>
                <w:b/>
                <w:bCs/>
                <w:color w:val="000000"/>
              </w:rPr>
              <w:t xml:space="preserve">Семинар:  </w:t>
            </w:r>
            <w:r w:rsidRPr="00224C78">
              <w:rPr>
                <w:rFonts w:ascii="Times New Roman" w:hAnsi="Times New Roman"/>
              </w:rPr>
              <w:t xml:space="preserve"> «Модель формирова</w:t>
            </w:r>
            <w:r w:rsidR="00B119EF">
              <w:rPr>
                <w:rFonts w:ascii="Times New Roman" w:hAnsi="Times New Roman"/>
              </w:rPr>
              <w:t xml:space="preserve">ния функциональной грамотности </w:t>
            </w:r>
            <w:r w:rsidRPr="00224C78">
              <w:rPr>
                <w:rFonts w:ascii="Times New Roman" w:hAnsi="Times New Roman"/>
              </w:rPr>
              <w:t>».</w:t>
            </w:r>
          </w:p>
        </w:tc>
        <w:tc>
          <w:tcPr>
            <w:tcW w:w="1081" w:type="pct"/>
          </w:tcPr>
          <w:p w:rsidR="00DB1094" w:rsidRPr="00224C78" w:rsidRDefault="00DB1094" w:rsidP="00641422">
            <w:pPr>
              <w:jc w:val="center"/>
              <w:rPr>
                <w:rFonts w:ascii="Times New Roman" w:hAnsi="Times New Roman"/>
              </w:rPr>
            </w:pPr>
            <w:r w:rsidRPr="00224C78">
              <w:rPr>
                <w:rFonts w:ascii="Times New Roman" w:hAnsi="Times New Roman"/>
              </w:rPr>
              <w:t>Январь</w:t>
            </w:r>
          </w:p>
        </w:tc>
        <w:tc>
          <w:tcPr>
            <w:tcW w:w="1953" w:type="pct"/>
          </w:tcPr>
          <w:p w:rsidR="00DB1094" w:rsidRPr="00224C78" w:rsidRDefault="00DB1094" w:rsidP="00641422">
            <w:pPr>
              <w:jc w:val="center"/>
              <w:rPr>
                <w:rFonts w:ascii="Times New Roman" w:hAnsi="Times New Roman"/>
              </w:rPr>
            </w:pPr>
            <w:r w:rsidRPr="00224C78">
              <w:rPr>
                <w:rFonts w:ascii="Times New Roman" w:hAnsi="Times New Roman"/>
              </w:rPr>
              <w:t>Заместитель директора</w:t>
            </w:r>
          </w:p>
          <w:p w:rsidR="00DB1094" w:rsidRPr="00224C78" w:rsidRDefault="00DB1094" w:rsidP="00641422">
            <w:pPr>
              <w:jc w:val="center"/>
              <w:rPr>
                <w:rFonts w:ascii="Times New Roman" w:hAnsi="Times New Roman"/>
              </w:rPr>
            </w:pPr>
            <w:r w:rsidRPr="00224C78">
              <w:rPr>
                <w:rFonts w:ascii="Times New Roman" w:hAnsi="Times New Roman"/>
              </w:rPr>
              <w:lastRenderedPageBreak/>
              <w:t>учителя-предметники</w:t>
            </w:r>
          </w:p>
        </w:tc>
      </w:tr>
      <w:tr w:rsidR="00DB1094" w:rsidRPr="00224C78" w:rsidTr="00B119EF">
        <w:tc>
          <w:tcPr>
            <w:tcW w:w="1966" w:type="pct"/>
          </w:tcPr>
          <w:p w:rsidR="00DB1094" w:rsidRPr="00224C78" w:rsidRDefault="00DB1094" w:rsidP="00641422">
            <w:pPr>
              <w:rPr>
                <w:rFonts w:ascii="Times New Roman" w:hAnsi="Times New Roman"/>
              </w:rPr>
            </w:pPr>
            <w:r w:rsidRPr="00224C78">
              <w:rPr>
                <w:rFonts w:ascii="Times New Roman" w:hAnsi="Times New Roman"/>
                <w:color w:val="0D0D0D"/>
              </w:rPr>
              <w:lastRenderedPageBreak/>
              <w:t>«Реализация модели формирования функциональной грамотности»</w:t>
            </w:r>
          </w:p>
        </w:tc>
        <w:tc>
          <w:tcPr>
            <w:tcW w:w="1081" w:type="pct"/>
          </w:tcPr>
          <w:p w:rsidR="00DB1094" w:rsidRPr="00224C78" w:rsidRDefault="00DB1094" w:rsidP="00641422">
            <w:pPr>
              <w:jc w:val="center"/>
              <w:rPr>
                <w:rFonts w:ascii="Times New Roman" w:hAnsi="Times New Roman"/>
              </w:rPr>
            </w:pPr>
            <w:r w:rsidRPr="00224C78">
              <w:rPr>
                <w:rFonts w:ascii="Times New Roman" w:hAnsi="Times New Roman"/>
              </w:rPr>
              <w:t>Февраль</w:t>
            </w:r>
          </w:p>
        </w:tc>
        <w:tc>
          <w:tcPr>
            <w:tcW w:w="1953" w:type="pct"/>
          </w:tcPr>
          <w:p w:rsidR="00DB1094" w:rsidRPr="00224C78" w:rsidRDefault="00DB1094" w:rsidP="00641422">
            <w:pPr>
              <w:jc w:val="center"/>
              <w:rPr>
                <w:rFonts w:ascii="Times New Roman" w:hAnsi="Times New Roman"/>
              </w:rPr>
            </w:pPr>
            <w:r w:rsidRPr="00224C78">
              <w:rPr>
                <w:rFonts w:ascii="Times New Roman" w:hAnsi="Times New Roman"/>
              </w:rPr>
              <w:t>Заместитель директора</w:t>
            </w:r>
          </w:p>
          <w:p w:rsidR="00DB1094" w:rsidRPr="00224C78" w:rsidRDefault="00DB1094" w:rsidP="00641422">
            <w:pPr>
              <w:jc w:val="center"/>
              <w:rPr>
                <w:rFonts w:ascii="Times New Roman" w:hAnsi="Times New Roman"/>
              </w:rPr>
            </w:pPr>
            <w:r w:rsidRPr="00224C78">
              <w:rPr>
                <w:rFonts w:ascii="Times New Roman" w:hAnsi="Times New Roman"/>
              </w:rPr>
              <w:t>учителя-предметники</w:t>
            </w:r>
          </w:p>
        </w:tc>
      </w:tr>
      <w:tr w:rsidR="00DB1094" w:rsidRPr="00224C78" w:rsidTr="00B119EF">
        <w:tc>
          <w:tcPr>
            <w:tcW w:w="1966" w:type="pct"/>
          </w:tcPr>
          <w:p w:rsidR="00DB1094" w:rsidRPr="00224C78" w:rsidRDefault="00B119EF" w:rsidP="00B119EF">
            <w:pPr>
              <w:jc w:val="both"/>
              <w:rPr>
                <w:rFonts w:ascii="Times New Roman" w:hAnsi="Times New Roman"/>
              </w:rPr>
            </w:pPr>
            <w:r>
              <w:rPr>
                <w:rFonts w:ascii="Times New Roman" w:hAnsi="Times New Roman"/>
              </w:rPr>
              <w:t>Отчеты УМП</w:t>
            </w:r>
            <w:r w:rsidR="00DB1094" w:rsidRPr="00224C78">
              <w:rPr>
                <w:rFonts w:ascii="Times New Roman" w:hAnsi="Times New Roman"/>
              </w:rPr>
              <w:t xml:space="preserve"> учителей школы по реализации методической темы. </w:t>
            </w:r>
          </w:p>
        </w:tc>
        <w:tc>
          <w:tcPr>
            <w:tcW w:w="1081" w:type="pct"/>
          </w:tcPr>
          <w:p w:rsidR="00DB1094" w:rsidRPr="00224C78" w:rsidRDefault="00B119EF" w:rsidP="00641422">
            <w:pPr>
              <w:jc w:val="center"/>
              <w:rPr>
                <w:rFonts w:ascii="Times New Roman" w:hAnsi="Times New Roman"/>
              </w:rPr>
            </w:pPr>
            <w:r>
              <w:rPr>
                <w:rFonts w:ascii="Times New Roman" w:hAnsi="Times New Roman"/>
              </w:rPr>
              <w:t>Ежеквартально на педсоветах</w:t>
            </w:r>
          </w:p>
        </w:tc>
        <w:tc>
          <w:tcPr>
            <w:tcW w:w="1953" w:type="pct"/>
          </w:tcPr>
          <w:p w:rsidR="00DB1094" w:rsidRPr="00224C78" w:rsidRDefault="00DB1094" w:rsidP="00641422">
            <w:pPr>
              <w:jc w:val="center"/>
              <w:rPr>
                <w:rFonts w:ascii="Times New Roman" w:hAnsi="Times New Roman"/>
              </w:rPr>
            </w:pPr>
            <w:r w:rsidRPr="00224C78">
              <w:rPr>
                <w:rFonts w:ascii="Times New Roman" w:hAnsi="Times New Roman"/>
              </w:rPr>
              <w:t>Заместитель директора</w:t>
            </w:r>
            <w:r w:rsidR="00B119EF">
              <w:rPr>
                <w:rFonts w:ascii="Times New Roman" w:hAnsi="Times New Roman"/>
              </w:rPr>
              <w:t>, руководители УМП</w:t>
            </w:r>
          </w:p>
          <w:p w:rsidR="00DB1094" w:rsidRPr="00224C78" w:rsidRDefault="00DB1094" w:rsidP="00641422">
            <w:pPr>
              <w:jc w:val="center"/>
              <w:rPr>
                <w:rFonts w:ascii="Times New Roman" w:hAnsi="Times New Roman"/>
              </w:rPr>
            </w:pPr>
            <w:r w:rsidRPr="00224C78">
              <w:rPr>
                <w:rFonts w:ascii="Times New Roman" w:hAnsi="Times New Roman"/>
              </w:rPr>
              <w:t>учителя-предметники</w:t>
            </w:r>
          </w:p>
        </w:tc>
      </w:tr>
      <w:tr w:rsidR="00DB1094" w:rsidRPr="00224C78" w:rsidTr="00B119EF">
        <w:tc>
          <w:tcPr>
            <w:tcW w:w="1966" w:type="pct"/>
          </w:tcPr>
          <w:p w:rsidR="00DB1094" w:rsidRPr="00224C78" w:rsidRDefault="00DB1094" w:rsidP="00641422">
            <w:pPr>
              <w:jc w:val="both"/>
              <w:rPr>
                <w:rFonts w:ascii="Times New Roman" w:hAnsi="Times New Roman"/>
                <w:color w:val="FF0000"/>
              </w:rPr>
            </w:pPr>
          </w:p>
        </w:tc>
        <w:tc>
          <w:tcPr>
            <w:tcW w:w="1081" w:type="pct"/>
          </w:tcPr>
          <w:p w:rsidR="00DB1094" w:rsidRPr="00224C78" w:rsidRDefault="00DB1094" w:rsidP="00641422">
            <w:pPr>
              <w:jc w:val="center"/>
              <w:rPr>
                <w:rFonts w:ascii="Times New Roman" w:hAnsi="Times New Roman"/>
              </w:rPr>
            </w:pPr>
          </w:p>
        </w:tc>
        <w:tc>
          <w:tcPr>
            <w:tcW w:w="1953" w:type="pct"/>
          </w:tcPr>
          <w:p w:rsidR="00DB1094" w:rsidRPr="00224C78" w:rsidRDefault="00DB1094" w:rsidP="00641422">
            <w:pPr>
              <w:jc w:val="both"/>
              <w:rPr>
                <w:rFonts w:ascii="Times New Roman" w:hAnsi="Times New Roman"/>
              </w:rPr>
            </w:pPr>
          </w:p>
        </w:tc>
      </w:tr>
    </w:tbl>
    <w:p w:rsidR="00A50A4D" w:rsidRDefault="00A50A4D" w:rsidP="00DB1094">
      <w:pPr>
        <w:jc w:val="both"/>
        <w:rPr>
          <w:rFonts w:ascii="Times New Roman" w:hAnsi="Times New Roman"/>
        </w:rPr>
      </w:pPr>
    </w:p>
    <w:p w:rsidR="00DB1094" w:rsidRPr="00224C78" w:rsidRDefault="00DB1094" w:rsidP="00DB1094">
      <w:pPr>
        <w:jc w:val="both"/>
        <w:rPr>
          <w:rFonts w:ascii="Times New Roman" w:hAnsi="Times New Roman"/>
          <w:u w:val="single"/>
        </w:rPr>
      </w:pPr>
      <w:r w:rsidRPr="00224C78">
        <w:rPr>
          <w:rFonts w:ascii="Times New Roman" w:hAnsi="Times New Roman"/>
        </w:rPr>
        <w:t xml:space="preserve">Направление 2. </w:t>
      </w:r>
      <w:r w:rsidRPr="00224C78">
        <w:rPr>
          <w:rFonts w:ascii="Times New Roman" w:hAnsi="Times New Roman"/>
          <w:u w:val="single"/>
        </w:rPr>
        <w:t>Работа с педагогическими  кадрами</w:t>
      </w:r>
    </w:p>
    <w:p w:rsidR="00DB1094" w:rsidRPr="00224C78" w:rsidRDefault="00DB1094" w:rsidP="00DB1094">
      <w:pPr>
        <w:jc w:val="both"/>
        <w:rPr>
          <w:rFonts w:ascii="Times New Roman" w:hAnsi="Times New Roman"/>
        </w:rPr>
      </w:pPr>
      <w:r w:rsidRPr="00224C78">
        <w:rPr>
          <w:rFonts w:ascii="Times New Roman" w:hAnsi="Times New Roman"/>
        </w:rPr>
        <w:t>Задачи:   Сопровождение профессионального роста педагогов. Обобщение и представление педагогического опыта.</w:t>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79"/>
        <w:gridCol w:w="2463"/>
        <w:gridCol w:w="2181"/>
        <w:gridCol w:w="2290"/>
        <w:gridCol w:w="2122"/>
      </w:tblGrid>
      <w:tr w:rsidR="00DB1094" w:rsidRPr="00224C78" w:rsidTr="00641422">
        <w:tc>
          <w:tcPr>
            <w:tcW w:w="2179" w:type="dxa"/>
          </w:tcPr>
          <w:p w:rsidR="00DB1094" w:rsidRPr="00224C78" w:rsidRDefault="00DB1094" w:rsidP="00641422">
            <w:pPr>
              <w:jc w:val="both"/>
              <w:rPr>
                <w:rFonts w:ascii="Times New Roman" w:hAnsi="Times New Roman"/>
              </w:rPr>
            </w:pPr>
            <w:r w:rsidRPr="00224C78">
              <w:rPr>
                <w:rFonts w:ascii="Times New Roman" w:hAnsi="Times New Roman"/>
              </w:rPr>
              <w:t>Тематика мероприятия</w:t>
            </w:r>
          </w:p>
        </w:tc>
        <w:tc>
          <w:tcPr>
            <w:tcW w:w="2463" w:type="dxa"/>
          </w:tcPr>
          <w:p w:rsidR="00DB1094" w:rsidRPr="00224C78" w:rsidRDefault="00DB1094" w:rsidP="00641422">
            <w:pPr>
              <w:jc w:val="both"/>
              <w:rPr>
                <w:rFonts w:ascii="Times New Roman" w:hAnsi="Times New Roman"/>
              </w:rPr>
            </w:pPr>
            <w:r w:rsidRPr="00224C78">
              <w:rPr>
                <w:rFonts w:ascii="Times New Roman" w:hAnsi="Times New Roman"/>
              </w:rPr>
              <w:t>Содержание деятельности</w:t>
            </w:r>
          </w:p>
        </w:tc>
        <w:tc>
          <w:tcPr>
            <w:tcW w:w="2181" w:type="dxa"/>
          </w:tcPr>
          <w:p w:rsidR="00DB1094" w:rsidRPr="00224C78" w:rsidRDefault="00DB1094" w:rsidP="00641422">
            <w:pPr>
              <w:jc w:val="both"/>
              <w:rPr>
                <w:rFonts w:ascii="Times New Roman" w:hAnsi="Times New Roman"/>
              </w:rPr>
            </w:pPr>
            <w:r w:rsidRPr="00224C78">
              <w:rPr>
                <w:rFonts w:ascii="Times New Roman" w:hAnsi="Times New Roman"/>
              </w:rPr>
              <w:t>Планируемый результат</w:t>
            </w:r>
          </w:p>
        </w:tc>
        <w:tc>
          <w:tcPr>
            <w:tcW w:w="2290" w:type="dxa"/>
          </w:tcPr>
          <w:p w:rsidR="00DB1094" w:rsidRPr="00224C78" w:rsidRDefault="00DB1094" w:rsidP="00641422">
            <w:pPr>
              <w:jc w:val="both"/>
              <w:rPr>
                <w:rFonts w:ascii="Times New Roman" w:hAnsi="Times New Roman"/>
              </w:rPr>
            </w:pPr>
            <w:r w:rsidRPr="00224C78">
              <w:rPr>
                <w:rFonts w:ascii="Times New Roman" w:hAnsi="Times New Roman"/>
              </w:rPr>
              <w:t>Сроки проведения</w:t>
            </w:r>
          </w:p>
        </w:tc>
        <w:tc>
          <w:tcPr>
            <w:tcW w:w="2122" w:type="dxa"/>
          </w:tcPr>
          <w:p w:rsidR="00DB1094" w:rsidRPr="00224C78" w:rsidRDefault="00DB1094" w:rsidP="00641422">
            <w:pPr>
              <w:jc w:val="both"/>
              <w:rPr>
                <w:rFonts w:ascii="Times New Roman" w:hAnsi="Times New Roman"/>
              </w:rPr>
            </w:pPr>
            <w:r w:rsidRPr="00224C78">
              <w:rPr>
                <w:rFonts w:ascii="Times New Roman" w:hAnsi="Times New Roman"/>
              </w:rPr>
              <w:t xml:space="preserve">Ответственный  </w:t>
            </w:r>
          </w:p>
        </w:tc>
      </w:tr>
      <w:tr w:rsidR="00DB1094" w:rsidRPr="00224C78" w:rsidTr="00641422">
        <w:tc>
          <w:tcPr>
            <w:tcW w:w="11235" w:type="dxa"/>
            <w:gridSpan w:val="5"/>
          </w:tcPr>
          <w:p w:rsidR="00DB1094" w:rsidRPr="00224C78" w:rsidRDefault="00DB1094" w:rsidP="00641422">
            <w:pPr>
              <w:jc w:val="both"/>
              <w:rPr>
                <w:rFonts w:ascii="Times New Roman" w:hAnsi="Times New Roman"/>
              </w:rPr>
            </w:pPr>
            <w:r w:rsidRPr="00224C78">
              <w:rPr>
                <w:rFonts w:ascii="Times New Roman" w:hAnsi="Times New Roman"/>
              </w:rPr>
              <w:t>Методическое сопровождение профессиональной деятельности вновь принятых педагогических работников и молодых специалистов</w:t>
            </w:r>
          </w:p>
        </w:tc>
      </w:tr>
      <w:tr w:rsidR="00DB1094" w:rsidRPr="00224C78" w:rsidTr="00641422">
        <w:tc>
          <w:tcPr>
            <w:tcW w:w="2179" w:type="dxa"/>
          </w:tcPr>
          <w:p w:rsidR="00DB1094" w:rsidRPr="00224C78" w:rsidRDefault="00DB1094" w:rsidP="00641422">
            <w:pPr>
              <w:jc w:val="center"/>
              <w:rPr>
                <w:rFonts w:ascii="Times New Roman" w:hAnsi="Times New Roman"/>
              </w:rPr>
            </w:pPr>
            <w:r w:rsidRPr="00224C78">
              <w:rPr>
                <w:rFonts w:ascii="Times New Roman" w:hAnsi="Times New Roman"/>
              </w:rPr>
              <w:t>Консультация</w:t>
            </w:r>
          </w:p>
          <w:p w:rsidR="00DB1094" w:rsidRPr="00224C78" w:rsidRDefault="00DB1094" w:rsidP="00641422">
            <w:pPr>
              <w:jc w:val="center"/>
              <w:rPr>
                <w:rFonts w:ascii="Times New Roman" w:hAnsi="Times New Roman"/>
              </w:rPr>
            </w:pPr>
          </w:p>
        </w:tc>
        <w:tc>
          <w:tcPr>
            <w:tcW w:w="2463" w:type="dxa"/>
          </w:tcPr>
          <w:p w:rsidR="00DB1094" w:rsidRPr="00224C78" w:rsidRDefault="00DB1094" w:rsidP="00641422">
            <w:pPr>
              <w:jc w:val="center"/>
              <w:rPr>
                <w:rFonts w:ascii="Times New Roman" w:hAnsi="Times New Roman"/>
              </w:rPr>
            </w:pPr>
            <w:r w:rsidRPr="00224C78">
              <w:rPr>
                <w:rFonts w:ascii="Times New Roman" w:hAnsi="Times New Roman"/>
              </w:rPr>
              <w:t>Планирование   работы  на 2023/2024  учебный год</w:t>
            </w:r>
          </w:p>
        </w:tc>
        <w:tc>
          <w:tcPr>
            <w:tcW w:w="2181" w:type="dxa"/>
          </w:tcPr>
          <w:p w:rsidR="00DB1094" w:rsidRPr="00224C78" w:rsidRDefault="00DB1094" w:rsidP="00641422">
            <w:pPr>
              <w:jc w:val="center"/>
              <w:rPr>
                <w:rFonts w:ascii="Times New Roman" w:hAnsi="Times New Roman"/>
              </w:rPr>
            </w:pPr>
            <w:r w:rsidRPr="00224C78">
              <w:rPr>
                <w:rFonts w:ascii="Times New Roman" w:hAnsi="Times New Roman"/>
              </w:rPr>
              <w:t>Определение содержания  деятельности.</w:t>
            </w:r>
          </w:p>
        </w:tc>
        <w:tc>
          <w:tcPr>
            <w:tcW w:w="2290" w:type="dxa"/>
          </w:tcPr>
          <w:p w:rsidR="00DB1094" w:rsidRPr="00224C78" w:rsidRDefault="00DB1094" w:rsidP="00641422">
            <w:pPr>
              <w:jc w:val="center"/>
              <w:rPr>
                <w:rFonts w:ascii="Times New Roman" w:hAnsi="Times New Roman"/>
              </w:rPr>
            </w:pPr>
            <w:r w:rsidRPr="00224C78">
              <w:rPr>
                <w:rFonts w:ascii="Times New Roman" w:hAnsi="Times New Roman"/>
              </w:rPr>
              <w:t>Август</w:t>
            </w:r>
          </w:p>
        </w:tc>
        <w:tc>
          <w:tcPr>
            <w:tcW w:w="2122" w:type="dxa"/>
          </w:tcPr>
          <w:p w:rsidR="00DB1094" w:rsidRPr="00224C78" w:rsidRDefault="00DB1094" w:rsidP="00641422">
            <w:pPr>
              <w:jc w:val="center"/>
              <w:rPr>
                <w:rFonts w:ascii="Times New Roman" w:hAnsi="Times New Roman"/>
              </w:rPr>
            </w:pPr>
            <w:r w:rsidRPr="00224C78">
              <w:rPr>
                <w:rFonts w:ascii="Times New Roman" w:hAnsi="Times New Roman"/>
              </w:rPr>
              <w:t>Заместитель директора</w:t>
            </w:r>
          </w:p>
          <w:p w:rsidR="00DB1094" w:rsidRPr="00224C78" w:rsidRDefault="00DB1094" w:rsidP="00641422">
            <w:pPr>
              <w:jc w:val="center"/>
              <w:rPr>
                <w:rFonts w:ascii="Times New Roman" w:hAnsi="Times New Roman"/>
              </w:rPr>
            </w:pPr>
          </w:p>
        </w:tc>
      </w:tr>
      <w:tr w:rsidR="00DB1094" w:rsidRPr="00224C78" w:rsidTr="00641422">
        <w:tc>
          <w:tcPr>
            <w:tcW w:w="2179" w:type="dxa"/>
          </w:tcPr>
          <w:p w:rsidR="00DB1094" w:rsidRPr="00224C78" w:rsidRDefault="00DB1094" w:rsidP="00641422">
            <w:pPr>
              <w:jc w:val="center"/>
              <w:rPr>
                <w:rFonts w:ascii="Times New Roman" w:hAnsi="Times New Roman"/>
              </w:rPr>
            </w:pPr>
            <w:r w:rsidRPr="00224C78">
              <w:rPr>
                <w:rFonts w:ascii="Times New Roman" w:hAnsi="Times New Roman"/>
              </w:rPr>
              <w:t>Проблемная группа по формированию функциональной грамотности</w:t>
            </w:r>
          </w:p>
        </w:tc>
        <w:tc>
          <w:tcPr>
            <w:tcW w:w="2463" w:type="dxa"/>
          </w:tcPr>
          <w:p w:rsidR="00DB1094" w:rsidRPr="00224C78" w:rsidRDefault="00DB1094" w:rsidP="00641422">
            <w:pPr>
              <w:jc w:val="center"/>
              <w:rPr>
                <w:rFonts w:ascii="Times New Roman" w:hAnsi="Times New Roman"/>
              </w:rPr>
            </w:pPr>
            <w:r w:rsidRPr="00224C78">
              <w:rPr>
                <w:rFonts w:ascii="Times New Roman" w:hAnsi="Times New Roman"/>
              </w:rPr>
              <w:t xml:space="preserve">Участие педагогов в разработке заданий для оценки функциональной грамотности </w:t>
            </w:r>
          </w:p>
        </w:tc>
        <w:tc>
          <w:tcPr>
            <w:tcW w:w="2181" w:type="dxa"/>
          </w:tcPr>
          <w:p w:rsidR="00DB1094" w:rsidRPr="00224C78" w:rsidRDefault="00DB1094" w:rsidP="00641422">
            <w:pPr>
              <w:jc w:val="center"/>
              <w:rPr>
                <w:rFonts w:ascii="Times New Roman" w:hAnsi="Times New Roman"/>
              </w:rPr>
            </w:pPr>
            <w:r w:rsidRPr="00224C78">
              <w:rPr>
                <w:rFonts w:ascii="Times New Roman" w:hAnsi="Times New Roman"/>
              </w:rPr>
              <w:t>Определение содержания  деятельности.</w:t>
            </w:r>
          </w:p>
        </w:tc>
        <w:tc>
          <w:tcPr>
            <w:tcW w:w="2290" w:type="dxa"/>
          </w:tcPr>
          <w:p w:rsidR="00DB1094" w:rsidRPr="00224C78" w:rsidRDefault="00DB1094" w:rsidP="00641422">
            <w:pPr>
              <w:jc w:val="center"/>
              <w:rPr>
                <w:rFonts w:ascii="Times New Roman" w:hAnsi="Times New Roman"/>
              </w:rPr>
            </w:pPr>
            <w:r w:rsidRPr="00224C78">
              <w:rPr>
                <w:rFonts w:ascii="Times New Roman" w:hAnsi="Times New Roman"/>
              </w:rPr>
              <w:t>Сентябрь</w:t>
            </w:r>
          </w:p>
        </w:tc>
        <w:tc>
          <w:tcPr>
            <w:tcW w:w="2122" w:type="dxa"/>
          </w:tcPr>
          <w:p w:rsidR="00DB1094" w:rsidRPr="00224C78" w:rsidRDefault="00DB1094" w:rsidP="00641422">
            <w:pPr>
              <w:jc w:val="center"/>
              <w:rPr>
                <w:rFonts w:ascii="Times New Roman" w:hAnsi="Times New Roman"/>
              </w:rPr>
            </w:pPr>
            <w:r w:rsidRPr="00224C78">
              <w:rPr>
                <w:rFonts w:ascii="Times New Roman" w:hAnsi="Times New Roman"/>
              </w:rPr>
              <w:t>Заместитель директора</w:t>
            </w:r>
            <w:r w:rsidR="00A50A4D">
              <w:rPr>
                <w:rFonts w:ascii="Times New Roman" w:hAnsi="Times New Roman"/>
              </w:rPr>
              <w:t>, руководители УМП</w:t>
            </w:r>
          </w:p>
          <w:p w:rsidR="00DB1094" w:rsidRPr="00224C78" w:rsidRDefault="00DB1094" w:rsidP="00641422">
            <w:pPr>
              <w:jc w:val="center"/>
              <w:rPr>
                <w:rFonts w:ascii="Times New Roman" w:hAnsi="Times New Roman"/>
              </w:rPr>
            </w:pPr>
          </w:p>
        </w:tc>
      </w:tr>
      <w:tr w:rsidR="00DB1094" w:rsidRPr="00224C78" w:rsidTr="00641422">
        <w:tc>
          <w:tcPr>
            <w:tcW w:w="2179" w:type="dxa"/>
          </w:tcPr>
          <w:p w:rsidR="00DB1094" w:rsidRPr="00224C78" w:rsidRDefault="00DB1094" w:rsidP="00641422">
            <w:pPr>
              <w:jc w:val="center"/>
              <w:rPr>
                <w:rFonts w:ascii="Times New Roman" w:hAnsi="Times New Roman"/>
              </w:rPr>
            </w:pPr>
            <w:r w:rsidRPr="00224C78">
              <w:rPr>
                <w:rFonts w:ascii="Times New Roman" w:hAnsi="Times New Roman"/>
              </w:rPr>
              <w:t>Тематические контроли</w:t>
            </w:r>
          </w:p>
        </w:tc>
        <w:tc>
          <w:tcPr>
            <w:tcW w:w="2463" w:type="dxa"/>
          </w:tcPr>
          <w:p w:rsidR="00DB1094" w:rsidRPr="00224C78" w:rsidRDefault="00DB1094" w:rsidP="00A50A4D">
            <w:pPr>
              <w:jc w:val="center"/>
              <w:rPr>
                <w:rFonts w:ascii="Times New Roman" w:hAnsi="Times New Roman"/>
              </w:rPr>
            </w:pPr>
            <w:r w:rsidRPr="00224C78">
              <w:rPr>
                <w:rFonts w:ascii="Times New Roman" w:hAnsi="Times New Roman"/>
                <w:color w:val="0D0D0D"/>
              </w:rPr>
              <w:t>«Реализация модели формирования функциональной грамотности»</w:t>
            </w:r>
          </w:p>
        </w:tc>
        <w:tc>
          <w:tcPr>
            <w:tcW w:w="2181" w:type="dxa"/>
          </w:tcPr>
          <w:p w:rsidR="00DB1094" w:rsidRPr="00224C78" w:rsidRDefault="00DB1094" w:rsidP="00641422">
            <w:pPr>
              <w:jc w:val="center"/>
              <w:rPr>
                <w:rFonts w:ascii="Times New Roman" w:hAnsi="Times New Roman"/>
              </w:rPr>
            </w:pPr>
            <w:r w:rsidRPr="00224C78">
              <w:rPr>
                <w:rFonts w:ascii="Times New Roman" w:hAnsi="Times New Roman"/>
              </w:rPr>
              <w:t>Компетентность учителя  в вопросах методики преподавания школьных предметов в соответствии с современными требованиями и с целью реализации модели «Развивающая среда»</w:t>
            </w:r>
          </w:p>
        </w:tc>
        <w:tc>
          <w:tcPr>
            <w:tcW w:w="2290" w:type="dxa"/>
          </w:tcPr>
          <w:p w:rsidR="00DB1094" w:rsidRPr="00224C78" w:rsidRDefault="00DB1094" w:rsidP="00641422">
            <w:pPr>
              <w:jc w:val="center"/>
              <w:rPr>
                <w:rFonts w:ascii="Times New Roman" w:hAnsi="Times New Roman"/>
              </w:rPr>
            </w:pPr>
            <w:r w:rsidRPr="00224C78">
              <w:rPr>
                <w:rFonts w:ascii="Times New Roman" w:hAnsi="Times New Roman"/>
              </w:rPr>
              <w:t>В течение года</w:t>
            </w:r>
          </w:p>
          <w:p w:rsidR="00DB1094" w:rsidRPr="00224C78" w:rsidRDefault="00DB1094" w:rsidP="00641422">
            <w:pPr>
              <w:jc w:val="center"/>
              <w:rPr>
                <w:rFonts w:ascii="Times New Roman" w:hAnsi="Times New Roman"/>
              </w:rPr>
            </w:pPr>
          </w:p>
          <w:p w:rsidR="00DB1094" w:rsidRPr="00224C78" w:rsidRDefault="00DB1094" w:rsidP="00641422">
            <w:pPr>
              <w:jc w:val="center"/>
              <w:rPr>
                <w:rFonts w:ascii="Times New Roman" w:hAnsi="Times New Roman"/>
              </w:rPr>
            </w:pPr>
          </w:p>
        </w:tc>
        <w:tc>
          <w:tcPr>
            <w:tcW w:w="2122" w:type="dxa"/>
          </w:tcPr>
          <w:p w:rsidR="00DB1094" w:rsidRPr="00224C78" w:rsidRDefault="00DB1094" w:rsidP="00641422">
            <w:pPr>
              <w:jc w:val="center"/>
              <w:rPr>
                <w:rFonts w:ascii="Times New Roman" w:hAnsi="Times New Roman"/>
              </w:rPr>
            </w:pPr>
            <w:r w:rsidRPr="00224C78">
              <w:rPr>
                <w:rFonts w:ascii="Times New Roman" w:hAnsi="Times New Roman"/>
              </w:rPr>
              <w:t>Заместитель директора</w:t>
            </w:r>
          </w:p>
          <w:p w:rsidR="00DB1094" w:rsidRPr="00224C78" w:rsidRDefault="00A50A4D" w:rsidP="00641422">
            <w:pPr>
              <w:jc w:val="center"/>
              <w:rPr>
                <w:rFonts w:ascii="Times New Roman" w:hAnsi="Times New Roman"/>
              </w:rPr>
            </w:pPr>
            <w:r>
              <w:rPr>
                <w:rFonts w:ascii="Times New Roman" w:hAnsi="Times New Roman"/>
              </w:rPr>
              <w:t>Руководители УМП</w:t>
            </w:r>
          </w:p>
          <w:p w:rsidR="00DB1094" w:rsidRPr="00224C78" w:rsidRDefault="00DB1094" w:rsidP="00641422">
            <w:pPr>
              <w:jc w:val="center"/>
              <w:rPr>
                <w:rFonts w:ascii="Times New Roman" w:hAnsi="Times New Roman"/>
              </w:rPr>
            </w:pPr>
            <w:r w:rsidRPr="00224C78">
              <w:rPr>
                <w:rFonts w:ascii="Times New Roman" w:hAnsi="Times New Roman"/>
              </w:rPr>
              <w:t>учителя-предметники</w:t>
            </w:r>
          </w:p>
          <w:p w:rsidR="00DB1094" w:rsidRPr="00224C78" w:rsidRDefault="00DB1094" w:rsidP="00641422">
            <w:pPr>
              <w:jc w:val="center"/>
              <w:rPr>
                <w:rFonts w:ascii="Times New Roman" w:hAnsi="Times New Roman"/>
              </w:rPr>
            </w:pPr>
          </w:p>
        </w:tc>
      </w:tr>
      <w:tr w:rsidR="00DB1094" w:rsidRPr="00224C78" w:rsidTr="00641422">
        <w:tc>
          <w:tcPr>
            <w:tcW w:w="2179" w:type="dxa"/>
          </w:tcPr>
          <w:p w:rsidR="00DB1094" w:rsidRPr="00224C78" w:rsidRDefault="00DB1094" w:rsidP="00641422">
            <w:pPr>
              <w:jc w:val="both"/>
              <w:rPr>
                <w:rFonts w:ascii="Times New Roman" w:hAnsi="Times New Roman"/>
              </w:rPr>
            </w:pPr>
            <w:r w:rsidRPr="00224C78">
              <w:rPr>
                <w:rFonts w:ascii="Times New Roman" w:hAnsi="Times New Roman"/>
              </w:rPr>
              <w:t>Консультации</w:t>
            </w:r>
          </w:p>
        </w:tc>
        <w:tc>
          <w:tcPr>
            <w:tcW w:w="2463" w:type="dxa"/>
          </w:tcPr>
          <w:p w:rsidR="00DB1094" w:rsidRPr="00224C78" w:rsidRDefault="00DB1094" w:rsidP="00641422">
            <w:pPr>
              <w:jc w:val="both"/>
              <w:rPr>
                <w:rFonts w:ascii="Times New Roman" w:hAnsi="Times New Roman"/>
              </w:rPr>
            </w:pPr>
            <w:r w:rsidRPr="00224C78">
              <w:rPr>
                <w:rFonts w:ascii="Times New Roman" w:hAnsi="Times New Roman"/>
              </w:rPr>
              <w:t xml:space="preserve">Подготовка и проведение </w:t>
            </w:r>
            <w:r w:rsidRPr="00224C78">
              <w:rPr>
                <w:rFonts w:ascii="Times New Roman" w:hAnsi="Times New Roman"/>
              </w:rPr>
              <w:lastRenderedPageBreak/>
              <w:t xml:space="preserve">промежуточной экспертизы знаний </w:t>
            </w:r>
          </w:p>
        </w:tc>
        <w:tc>
          <w:tcPr>
            <w:tcW w:w="2181" w:type="dxa"/>
          </w:tcPr>
          <w:p w:rsidR="00DB1094" w:rsidRPr="00224C78" w:rsidRDefault="00DB1094" w:rsidP="00641422">
            <w:pPr>
              <w:jc w:val="both"/>
              <w:rPr>
                <w:rFonts w:ascii="Times New Roman" w:hAnsi="Times New Roman"/>
              </w:rPr>
            </w:pPr>
            <w:r w:rsidRPr="00224C78">
              <w:rPr>
                <w:rFonts w:ascii="Times New Roman" w:hAnsi="Times New Roman"/>
              </w:rPr>
              <w:lastRenderedPageBreak/>
              <w:t xml:space="preserve">Оказание методической </w:t>
            </w:r>
            <w:r w:rsidRPr="00224C78">
              <w:rPr>
                <w:rFonts w:ascii="Times New Roman" w:hAnsi="Times New Roman"/>
              </w:rPr>
              <w:lastRenderedPageBreak/>
              <w:t xml:space="preserve">помощи в подготовке материалов к промежуточной экспертизе знаний </w:t>
            </w:r>
          </w:p>
        </w:tc>
        <w:tc>
          <w:tcPr>
            <w:tcW w:w="2290" w:type="dxa"/>
          </w:tcPr>
          <w:p w:rsidR="00DB1094" w:rsidRPr="00224C78" w:rsidRDefault="00DB1094" w:rsidP="00641422">
            <w:pPr>
              <w:jc w:val="center"/>
              <w:rPr>
                <w:rFonts w:ascii="Times New Roman" w:hAnsi="Times New Roman"/>
              </w:rPr>
            </w:pPr>
            <w:r w:rsidRPr="00224C78">
              <w:rPr>
                <w:rFonts w:ascii="Times New Roman" w:hAnsi="Times New Roman"/>
              </w:rPr>
              <w:lastRenderedPageBreak/>
              <w:t>Декабрь, апрель</w:t>
            </w:r>
          </w:p>
        </w:tc>
        <w:tc>
          <w:tcPr>
            <w:tcW w:w="2122" w:type="dxa"/>
          </w:tcPr>
          <w:p w:rsidR="00DB1094" w:rsidRPr="00224C78" w:rsidRDefault="00DB1094" w:rsidP="00641422">
            <w:pPr>
              <w:jc w:val="both"/>
              <w:rPr>
                <w:rFonts w:ascii="Times New Roman" w:hAnsi="Times New Roman"/>
              </w:rPr>
            </w:pPr>
            <w:r w:rsidRPr="00224C78">
              <w:rPr>
                <w:rFonts w:ascii="Times New Roman" w:hAnsi="Times New Roman"/>
              </w:rPr>
              <w:t xml:space="preserve">Заместитель директора </w:t>
            </w:r>
          </w:p>
          <w:p w:rsidR="00DB1094" w:rsidRPr="00224C78" w:rsidRDefault="00DB1094" w:rsidP="00641422">
            <w:pPr>
              <w:jc w:val="both"/>
              <w:rPr>
                <w:rFonts w:ascii="Times New Roman" w:hAnsi="Times New Roman"/>
              </w:rPr>
            </w:pPr>
            <w:r w:rsidRPr="00224C78">
              <w:rPr>
                <w:rFonts w:ascii="Times New Roman" w:hAnsi="Times New Roman"/>
              </w:rPr>
              <w:lastRenderedPageBreak/>
              <w:t>Руководители МО</w:t>
            </w:r>
          </w:p>
          <w:p w:rsidR="00DB1094" w:rsidRPr="00224C78" w:rsidRDefault="00DB1094" w:rsidP="00641422">
            <w:pPr>
              <w:jc w:val="both"/>
              <w:rPr>
                <w:rFonts w:ascii="Times New Roman" w:hAnsi="Times New Roman"/>
              </w:rPr>
            </w:pPr>
          </w:p>
        </w:tc>
      </w:tr>
      <w:tr w:rsidR="00DB1094" w:rsidRPr="00224C78" w:rsidTr="00641422">
        <w:tc>
          <w:tcPr>
            <w:tcW w:w="11235" w:type="dxa"/>
            <w:gridSpan w:val="5"/>
          </w:tcPr>
          <w:p w:rsidR="00DB1094" w:rsidRPr="00224C78" w:rsidRDefault="00DB1094" w:rsidP="00641422">
            <w:pPr>
              <w:jc w:val="center"/>
              <w:rPr>
                <w:rFonts w:ascii="Times New Roman" w:hAnsi="Times New Roman"/>
              </w:rPr>
            </w:pPr>
            <w:r w:rsidRPr="00224C78">
              <w:rPr>
                <w:rFonts w:ascii="Times New Roman" w:hAnsi="Times New Roman"/>
              </w:rPr>
              <w:lastRenderedPageBreak/>
              <w:t>Повышение уровня квалификации педагогических кадров</w:t>
            </w:r>
          </w:p>
        </w:tc>
      </w:tr>
      <w:tr w:rsidR="00DB1094" w:rsidRPr="00224C78" w:rsidTr="00641422">
        <w:trPr>
          <w:trHeight w:val="1114"/>
        </w:trPr>
        <w:tc>
          <w:tcPr>
            <w:tcW w:w="2179" w:type="dxa"/>
          </w:tcPr>
          <w:p w:rsidR="00DB1094" w:rsidRPr="00224C78" w:rsidRDefault="00DB1094" w:rsidP="00641422">
            <w:pPr>
              <w:jc w:val="both"/>
              <w:rPr>
                <w:rFonts w:ascii="Times New Roman" w:hAnsi="Times New Roman"/>
              </w:rPr>
            </w:pPr>
            <w:r w:rsidRPr="00224C78">
              <w:rPr>
                <w:rFonts w:ascii="Times New Roman" w:hAnsi="Times New Roman"/>
              </w:rPr>
              <w:t>Аттестация  педагогических кадров</w:t>
            </w:r>
          </w:p>
        </w:tc>
        <w:tc>
          <w:tcPr>
            <w:tcW w:w="4644" w:type="dxa"/>
            <w:gridSpan w:val="2"/>
          </w:tcPr>
          <w:p w:rsidR="00DB1094" w:rsidRPr="00224C78" w:rsidRDefault="00DB1094" w:rsidP="00641422">
            <w:pPr>
              <w:jc w:val="both"/>
              <w:rPr>
                <w:rFonts w:ascii="Times New Roman" w:hAnsi="Times New Roman"/>
              </w:rPr>
            </w:pPr>
            <w:r w:rsidRPr="00224C78">
              <w:rPr>
                <w:rFonts w:ascii="Times New Roman" w:hAnsi="Times New Roman"/>
              </w:rPr>
              <w:t>Контроль за подготовкой  документации аттестуемыми учителями</w:t>
            </w:r>
          </w:p>
        </w:tc>
        <w:tc>
          <w:tcPr>
            <w:tcW w:w="2290" w:type="dxa"/>
          </w:tcPr>
          <w:p w:rsidR="00DB1094" w:rsidRPr="00224C78" w:rsidRDefault="00DB1094" w:rsidP="00641422">
            <w:pPr>
              <w:jc w:val="center"/>
              <w:rPr>
                <w:rFonts w:ascii="Times New Roman" w:hAnsi="Times New Roman"/>
              </w:rPr>
            </w:pPr>
            <w:r w:rsidRPr="00224C78">
              <w:rPr>
                <w:rFonts w:ascii="Times New Roman" w:hAnsi="Times New Roman"/>
              </w:rPr>
              <w:t>По  графику</w:t>
            </w:r>
          </w:p>
        </w:tc>
        <w:tc>
          <w:tcPr>
            <w:tcW w:w="2122" w:type="dxa"/>
          </w:tcPr>
          <w:p w:rsidR="00DB1094" w:rsidRPr="00224C78" w:rsidRDefault="00DB1094" w:rsidP="00641422">
            <w:pPr>
              <w:jc w:val="both"/>
              <w:rPr>
                <w:rFonts w:ascii="Times New Roman" w:hAnsi="Times New Roman"/>
              </w:rPr>
            </w:pPr>
            <w:r w:rsidRPr="00224C78">
              <w:rPr>
                <w:rFonts w:ascii="Times New Roman" w:hAnsi="Times New Roman"/>
              </w:rPr>
              <w:t xml:space="preserve">Заместитель директора </w:t>
            </w:r>
          </w:p>
        </w:tc>
      </w:tr>
      <w:tr w:rsidR="00DB1094" w:rsidRPr="00224C78" w:rsidTr="00641422">
        <w:trPr>
          <w:trHeight w:val="1114"/>
        </w:trPr>
        <w:tc>
          <w:tcPr>
            <w:tcW w:w="2179" w:type="dxa"/>
          </w:tcPr>
          <w:p w:rsidR="00DB1094" w:rsidRPr="00224C78" w:rsidRDefault="00DB1094" w:rsidP="00641422">
            <w:pPr>
              <w:jc w:val="both"/>
              <w:rPr>
                <w:rFonts w:ascii="Times New Roman" w:hAnsi="Times New Roman"/>
              </w:rPr>
            </w:pPr>
            <w:r w:rsidRPr="00224C78">
              <w:rPr>
                <w:rFonts w:ascii="Times New Roman" w:hAnsi="Times New Roman"/>
              </w:rPr>
              <w:t>Анализ запросов педагогов и составление плана-графика повышения квалификации</w:t>
            </w:r>
          </w:p>
        </w:tc>
        <w:tc>
          <w:tcPr>
            <w:tcW w:w="4644" w:type="dxa"/>
            <w:gridSpan w:val="2"/>
          </w:tcPr>
          <w:p w:rsidR="00DB1094" w:rsidRPr="00224C78" w:rsidRDefault="00DB1094" w:rsidP="00641422">
            <w:pPr>
              <w:jc w:val="both"/>
              <w:rPr>
                <w:rFonts w:ascii="Times New Roman" w:hAnsi="Times New Roman"/>
              </w:rPr>
            </w:pPr>
            <w:r w:rsidRPr="00224C78">
              <w:rPr>
                <w:rFonts w:ascii="Times New Roman" w:hAnsi="Times New Roman"/>
              </w:rPr>
              <w:t>Анализ курсовой подготовки  педагогических работников</w:t>
            </w:r>
          </w:p>
        </w:tc>
        <w:tc>
          <w:tcPr>
            <w:tcW w:w="2290" w:type="dxa"/>
          </w:tcPr>
          <w:p w:rsidR="00DB1094" w:rsidRPr="00224C78" w:rsidRDefault="00DB1094" w:rsidP="00641422">
            <w:pPr>
              <w:jc w:val="center"/>
              <w:rPr>
                <w:rFonts w:ascii="Times New Roman" w:hAnsi="Times New Roman"/>
              </w:rPr>
            </w:pPr>
            <w:r w:rsidRPr="00224C78">
              <w:rPr>
                <w:rFonts w:ascii="Times New Roman" w:hAnsi="Times New Roman"/>
              </w:rPr>
              <w:t xml:space="preserve"> В течение года</w:t>
            </w:r>
          </w:p>
        </w:tc>
        <w:tc>
          <w:tcPr>
            <w:tcW w:w="2122" w:type="dxa"/>
          </w:tcPr>
          <w:p w:rsidR="00DB1094" w:rsidRPr="00224C78" w:rsidRDefault="00A50A4D" w:rsidP="00641422">
            <w:pPr>
              <w:jc w:val="both"/>
              <w:rPr>
                <w:rFonts w:ascii="Times New Roman" w:hAnsi="Times New Roman"/>
              </w:rPr>
            </w:pPr>
            <w:r>
              <w:rPr>
                <w:rFonts w:ascii="Times New Roman" w:hAnsi="Times New Roman"/>
              </w:rPr>
              <w:t>Руководители УМП</w:t>
            </w:r>
          </w:p>
        </w:tc>
      </w:tr>
      <w:tr w:rsidR="00DB1094" w:rsidRPr="00224C78" w:rsidTr="00641422">
        <w:tc>
          <w:tcPr>
            <w:tcW w:w="2179" w:type="dxa"/>
          </w:tcPr>
          <w:p w:rsidR="00DB1094" w:rsidRPr="00224C78" w:rsidRDefault="00DB1094" w:rsidP="00641422">
            <w:pPr>
              <w:jc w:val="both"/>
              <w:rPr>
                <w:rFonts w:ascii="Times New Roman" w:hAnsi="Times New Roman"/>
              </w:rPr>
            </w:pPr>
            <w:r w:rsidRPr="00224C78">
              <w:rPr>
                <w:rFonts w:ascii="Times New Roman" w:hAnsi="Times New Roman"/>
              </w:rPr>
              <w:t>Прохождение курсовой подготовки</w:t>
            </w:r>
          </w:p>
        </w:tc>
        <w:tc>
          <w:tcPr>
            <w:tcW w:w="4644" w:type="dxa"/>
            <w:gridSpan w:val="2"/>
          </w:tcPr>
          <w:p w:rsidR="00DB1094" w:rsidRPr="00224C78" w:rsidRDefault="00DB1094" w:rsidP="00641422">
            <w:pPr>
              <w:jc w:val="both"/>
              <w:rPr>
                <w:rFonts w:ascii="Times New Roman" w:hAnsi="Times New Roman"/>
              </w:rPr>
            </w:pPr>
            <w:r w:rsidRPr="00224C78">
              <w:rPr>
                <w:rFonts w:ascii="Times New Roman" w:hAnsi="Times New Roman"/>
              </w:rPr>
              <w:t xml:space="preserve">Контроль за прохождением курсовой подготовки (по плану) учителями –предметниками </w:t>
            </w:r>
          </w:p>
        </w:tc>
        <w:tc>
          <w:tcPr>
            <w:tcW w:w="2290" w:type="dxa"/>
          </w:tcPr>
          <w:p w:rsidR="00DB1094" w:rsidRPr="00224C78" w:rsidRDefault="00A50A4D" w:rsidP="00641422">
            <w:pPr>
              <w:jc w:val="center"/>
              <w:rPr>
                <w:rFonts w:ascii="Times New Roman" w:hAnsi="Times New Roman"/>
              </w:rPr>
            </w:pPr>
            <w:r>
              <w:rPr>
                <w:rFonts w:ascii="Times New Roman" w:hAnsi="Times New Roman"/>
              </w:rPr>
              <w:t>По  графику</w:t>
            </w:r>
          </w:p>
        </w:tc>
        <w:tc>
          <w:tcPr>
            <w:tcW w:w="2122" w:type="dxa"/>
          </w:tcPr>
          <w:p w:rsidR="00DB1094" w:rsidRPr="00224C78" w:rsidRDefault="00DB1094" w:rsidP="00641422">
            <w:pPr>
              <w:jc w:val="both"/>
              <w:rPr>
                <w:rFonts w:ascii="Times New Roman" w:hAnsi="Times New Roman"/>
              </w:rPr>
            </w:pPr>
            <w:r w:rsidRPr="00224C78">
              <w:rPr>
                <w:rFonts w:ascii="Times New Roman" w:hAnsi="Times New Roman"/>
              </w:rPr>
              <w:t xml:space="preserve">Заместитель директора </w:t>
            </w:r>
          </w:p>
        </w:tc>
      </w:tr>
      <w:tr w:rsidR="00DB1094" w:rsidRPr="00224C78" w:rsidTr="00641422">
        <w:trPr>
          <w:trHeight w:val="285"/>
        </w:trPr>
        <w:tc>
          <w:tcPr>
            <w:tcW w:w="2179" w:type="dxa"/>
          </w:tcPr>
          <w:p w:rsidR="00DB1094" w:rsidRPr="00224C78" w:rsidRDefault="00DB1094" w:rsidP="00641422">
            <w:pPr>
              <w:jc w:val="both"/>
              <w:rPr>
                <w:rFonts w:ascii="Times New Roman" w:hAnsi="Times New Roman"/>
              </w:rPr>
            </w:pPr>
            <w:r w:rsidRPr="00224C78">
              <w:rPr>
                <w:rFonts w:ascii="Times New Roman" w:hAnsi="Times New Roman"/>
              </w:rPr>
              <w:t>Участие в конкурсах профессионального мастерства</w:t>
            </w:r>
          </w:p>
        </w:tc>
        <w:tc>
          <w:tcPr>
            <w:tcW w:w="4644" w:type="dxa"/>
            <w:gridSpan w:val="2"/>
          </w:tcPr>
          <w:p w:rsidR="00DB1094" w:rsidRPr="00224C78" w:rsidRDefault="00DB1094" w:rsidP="00641422">
            <w:pPr>
              <w:jc w:val="both"/>
              <w:rPr>
                <w:rFonts w:ascii="Times New Roman" w:hAnsi="Times New Roman"/>
              </w:rPr>
            </w:pPr>
            <w:r w:rsidRPr="00224C78">
              <w:rPr>
                <w:rFonts w:ascii="Times New Roman" w:hAnsi="Times New Roman"/>
              </w:rPr>
              <w:t xml:space="preserve">Реализация творческого потенциала педагога. </w:t>
            </w:r>
          </w:p>
        </w:tc>
        <w:tc>
          <w:tcPr>
            <w:tcW w:w="2290" w:type="dxa"/>
          </w:tcPr>
          <w:p w:rsidR="00DB1094" w:rsidRPr="00224C78" w:rsidRDefault="00DB1094" w:rsidP="00641422">
            <w:pPr>
              <w:jc w:val="center"/>
              <w:rPr>
                <w:rFonts w:ascii="Times New Roman" w:hAnsi="Times New Roman"/>
              </w:rPr>
            </w:pPr>
            <w:r w:rsidRPr="00224C78">
              <w:rPr>
                <w:rFonts w:ascii="Times New Roman" w:hAnsi="Times New Roman"/>
              </w:rPr>
              <w:t>В течение года</w:t>
            </w:r>
          </w:p>
        </w:tc>
        <w:tc>
          <w:tcPr>
            <w:tcW w:w="2122" w:type="dxa"/>
          </w:tcPr>
          <w:p w:rsidR="00DB1094" w:rsidRPr="00224C78" w:rsidRDefault="00DB1094" w:rsidP="00641422">
            <w:pPr>
              <w:jc w:val="both"/>
              <w:rPr>
                <w:rFonts w:ascii="Times New Roman" w:hAnsi="Times New Roman"/>
              </w:rPr>
            </w:pPr>
            <w:r w:rsidRPr="00224C78">
              <w:rPr>
                <w:rFonts w:ascii="Times New Roman" w:hAnsi="Times New Roman"/>
              </w:rPr>
              <w:t>Замес</w:t>
            </w:r>
            <w:r w:rsidR="00A50A4D">
              <w:rPr>
                <w:rFonts w:ascii="Times New Roman" w:hAnsi="Times New Roman"/>
              </w:rPr>
              <w:t>титель директора руководители УМП</w:t>
            </w:r>
          </w:p>
          <w:p w:rsidR="00DB1094" w:rsidRPr="00224C78" w:rsidRDefault="00DB1094" w:rsidP="00641422">
            <w:pPr>
              <w:jc w:val="both"/>
              <w:rPr>
                <w:rFonts w:ascii="Times New Roman" w:hAnsi="Times New Roman"/>
              </w:rPr>
            </w:pPr>
          </w:p>
        </w:tc>
      </w:tr>
      <w:tr w:rsidR="00DB1094" w:rsidRPr="00224C78" w:rsidTr="00641422">
        <w:tc>
          <w:tcPr>
            <w:tcW w:w="2179" w:type="dxa"/>
          </w:tcPr>
          <w:p w:rsidR="00DB1094" w:rsidRPr="00224C78" w:rsidRDefault="00DB1094" w:rsidP="00641422">
            <w:pPr>
              <w:jc w:val="both"/>
              <w:rPr>
                <w:rFonts w:ascii="Times New Roman" w:hAnsi="Times New Roman"/>
              </w:rPr>
            </w:pPr>
            <w:r w:rsidRPr="00224C78">
              <w:rPr>
                <w:rFonts w:ascii="Times New Roman" w:hAnsi="Times New Roman"/>
              </w:rPr>
              <w:t>Презентация опыта работы</w:t>
            </w:r>
          </w:p>
        </w:tc>
        <w:tc>
          <w:tcPr>
            <w:tcW w:w="4644" w:type="dxa"/>
            <w:gridSpan w:val="2"/>
          </w:tcPr>
          <w:p w:rsidR="00DB1094" w:rsidRPr="00224C78" w:rsidRDefault="00DB1094" w:rsidP="00641422">
            <w:pPr>
              <w:jc w:val="both"/>
              <w:rPr>
                <w:rFonts w:ascii="Times New Roman" w:hAnsi="Times New Roman"/>
              </w:rPr>
            </w:pPr>
            <w:r w:rsidRPr="00224C78">
              <w:rPr>
                <w:rFonts w:ascii="Times New Roman" w:hAnsi="Times New Roman"/>
              </w:rPr>
              <w:t>Публикация методической продукции</w:t>
            </w:r>
          </w:p>
          <w:p w:rsidR="00DB1094" w:rsidRPr="00224C78" w:rsidRDefault="00DB1094" w:rsidP="00641422">
            <w:pPr>
              <w:jc w:val="both"/>
              <w:rPr>
                <w:rFonts w:ascii="Times New Roman" w:hAnsi="Times New Roman"/>
              </w:rPr>
            </w:pPr>
            <w:r w:rsidRPr="00224C78">
              <w:rPr>
                <w:rFonts w:ascii="Times New Roman" w:hAnsi="Times New Roman"/>
              </w:rPr>
              <w:t>Представление результатов методической деятельности.</w:t>
            </w:r>
          </w:p>
        </w:tc>
        <w:tc>
          <w:tcPr>
            <w:tcW w:w="2290" w:type="dxa"/>
          </w:tcPr>
          <w:p w:rsidR="00DB1094" w:rsidRPr="00224C78" w:rsidRDefault="00A50A4D" w:rsidP="00641422">
            <w:pPr>
              <w:jc w:val="both"/>
              <w:rPr>
                <w:rFonts w:ascii="Times New Roman" w:hAnsi="Times New Roman"/>
              </w:rPr>
            </w:pPr>
            <w:r>
              <w:rPr>
                <w:rFonts w:ascii="Times New Roman" w:hAnsi="Times New Roman"/>
              </w:rPr>
              <w:t>Согласно планам работы  УМП</w:t>
            </w:r>
          </w:p>
        </w:tc>
        <w:tc>
          <w:tcPr>
            <w:tcW w:w="2122" w:type="dxa"/>
          </w:tcPr>
          <w:p w:rsidR="00DB1094" w:rsidRPr="00224C78" w:rsidRDefault="00DB1094" w:rsidP="00641422">
            <w:pPr>
              <w:jc w:val="both"/>
              <w:rPr>
                <w:rFonts w:ascii="Times New Roman" w:hAnsi="Times New Roman"/>
              </w:rPr>
            </w:pPr>
            <w:r w:rsidRPr="00224C78">
              <w:rPr>
                <w:rFonts w:ascii="Times New Roman" w:hAnsi="Times New Roman"/>
              </w:rPr>
              <w:t>Замес</w:t>
            </w:r>
            <w:r w:rsidR="00A50A4D">
              <w:rPr>
                <w:rFonts w:ascii="Times New Roman" w:hAnsi="Times New Roman"/>
              </w:rPr>
              <w:t>титель директора руководители УМП</w:t>
            </w:r>
          </w:p>
        </w:tc>
      </w:tr>
    </w:tbl>
    <w:p w:rsidR="00DB1094" w:rsidRPr="00224C78" w:rsidRDefault="00DB1094" w:rsidP="00DB1094">
      <w:pPr>
        <w:jc w:val="both"/>
        <w:rPr>
          <w:rFonts w:ascii="Times New Roman" w:hAnsi="Times New Roman"/>
        </w:rPr>
      </w:pPr>
    </w:p>
    <w:p w:rsidR="00DB1094" w:rsidRPr="00224C78" w:rsidRDefault="00DB1094" w:rsidP="00DB1094">
      <w:pPr>
        <w:jc w:val="both"/>
        <w:rPr>
          <w:rFonts w:ascii="Times New Roman" w:hAnsi="Times New Roman"/>
          <w:u w:val="single"/>
        </w:rPr>
      </w:pPr>
      <w:r w:rsidRPr="00224C78">
        <w:rPr>
          <w:rFonts w:ascii="Times New Roman" w:hAnsi="Times New Roman"/>
        </w:rPr>
        <w:t xml:space="preserve">Направление 3. </w:t>
      </w:r>
      <w:r w:rsidRPr="00224C78">
        <w:rPr>
          <w:rFonts w:ascii="Times New Roman" w:hAnsi="Times New Roman"/>
          <w:u w:val="single"/>
        </w:rPr>
        <w:t>Работа с учащимися.</w:t>
      </w:r>
    </w:p>
    <w:p w:rsidR="00DB1094" w:rsidRPr="00224C78" w:rsidRDefault="00DB1094" w:rsidP="00DB1094">
      <w:pPr>
        <w:jc w:val="both"/>
        <w:rPr>
          <w:rFonts w:ascii="Times New Roman" w:hAnsi="Times New Roman"/>
        </w:rPr>
      </w:pPr>
      <w:r w:rsidRPr="00224C78">
        <w:rPr>
          <w:rFonts w:ascii="Times New Roman" w:hAnsi="Times New Roman"/>
        </w:rPr>
        <w:t>Задачи:  Освоение эффективных форм  организации  образовательной    деятельности  учащихся. Выявление и накопление успешного опыта работы педагогов в данном   направлении.</w:t>
      </w:r>
    </w:p>
    <w:p w:rsidR="00DB1094" w:rsidRPr="00224C78" w:rsidRDefault="00DB1094" w:rsidP="00DB1094">
      <w:pPr>
        <w:jc w:val="both"/>
        <w:rPr>
          <w:rFonts w:ascii="Times New Roman" w:hAnsi="Times New Roman"/>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360"/>
        <w:gridCol w:w="2456"/>
        <w:gridCol w:w="2521"/>
        <w:gridCol w:w="1689"/>
        <w:gridCol w:w="2209"/>
      </w:tblGrid>
      <w:tr w:rsidR="00DB1094" w:rsidRPr="00224C78" w:rsidTr="00A50A4D">
        <w:tc>
          <w:tcPr>
            <w:tcW w:w="2360" w:type="dxa"/>
          </w:tcPr>
          <w:p w:rsidR="00DB1094" w:rsidRPr="00224C78" w:rsidRDefault="00DB1094" w:rsidP="00641422">
            <w:pPr>
              <w:jc w:val="both"/>
              <w:rPr>
                <w:rFonts w:ascii="Times New Roman" w:hAnsi="Times New Roman"/>
              </w:rPr>
            </w:pPr>
            <w:r w:rsidRPr="00224C78">
              <w:rPr>
                <w:rFonts w:ascii="Times New Roman" w:hAnsi="Times New Roman"/>
              </w:rPr>
              <w:t>Тематика мероприятия</w:t>
            </w:r>
          </w:p>
        </w:tc>
        <w:tc>
          <w:tcPr>
            <w:tcW w:w="2456" w:type="dxa"/>
          </w:tcPr>
          <w:p w:rsidR="00DB1094" w:rsidRPr="00224C78" w:rsidRDefault="00DB1094" w:rsidP="00641422">
            <w:pPr>
              <w:jc w:val="both"/>
              <w:rPr>
                <w:rFonts w:ascii="Times New Roman" w:hAnsi="Times New Roman"/>
              </w:rPr>
            </w:pPr>
            <w:r w:rsidRPr="00224C78">
              <w:rPr>
                <w:rFonts w:ascii="Times New Roman" w:hAnsi="Times New Roman"/>
              </w:rPr>
              <w:t>Содержание деятельности</w:t>
            </w:r>
          </w:p>
        </w:tc>
        <w:tc>
          <w:tcPr>
            <w:tcW w:w="2521" w:type="dxa"/>
          </w:tcPr>
          <w:p w:rsidR="00DB1094" w:rsidRPr="00224C78" w:rsidRDefault="00DB1094" w:rsidP="00641422">
            <w:pPr>
              <w:jc w:val="both"/>
              <w:rPr>
                <w:rFonts w:ascii="Times New Roman" w:hAnsi="Times New Roman"/>
              </w:rPr>
            </w:pPr>
            <w:r w:rsidRPr="00224C78">
              <w:rPr>
                <w:rFonts w:ascii="Times New Roman" w:hAnsi="Times New Roman"/>
              </w:rPr>
              <w:t>Планируемый результат</w:t>
            </w:r>
          </w:p>
        </w:tc>
        <w:tc>
          <w:tcPr>
            <w:tcW w:w="1689" w:type="dxa"/>
          </w:tcPr>
          <w:p w:rsidR="00DB1094" w:rsidRPr="00224C78" w:rsidRDefault="00DB1094" w:rsidP="00641422">
            <w:pPr>
              <w:jc w:val="both"/>
              <w:rPr>
                <w:rFonts w:ascii="Times New Roman" w:hAnsi="Times New Roman"/>
              </w:rPr>
            </w:pPr>
            <w:r w:rsidRPr="00224C78">
              <w:rPr>
                <w:rFonts w:ascii="Times New Roman" w:hAnsi="Times New Roman"/>
              </w:rPr>
              <w:t>Сроки проведения</w:t>
            </w:r>
          </w:p>
        </w:tc>
        <w:tc>
          <w:tcPr>
            <w:tcW w:w="2209" w:type="dxa"/>
          </w:tcPr>
          <w:p w:rsidR="00DB1094" w:rsidRPr="00224C78" w:rsidRDefault="00DB1094" w:rsidP="00641422">
            <w:pPr>
              <w:jc w:val="both"/>
              <w:rPr>
                <w:rFonts w:ascii="Times New Roman" w:hAnsi="Times New Roman"/>
              </w:rPr>
            </w:pPr>
            <w:r w:rsidRPr="00224C78">
              <w:rPr>
                <w:rFonts w:ascii="Times New Roman" w:hAnsi="Times New Roman"/>
              </w:rPr>
              <w:t xml:space="preserve">Ответственный  </w:t>
            </w:r>
          </w:p>
        </w:tc>
      </w:tr>
      <w:tr w:rsidR="00DB1094" w:rsidRPr="00224C78" w:rsidTr="00A50A4D">
        <w:tc>
          <w:tcPr>
            <w:tcW w:w="2360" w:type="dxa"/>
          </w:tcPr>
          <w:p w:rsidR="00DB1094" w:rsidRPr="00224C78" w:rsidRDefault="00DB1094" w:rsidP="00641422">
            <w:pPr>
              <w:jc w:val="both"/>
              <w:rPr>
                <w:rFonts w:ascii="Times New Roman" w:hAnsi="Times New Roman"/>
              </w:rPr>
            </w:pPr>
            <w:r w:rsidRPr="00224C78">
              <w:rPr>
                <w:rFonts w:ascii="Times New Roman" w:hAnsi="Times New Roman"/>
              </w:rPr>
              <w:t>Муниципальный, школьный туры Всероссийской олимпиады школьников.</w:t>
            </w:r>
          </w:p>
        </w:tc>
        <w:tc>
          <w:tcPr>
            <w:tcW w:w="2456" w:type="dxa"/>
          </w:tcPr>
          <w:p w:rsidR="00DB1094" w:rsidRPr="00224C78" w:rsidRDefault="00DB1094" w:rsidP="00641422">
            <w:pPr>
              <w:jc w:val="both"/>
              <w:rPr>
                <w:rFonts w:ascii="Times New Roman" w:hAnsi="Times New Roman"/>
              </w:rPr>
            </w:pPr>
            <w:r w:rsidRPr="00224C78">
              <w:rPr>
                <w:rFonts w:ascii="Times New Roman" w:hAnsi="Times New Roman"/>
              </w:rPr>
              <w:t xml:space="preserve">Проведение предметных олимпиад по классов </w:t>
            </w:r>
          </w:p>
          <w:p w:rsidR="00DB1094" w:rsidRPr="00224C78" w:rsidRDefault="00DB1094" w:rsidP="00641422">
            <w:pPr>
              <w:jc w:val="both"/>
              <w:rPr>
                <w:rFonts w:ascii="Times New Roman" w:hAnsi="Times New Roman"/>
              </w:rPr>
            </w:pPr>
            <w:r w:rsidRPr="00224C78">
              <w:rPr>
                <w:rFonts w:ascii="Times New Roman" w:hAnsi="Times New Roman"/>
              </w:rPr>
              <w:t xml:space="preserve">Анализ результативности индивидуальной работы с учащимися, </w:t>
            </w:r>
            <w:r w:rsidRPr="00224C78">
              <w:rPr>
                <w:rFonts w:ascii="Times New Roman" w:hAnsi="Times New Roman"/>
              </w:rPr>
              <w:lastRenderedPageBreak/>
              <w:t>имеющими повышенную учебную мотивацию</w:t>
            </w:r>
          </w:p>
        </w:tc>
        <w:tc>
          <w:tcPr>
            <w:tcW w:w="2521" w:type="dxa"/>
          </w:tcPr>
          <w:p w:rsidR="00DB1094" w:rsidRPr="00224C78" w:rsidRDefault="00DB1094" w:rsidP="00641422">
            <w:pPr>
              <w:jc w:val="both"/>
              <w:rPr>
                <w:rFonts w:ascii="Times New Roman" w:hAnsi="Times New Roman"/>
              </w:rPr>
            </w:pPr>
            <w:r w:rsidRPr="00224C78">
              <w:rPr>
                <w:rFonts w:ascii="Times New Roman" w:hAnsi="Times New Roman"/>
              </w:rPr>
              <w:lastRenderedPageBreak/>
              <w:t>Оценка результативности</w:t>
            </w:r>
          </w:p>
          <w:p w:rsidR="00DB1094" w:rsidRPr="00224C78" w:rsidRDefault="00DB1094" w:rsidP="00641422">
            <w:pPr>
              <w:jc w:val="both"/>
              <w:rPr>
                <w:rFonts w:ascii="Times New Roman" w:hAnsi="Times New Roman"/>
              </w:rPr>
            </w:pPr>
            <w:r w:rsidRPr="00224C78">
              <w:rPr>
                <w:rFonts w:ascii="Times New Roman" w:hAnsi="Times New Roman"/>
              </w:rPr>
              <w:t>индивидуальной работы с учащимися, имеющими повышенную учебную мотивацию.</w:t>
            </w:r>
          </w:p>
        </w:tc>
        <w:tc>
          <w:tcPr>
            <w:tcW w:w="1689" w:type="dxa"/>
          </w:tcPr>
          <w:p w:rsidR="00DB1094" w:rsidRPr="00224C78" w:rsidRDefault="00DB1094" w:rsidP="00641422">
            <w:pPr>
              <w:jc w:val="center"/>
              <w:rPr>
                <w:rFonts w:ascii="Times New Roman" w:hAnsi="Times New Roman"/>
              </w:rPr>
            </w:pPr>
            <w:r w:rsidRPr="00224C78">
              <w:rPr>
                <w:rFonts w:ascii="Times New Roman" w:hAnsi="Times New Roman"/>
              </w:rPr>
              <w:t xml:space="preserve"> Сентябрь- ноябрь</w:t>
            </w:r>
          </w:p>
        </w:tc>
        <w:tc>
          <w:tcPr>
            <w:tcW w:w="2209" w:type="dxa"/>
          </w:tcPr>
          <w:p w:rsidR="00DB1094" w:rsidRPr="00224C78" w:rsidRDefault="00DB1094" w:rsidP="00641422">
            <w:pPr>
              <w:jc w:val="both"/>
              <w:rPr>
                <w:rFonts w:ascii="Times New Roman" w:hAnsi="Times New Roman"/>
              </w:rPr>
            </w:pPr>
            <w:r w:rsidRPr="00224C78">
              <w:rPr>
                <w:rFonts w:ascii="Times New Roman" w:hAnsi="Times New Roman"/>
              </w:rPr>
              <w:t>Заместитель директора руково</w:t>
            </w:r>
            <w:r w:rsidR="00A50A4D">
              <w:rPr>
                <w:rFonts w:ascii="Times New Roman" w:hAnsi="Times New Roman"/>
              </w:rPr>
              <w:t>дители УМП</w:t>
            </w:r>
          </w:p>
          <w:p w:rsidR="00DB1094" w:rsidRPr="00224C78" w:rsidRDefault="00DB1094" w:rsidP="00641422">
            <w:pPr>
              <w:jc w:val="both"/>
              <w:rPr>
                <w:rFonts w:ascii="Times New Roman" w:hAnsi="Times New Roman"/>
              </w:rPr>
            </w:pPr>
          </w:p>
        </w:tc>
      </w:tr>
      <w:tr w:rsidR="00DB1094" w:rsidRPr="00224C78" w:rsidTr="00A50A4D">
        <w:tc>
          <w:tcPr>
            <w:tcW w:w="2360" w:type="dxa"/>
          </w:tcPr>
          <w:p w:rsidR="00DB1094" w:rsidRPr="00224C78" w:rsidRDefault="00DB1094" w:rsidP="00641422">
            <w:pPr>
              <w:jc w:val="both"/>
              <w:rPr>
                <w:rFonts w:ascii="Times New Roman" w:hAnsi="Times New Roman"/>
              </w:rPr>
            </w:pPr>
            <w:r w:rsidRPr="00224C78">
              <w:rPr>
                <w:rFonts w:ascii="Times New Roman" w:hAnsi="Times New Roman"/>
              </w:rPr>
              <w:lastRenderedPageBreak/>
              <w:t>Региональный тур предметных олимпиад</w:t>
            </w:r>
          </w:p>
        </w:tc>
        <w:tc>
          <w:tcPr>
            <w:tcW w:w="2456" w:type="dxa"/>
          </w:tcPr>
          <w:p w:rsidR="00DB1094" w:rsidRPr="00224C78" w:rsidRDefault="00DB1094" w:rsidP="00641422">
            <w:pPr>
              <w:jc w:val="both"/>
              <w:rPr>
                <w:rFonts w:ascii="Times New Roman" w:hAnsi="Times New Roman"/>
              </w:rPr>
            </w:pPr>
            <w:r w:rsidRPr="00224C78">
              <w:rPr>
                <w:rFonts w:ascii="Times New Roman" w:hAnsi="Times New Roman"/>
              </w:rPr>
              <w:t xml:space="preserve">Проведение предметных олимпиад по классов </w:t>
            </w:r>
          </w:p>
          <w:p w:rsidR="00DB1094" w:rsidRPr="00224C78" w:rsidRDefault="00DB1094" w:rsidP="00641422">
            <w:pPr>
              <w:jc w:val="both"/>
              <w:rPr>
                <w:rFonts w:ascii="Times New Roman" w:hAnsi="Times New Roman"/>
              </w:rPr>
            </w:pPr>
            <w:r w:rsidRPr="00224C78">
              <w:rPr>
                <w:rFonts w:ascii="Times New Roman" w:hAnsi="Times New Roman"/>
              </w:rPr>
              <w:t>Анализ результативности индивидуальной работы с учащимися, имеющими повышенную учебную мотивацию</w:t>
            </w:r>
          </w:p>
        </w:tc>
        <w:tc>
          <w:tcPr>
            <w:tcW w:w="2521" w:type="dxa"/>
          </w:tcPr>
          <w:p w:rsidR="00DB1094" w:rsidRPr="00224C78" w:rsidRDefault="00DB1094" w:rsidP="00641422">
            <w:pPr>
              <w:jc w:val="both"/>
              <w:rPr>
                <w:rFonts w:ascii="Times New Roman" w:hAnsi="Times New Roman"/>
              </w:rPr>
            </w:pPr>
            <w:r w:rsidRPr="00224C78">
              <w:rPr>
                <w:rFonts w:ascii="Times New Roman" w:hAnsi="Times New Roman"/>
              </w:rPr>
              <w:t>Оценка результативности</w:t>
            </w:r>
          </w:p>
          <w:p w:rsidR="00DB1094" w:rsidRPr="00224C78" w:rsidRDefault="00DB1094" w:rsidP="00641422">
            <w:pPr>
              <w:jc w:val="both"/>
              <w:rPr>
                <w:rFonts w:ascii="Times New Roman" w:hAnsi="Times New Roman"/>
              </w:rPr>
            </w:pPr>
            <w:r w:rsidRPr="00224C78">
              <w:rPr>
                <w:rFonts w:ascii="Times New Roman" w:hAnsi="Times New Roman"/>
              </w:rPr>
              <w:t>индивидуальной работы с учащимися, имеющими повышенную учебную мотивацию.</w:t>
            </w:r>
          </w:p>
        </w:tc>
        <w:tc>
          <w:tcPr>
            <w:tcW w:w="1689" w:type="dxa"/>
          </w:tcPr>
          <w:p w:rsidR="00DB1094" w:rsidRPr="00224C78" w:rsidRDefault="00DB1094" w:rsidP="00641422">
            <w:pPr>
              <w:jc w:val="center"/>
              <w:rPr>
                <w:rFonts w:ascii="Times New Roman" w:hAnsi="Times New Roman"/>
              </w:rPr>
            </w:pPr>
            <w:r w:rsidRPr="00224C78">
              <w:rPr>
                <w:rFonts w:ascii="Times New Roman" w:hAnsi="Times New Roman"/>
              </w:rPr>
              <w:t>Январь- февраль</w:t>
            </w:r>
          </w:p>
        </w:tc>
        <w:tc>
          <w:tcPr>
            <w:tcW w:w="2209" w:type="dxa"/>
          </w:tcPr>
          <w:p w:rsidR="00DB1094" w:rsidRPr="00224C78" w:rsidRDefault="00DB1094" w:rsidP="00641422">
            <w:pPr>
              <w:jc w:val="both"/>
              <w:rPr>
                <w:rFonts w:ascii="Times New Roman" w:hAnsi="Times New Roman"/>
              </w:rPr>
            </w:pPr>
            <w:r w:rsidRPr="00224C78">
              <w:rPr>
                <w:rFonts w:ascii="Times New Roman" w:hAnsi="Times New Roman"/>
              </w:rPr>
              <w:t>Замес</w:t>
            </w:r>
            <w:r w:rsidR="00A50A4D">
              <w:rPr>
                <w:rFonts w:ascii="Times New Roman" w:hAnsi="Times New Roman"/>
              </w:rPr>
              <w:t>титель директора руководители УМП</w:t>
            </w:r>
          </w:p>
          <w:p w:rsidR="00DB1094" w:rsidRPr="00224C78" w:rsidRDefault="00DB1094" w:rsidP="00641422">
            <w:pPr>
              <w:jc w:val="both"/>
              <w:rPr>
                <w:rFonts w:ascii="Times New Roman" w:hAnsi="Times New Roman"/>
              </w:rPr>
            </w:pPr>
          </w:p>
        </w:tc>
      </w:tr>
      <w:tr w:rsidR="00DB1094" w:rsidRPr="00224C78" w:rsidTr="00A50A4D">
        <w:tc>
          <w:tcPr>
            <w:tcW w:w="2360" w:type="dxa"/>
          </w:tcPr>
          <w:p w:rsidR="00DB1094" w:rsidRPr="00224C78" w:rsidRDefault="00DB1094" w:rsidP="00641422">
            <w:pPr>
              <w:jc w:val="both"/>
              <w:rPr>
                <w:rFonts w:ascii="Times New Roman" w:hAnsi="Times New Roman"/>
              </w:rPr>
            </w:pPr>
            <w:r w:rsidRPr="00224C78">
              <w:rPr>
                <w:rFonts w:ascii="Times New Roman" w:hAnsi="Times New Roman"/>
              </w:rPr>
              <w:t>Участие в дистанционных олимпиадах по предметам.</w:t>
            </w:r>
          </w:p>
          <w:p w:rsidR="00DB1094" w:rsidRPr="00224C78" w:rsidRDefault="00DB1094" w:rsidP="00641422">
            <w:pPr>
              <w:jc w:val="both"/>
              <w:rPr>
                <w:rFonts w:ascii="Times New Roman" w:hAnsi="Times New Roman"/>
              </w:rPr>
            </w:pPr>
          </w:p>
        </w:tc>
        <w:tc>
          <w:tcPr>
            <w:tcW w:w="2456" w:type="dxa"/>
          </w:tcPr>
          <w:p w:rsidR="00DB1094" w:rsidRPr="00224C78" w:rsidRDefault="00DB1094" w:rsidP="00641422">
            <w:pPr>
              <w:jc w:val="both"/>
              <w:rPr>
                <w:rFonts w:ascii="Times New Roman" w:hAnsi="Times New Roman"/>
              </w:rPr>
            </w:pPr>
            <w:r w:rsidRPr="00224C78">
              <w:rPr>
                <w:rFonts w:ascii="Times New Roman" w:hAnsi="Times New Roman"/>
              </w:rPr>
              <w:t>Организация и проведение олимпиад</w:t>
            </w:r>
          </w:p>
        </w:tc>
        <w:tc>
          <w:tcPr>
            <w:tcW w:w="2521" w:type="dxa"/>
          </w:tcPr>
          <w:p w:rsidR="00DB1094" w:rsidRPr="00224C78" w:rsidRDefault="00DB1094" w:rsidP="00641422">
            <w:pPr>
              <w:jc w:val="both"/>
              <w:rPr>
                <w:rFonts w:ascii="Times New Roman" w:hAnsi="Times New Roman"/>
              </w:rPr>
            </w:pPr>
            <w:r w:rsidRPr="00224C78">
              <w:rPr>
                <w:rFonts w:ascii="Times New Roman" w:hAnsi="Times New Roman"/>
              </w:rPr>
              <w:t xml:space="preserve"> Оценка результативности</w:t>
            </w:r>
          </w:p>
          <w:p w:rsidR="00DB1094" w:rsidRPr="00224C78" w:rsidRDefault="00DB1094" w:rsidP="00641422">
            <w:pPr>
              <w:jc w:val="both"/>
              <w:rPr>
                <w:rFonts w:ascii="Times New Roman" w:hAnsi="Times New Roman"/>
              </w:rPr>
            </w:pPr>
            <w:r w:rsidRPr="00224C78">
              <w:rPr>
                <w:rFonts w:ascii="Times New Roman" w:hAnsi="Times New Roman"/>
              </w:rPr>
              <w:t>индивидуальной работы с учащимися, имеющими повышенную учебную мотивацию.</w:t>
            </w:r>
          </w:p>
        </w:tc>
        <w:tc>
          <w:tcPr>
            <w:tcW w:w="1689" w:type="dxa"/>
          </w:tcPr>
          <w:p w:rsidR="00DB1094" w:rsidRPr="00224C78" w:rsidRDefault="00DB1094" w:rsidP="00641422">
            <w:pPr>
              <w:jc w:val="center"/>
              <w:rPr>
                <w:rFonts w:ascii="Times New Roman" w:hAnsi="Times New Roman"/>
              </w:rPr>
            </w:pPr>
            <w:r w:rsidRPr="00224C78">
              <w:rPr>
                <w:rFonts w:ascii="Times New Roman" w:hAnsi="Times New Roman"/>
              </w:rPr>
              <w:t>В течение года</w:t>
            </w:r>
          </w:p>
        </w:tc>
        <w:tc>
          <w:tcPr>
            <w:tcW w:w="2209" w:type="dxa"/>
          </w:tcPr>
          <w:p w:rsidR="00DB1094" w:rsidRPr="00224C78" w:rsidRDefault="00DB1094" w:rsidP="00641422">
            <w:pPr>
              <w:jc w:val="both"/>
              <w:rPr>
                <w:rFonts w:ascii="Times New Roman" w:hAnsi="Times New Roman"/>
              </w:rPr>
            </w:pPr>
            <w:r w:rsidRPr="00224C78">
              <w:rPr>
                <w:rFonts w:ascii="Times New Roman" w:hAnsi="Times New Roman"/>
              </w:rPr>
              <w:t>Замес</w:t>
            </w:r>
            <w:r w:rsidR="00A50A4D">
              <w:rPr>
                <w:rFonts w:ascii="Times New Roman" w:hAnsi="Times New Roman"/>
              </w:rPr>
              <w:t>титель директора руководители УМП</w:t>
            </w:r>
          </w:p>
          <w:p w:rsidR="00DB1094" w:rsidRPr="00224C78" w:rsidRDefault="00DB1094" w:rsidP="00641422">
            <w:pPr>
              <w:jc w:val="both"/>
              <w:rPr>
                <w:rFonts w:ascii="Times New Roman" w:hAnsi="Times New Roman"/>
              </w:rPr>
            </w:pPr>
          </w:p>
        </w:tc>
      </w:tr>
      <w:tr w:rsidR="00DB1094" w:rsidRPr="00224C78" w:rsidTr="00A50A4D">
        <w:tc>
          <w:tcPr>
            <w:tcW w:w="2360" w:type="dxa"/>
          </w:tcPr>
          <w:p w:rsidR="00DB1094" w:rsidRPr="00224C78" w:rsidRDefault="00DB1094" w:rsidP="00641422">
            <w:pPr>
              <w:jc w:val="both"/>
              <w:rPr>
                <w:rFonts w:ascii="Times New Roman" w:hAnsi="Times New Roman"/>
              </w:rPr>
            </w:pPr>
            <w:r w:rsidRPr="00224C78">
              <w:rPr>
                <w:rFonts w:ascii="Times New Roman" w:hAnsi="Times New Roman"/>
              </w:rPr>
              <w:t>Участие в НПК, проектах разного уровня</w:t>
            </w:r>
          </w:p>
        </w:tc>
        <w:tc>
          <w:tcPr>
            <w:tcW w:w="2456" w:type="dxa"/>
          </w:tcPr>
          <w:p w:rsidR="00DB1094" w:rsidRPr="00224C78" w:rsidRDefault="00DB1094" w:rsidP="00641422">
            <w:pPr>
              <w:jc w:val="both"/>
              <w:rPr>
                <w:rFonts w:ascii="Times New Roman" w:hAnsi="Times New Roman"/>
              </w:rPr>
            </w:pPr>
            <w:r w:rsidRPr="00224C78">
              <w:rPr>
                <w:rFonts w:ascii="Times New Roman" w:hAnsi="Times New Roman"/>
              </w:rPr>
              <w:t>Организация и проведение</w:t>
            </w:r>
          </w:p>
        </w:tc>
        <w:tc>
          <w:tcPr>
            <w:tcW w:w="2521" w:type="dxa"/>
          </w:tcPr>
          <w:p w:rsidR="00DB1094" w:rsidRPr="00224C78" w:rsidRDefault="00DB1094" w:rsidP="00641422">
            <w:pPr>
              <w:jc w:val="both"/>
              <w:rPr>
                <w:rFonts w:ascii="Times New Roman" w:hAnsi="Times New Roman"/>
              </w:rPr>
            </w:pPr>
            <w:r w:rsidRPr="00224C78">
              <w:rPr>
                <w:rFonts w:ascii="Times New Roman" w:hAnsi="Times New Roman"/>
              </w:rPr>
              <w:t>Оценка результативности</w:t>
            </w:r>
          </w:p>
          <w:p w:rsidR="00DB1094" w:rsidRPr="00224C78" w:rsidRDefault="00DB1094" w:rsidP="00641422">
            <w:pPr>
              <w:jc w:val="both"/>
              <w:rPr>
                <w:rFonts w:ascii="Times New Roman" w:hAnsi="Times New Roman"/>
              </w:rPr>
            </w:pPr>
            <w:r w:rsidRPr="00224C78">
              <w:rPr>
                <w:rFonts w:ascii="Times New Roman" w:hAnsi="Times New Roman"/>
              </w:rPr>
              <w:t>индивидуальной работы с учащимися, имеющими повышенную учебную мотивацию.</w:t>
            </w:r>
          </w:p>
        </w:tc>
        <w:tc>
          <w:tcPr>
            <w:tcW w:w="1689" w:type="dxa"/>
          </w:tcPr>
          <w:p w:rsidR="00DB1094" w:rsidRPr="00224C78" w:rsidRDefault="00DB1094" w:rsidP="00641422">
            <w:pPr>
              <w:jc w:val="center"/>
              <w:rPr>
                <w:rFonts w:ascii="Times New Roman" w:hAnsi="Times New Roman"/>
              </w:rPr>
            </w:pPr>
            <w:r w:rsidRPr="00224C78">
              <w:rPr>
                <w:rFonts w:ascii="Times New Roman" w:hAnsi="Times New Roman"/>
              </w:rPr>
              <w:t>В течение года</w:t>
            </w:r>
          </w:p>
        </w:tc>
        <w:tc>
          <w:tcPr>
            <w:tcW w:w="2209" w:type="dxa"/>
          </w:tcPr>
          <w:p w:rsidR="00DB1094" w:rsidRPr="00224C78" w:rsidRDefault="00DB1094" w:rsidP="00641422">
            <w:pPr>
              <w:jc w:val="both"/>
              <w:rPr>
                <w:rFonts w:ascii="Times New Roman" w:hAnsi="Times New Roman"/>
              </w:rPr>
            </w:pPr>
            <w:r w:rsidRPr="00224C78">
              <w:rPr>
                <w:rFonts w:ascii="Times New Roman" w:hAnsi="Times New Roman"/>
              </w:rPr>
              <w:t>Заместитель директора</w:t>
            </w:r>
          </w:p>
          <w:p w:rsidR="00DB1094" w:rsidRPr="00224C78" w:rsidRDefault="00DB1094" w:rsidP="00641422">
            <w:pPr>
              <w:jc w:val="both"/>
              <w:rPr>
                <w:rFonts w:ascii="Times New Roman" w:hAnsi="Times New Roman"/>
              </w:rPr>
            </w:pPr>
            <w:r w:rsidRPr="00224C78">
              <w:rPr>
                <w:rFonts w:ascii="Times New Roman" w:hAnsi="Times New Roman"/>
              </w:rPr>
              <w:t>Научн</w:t>
            </w:r>
            <w:r w:rsidR="00A50A4D">
              <w:rPr>
                <w:rFonts w:ascii="Times New Roman" w:hAnsi="Times New Roman"/>
              </w:rPr>
              <w:t>ый руководитель  руководители УМП</w:t>
            </w:r>
          </w:p>
          <w:p w:rsidR="00DB1094" w:rsidRPr="00224C78" w:rsidRDefault="00DB1094" w:rsidP="00641422">
            <w:pPr>
              <w:jc w:val="both"/>
              <w:rPr>
                <w:rFonts w:ascii="Times New Roman" w:hAnsi="Times New Roman"/>
              </w:rPr>
            </w:pPr>
            <w:r w:rsidRPr="00224C78">
              <w:rPr>
                <w:rFonts w:ascii="Times New Roman" w:hAnsi="Times New Roman"/>
              </w:rPr>
              <w:t>учителя-предметники</w:t>
            </w:r>
          </w:p>
        </w:tc>
      </w:tr>
    </w:tbl>
    <w:p w:rsidR="00DB1094" w:rsidRPr="00224C78" w:rsidRDefault="00DB1094" w:rsidP="00DB1094">
      <w:pPr>
        <w:jc w:val="both"/>
        <w:rPr>
          <w:rFonts w:ascii="Times New Roman" w:hAnsi="Times New Roman"/>
          <w:u w:val="single"/>
        </w:rPr>
      </w:pPr>
    </w:p>
    <w:p w:rsidR="00DB1094" w:rsidRPr="00224C78" w:rsidRDefault="00DB1094" w:rsidP="00DB1094">
      <w:pPr>
        <w:jc w:val="both"/>
        <w:rPr>
          <w:rFonts w:ascii="Times New Roman" w:hAnsi="Times New Roman"/>
          <w:u w:val="single"/>
        </w:rPr>
      </w:pPr>
      <w:r w:rsidRPr="00224C78">
        <w:rPr>
          <w:rFonts w:ascii="Times New Roman" w:hAnsi="Times New Roman"/>
        </w:rPr>
        <w:t xml:space="preserve">Направление 4. </w:t>
      </w:r>
      <w:r w:rsidRPr="00224C78">
        <w:rPr>
          <w:rFonts w:ascii="Times New Roman" w:hAnsi="Times New Roman"/>
          <w:u w:val="single"/>
        </w:rPr>
        <w:t>Управление методической работой</w:t>
      </w:r>
    </w:p>
    <w:p w:rsidR="00DB1094" w:rsidRPr="00224C78" w:rsidRDefault="00DB1094" w:rsidP="00DB1094">
      <w:pPr>
        <w:jc w:val="both"/>
        <w:rPr>
          <w:rFonts w:ascii="Times New Roman" w:hAnsi="Times New Roman"/>
        </w:rPr>
      </w:pPr>
      <w:r w:rsidRPr="00224C78">
        <w:rPr>
          <w:rFonts w:ascii="Times New Roman" w:hAnsi="Times New Roman"/>
        </w:rPr>
        <w:t>Задачи:   Обеспечение контроля  и анализа результатов  исполнения  плана методической работы.</w:t>
      </w:r>
    </w:p>
    <w:p w:rsidR="00DB1094" w:rsidRPr="00224C78" w:rsidRDefault="00DB1094" w:rsidP="00DB1094">
      <w:pPr>
        <w:jc w:val="both"/>
        <w:rPr>
          <w:rFonts w:ascii="Times New Roman" w:hAnsi="Times New Roman"/>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205"/>
        <w:gridCol w:w="31"/>
        <w:gridCol w:w="2897"/>
        <w:gridCol w:w="2347"/>
        <w:gridCol w:w="1689"/>
        <w:gridCol w:w="2066"/>
      </w:tblGrid>
      <w:tr w:rsidR="00DB1094" w:rsidRPr="00224C78" w:rsidTr="00A50A4D">
        <w:tc>
          <w:tcPr>
            <w:tcW w:w="2205" w:type="dxa"/>
          </w:tcPr>
          <w:p w:rsidR="00DB1094" w:rsidRPr="00224C78" w:rsidRDefault="00DB1094" w:rsidP="00641422">
            <w:pPr>
              <w:jc w:val="center"/>
              <w:rPr>
                <w:rFonts w:ascii="Times New Roman" w:hAnsi="Times New Roman"/>
              </w:rPr>
            </w:pPr>
            <w:r w:rsidRPr="00224C78">
              <w:rPr>
                <w:rFonts w:ascii="Times New Roman" w:hAnsi="Times New Roman"/>
              </w:rPr>
              <w:t>Тематика мероприятия</w:t>
            </w:r>
          </w:p>
        </w:tc>
        <w:tc>
          <w:tcPr>
            <w:tcW w:w="2928" w:type="dxa"/>
            <w:gridSpan w:val="2"/>
          </w:tcPr>
          <w:p w:rsidR="00DB1094" w:rsidRPr="00224C78" w:rsidRDefault="00DB1094" w:rsidP="00641422">
            <w:pPr>
              <w:jc w:val="center"/>
              <w:rPr>
                <w:rFonts w:ascii="Times New Roman" w:hAnsi="Times New Roman"/>
              </w:rPr>
            </w:pPr>
            <w:r w:rsidRPr="00224C78">
              <w:rPr>
                <w:rFonts w:ascii="Times New Roman" w:hAnsi="Times New Roman"/>
              </w:rPr>
              <w:t>Содержание деятельности</w:t>
            </w:r>
          </w:p>
        </w:tc>
        <w:tc>
          <w:tcPr>
            <w:tcW w:w="2347" w:type="dxa"/>
          </w:tcPr>
          <w:p w:rsidR="00DB1094" w:rsidRPr="00224C78" w:rsidRDefault="00DB1094" w:rsidP="00641422">
            <w:pPr>
              <w:jc w:val="center"/>
              <w:rPr>
                <w:rFonts w:ascii="Times New Roman" w:hAnsi="Times New Roman"/>
              </w:rPr>
            </w:pPr>
            <w:r w:rsidRPr="00224C78">
              <w:rPr>
                <w:rFonts w:ascii="Times New Roman" w:hAnsi="Times New Roman"/>
              </w:rPr>
              <w:t>Планируемый результат</w:t>
            </w:r>
          </w:p>
        </w:tc>
        <w:tc>
          <w:tcPr>
            <w:tcW w:w="1689" w:type="dxa"/>
          </w:tcPr>
          <w:p w:rsidR="00DB1094" w:rsidRPr="00224C78" w:rsidRDefault="00DB1094" w:rsidP="00641422">
            <w:pPr>
              <w:jc w:val="center"/>
              <w:rPr>
                <w:rFonts w:ascii="Times New Roman" w:hAnsi="Times New Roman"/>
              </w:rPr>
            </w:pPr>
            <w:r w:rsidRPr="00224C78">
              <w:rPr>
                <w:rFonts w:ascii="Times New Roman" w:hAnsi="Times New Roman"/>
              </w:rPr>
              <w:t>Сроки проведения</w:t>
            </w:r>
          </w:p>
        </w:tc>
        <w:tc>
          <w:tcPr>
            <w:tcW w:w="2066" w:type="dxa"/>
          </w:tcPr>
          <w:p w:rsidR="00DB1094" w:rsidRPr="00224C78" w:rsidRDefault="00DB1094" w:rsidP="00641422">
            <w:pPr>
              <w:jc w:val="center"/>
              <w:rPr>
                <w:rFonts w:ascii="Times New Roman" w:hAnsi="Times New Roman"/>
              </w:rPr>
            </w:pPr>
            <w:r w:rsidRPr="00224C78">
              <w:rPr>
                <w:rFonts w:ascii="Times New Roman" w:hAnsi="Times New Roman"/>
              </w:rPr>
              <w:t>Ответственный</w:t>
            </w:r>
          </w:p>
        </w:tc>
      </w:tr>
      <w:tr w:rsidR="00DB1094" w:rsidRPr="00224C78" w:rsidTr="00A50A4D">
        <w:tc>
          <w:tcPr>
            <w:tcW w:w="11235" w:type="dxa"/>
            <w:gridSpan w:val="6"/>
          </w:tcPr>
          <w:p w:rsidR="00DB1094" w:rsidRPr="00224C78" w:rsidRDefault="00DB1094" w:rsidP="00641422">
            <w:pPr>
              <w:jc w:val="both"/>
              <w:rPr>
                <w:rFonts w:ascii="Times New Roman" w:hAnsi="Times New Roman"/>
                <w:u w:val="single"/>
              </w:rPr>
            </w:pPr>
            <w:r w:rsidRPr="00224C78">
              <w:rPr>
                <w:rFonts w:ascii="Times New Roman" w:hAnsi="Times New Roman"/>
              </w:rPr>
              <w:t>Методические советы (план работы)</w:t>
            </w:r>
          </w:p>
        </w:tc>
      </w:tr>
      <w:tr w:rsidR="00DB1094" w:rsidRPr="00224C78" w:rsidTr="00A50A4D">
        <w:tc>
          <w:tcPr>
            <w:tcW w:w="2236" w:type="dxa"/>
            <w:gridSpan w:val="2"/>
          </w:tcPr>
          <w:p w:rsidR="00DB1094" w:rsidRPr="00224C78" w:rsidRDefault="00DB1094" w:rsidP="00641422">
            <w:pPr>
              <w:jc w:val="both"/>
              <w:rPr>
                <w:rFonts w:ascii="Times New Roman" w:hAnsi="Times New Roman"/>
              </w:rPr>
            </w:pPr>
            <w:r w:rsidRPr="00224C78">
              <w:rPr>
                <w:rFonts w:ascii="Times New Roman" w:hAnsi="Times New Roman"/>
              </w:rPr>
              <w:t>О плане методической работы на 2023/2024 учебный год</w:t>
            </w:r>
          </w:p>
        </w:tc>
        <w:tc>
          <w:tcPr>
            <w:tcW w:w="2897" w:type="dxa"/>
          </w:tcPr>
          <w:p w:rsidR="00DB1094" w:rsidRPr="00224C78" w:rsidRDefault="00DB1094" w:rsidP="00641422">
            <w:pPr>
              <w:jc w:val="both"/>
              <w:rPr>
                <w:rFonts w:ascii="Times New Roman" w:hAnsi="Times New Roman"/>
              </w:rPr>
            </w:pPr>
            <w:r w:rsidRPr="00224C78">
              <w:rPr>
                <w:rFonts w:ascii="Times New Roman" w:hAnsi="Times New Roman"/>
              </w:rPr>
              <w:t>1.Конкретизация плана методической работы на</w:t>
            </w:r>
          </w:p>
          <w:p w:rsidR="00DB1094" w:rsidRPr="00224C78" w:rsidRDefault="00DB1094" w:rsidP="00641422">
            <w:pPr>
              <w:jc w:val="both"/>
              <w:rPr>
                <w:rFonts w:ascii="Times New Roman" w:hAnsi="Times New Roman"/>
              </w:rPr>
            </w:pPr>
            <w:r w:rsidRPr="00224C78">
              <w:rPr>
                <w:rFonts w:ascii="Times New Roman" w:hAnsi="Times New Roman"/>
              </w:rPr>
              <w:t xml:space="preserve"> 202</w:t>
            </w:r>
            <w:r w:rsidR="00BB796A">
              <w:rPr>
                <w:rFonts w:ascii="Times New Roman" w:hAnsi="Times New Roman"/>
              </w:rPr>
              <w:t>4/ /2025</w:t>
            </w:r>
            <w:r w:rsidRPr="00224C78">
              <w:rPr>
                <w:rFonts w:ascii="Times New Roman" w:hAnsi="Times New Roman"/>
              </w:rPr>
              <w:t xml:space="preserve"> учебный год.</w:t>
            </w:r>
          </w:p>
          <w:p w:rsidR="00DB1094" w:rsidRPr="00224C78" w:rsidRDefault="00DB1094" w:rsidP="00641422">
            <w:pPr>
              <w:jc w:val="both"/>
              <w:rPr>
                <w:rFonts w:ascii="Times New Roman" w:hAnsi="Times New Roman"/>
              </w:rPr>
            </w:pPr>
            <w:r w:rsidRPr="00224C78">
              <w:rPr>
                <w:rFonts w:ascii="Times New Roman" w:hAnsi="Times New Roman"/>
              </w:rPr>
              <w:t xml:space="preserve">2.Согласование планов </w:t>
            </w:r>
            <w:r w:rsidR="00A50A4D">
              <w:rPr>
                <w:rFonts w:ascii="Times New Roman" w:hAnsi="Times New Roman"/>
              </w:rPr>
              <w:lastRenderedPageBreak/>
              <w:t>работы   УМП</w:t>
            </w:r>
            <w:r w:rsidRPr="00224C78">
              <w:rPr>
                <w:rFonts w:ascii="Times New Roman" w:hAnsi="Times New Roman"/>
              </w:rPr>
              <w:t>.</w:t>
            </w:r>
          </w:p>
          <w:p w:rsidR="00DB1094" w:rsidRPr="00224C78" w:rsidRDefault="00DB1094" w:rsidP="00641422">
            <w:pPr>
              <w:jc w:val="both"/>
              <w:rPr>
                <w:rFonts w:ascii="Times New Roman" w:hAnsi="Times New Roman"/>
              </w:rPr>
            </w:pPr>
          </w:p>
        </w:tc>
        <w:tc>
          <w:tcPr>
            <w:tcW w:w="2347" w:type="dxa"/>
          </w:tcPr>
          <w:p w:rsidR="00DB1094" w:rsidRPr="00224C78" w:rsidRDefault="00DB1094" w:rsidP="00641422">
            <w:pPr>
              <w:jc w:val="both"/>
              <w:rPr>
                <w:rFonts w:ascii="Times New Roman" w:hAnsi="Times New Roman"/>
              </w:rPr>
            </w:pPr>
            <w:r w:rsidRPr="00224C78">
              <w:rPr>
                <w:rFonts w:ascii="Times New Roman" w:hAnsi="Times New Roman"/>
              </w:rPr>
              <w:lastRenderedPageBreak/>
              <w:t xml:space="preserve">Обеспечение системности и комплексности в реализации различных </w:t>
            </w:r>
            <w:r w:rsidRPr="00224C78">
              <w:rPr>
                <w:rFonts w:ascii="Times New Roman" w:hAnsi="Times New Roman"/>
              </w:rPr>
              <w:lastRenderedPageBreak/>
              <w:t>направлений методической работы школы.</w:t>
            </w:r>
          </w:p>
          <w:p w:rsidR="00DB1094" w:rsidRPr="00224C78" w:rsidRDefault="00DB1094" w:rsidP="00641422">
            <w:pPr>
              <w:jc w:val="both"/>
              <w:rPr>
                <w:rFonts w:ascii="Times New Roman" w:hAnsi="Times New Roman"/>
              </w:rPr>
            </w:pPr>
          </w:p>
        </w:tc>
        <w:tc>
          <w:tcPr>
            <w:tcW w:w="1689" w:type="dxa"/>
          </w:tcPr>
          <w:p w:rsidR="00DB1094" w:rsidRPr="00224C78" w:rsidRDefault="00DB1094" w:rsidP="00641422">
            <w:pPr>
              <w:jc w:val="center"/>
              <w:rPr>
                <w:rFonts w:ascii="Times New Roman" w:hAnsi="Times New Roman"/>
              </w:rPr>
            </w:pPr>
            <w:r w:rsidRPr="00224C78">
              <w:rPr>
                <w:rFonts w:ascii="Times New Roman" w:hAnsi="Times New Roman"/>
              </w:rPr>
              <w:lastRenderedPageBreak/>
              <w:t>Август</w:t>
            </w:r>
          </w:p>
        </w:tc>
        <w:tc>
          <w:tcPr>
            <w:tcW w:w="2066" w:type="dxa"/>
          </w:tcPr>
          <w:p w:rsidR="00DB1094" w:rsidRPr="00224C78" w:rsidRDefault="00DB1094" w:rsidP="00641422">
            <w:pPr>
              <w:jc w:val="both"/>
              <w:rPr>
                <w:rFonts w:ascii="Times New Roman" w:hAnsi="Times New Roman"/>
              </w:rPr>
            </w:pPr>
            <w:r w:rsidRPr="00224C78">
              <w:rPr>
                <w:rFonts w:ascii="Times New Roman" w:hAnsi="Times New Roman"/>
              </w:rPr>
              <w:t xml:space="preserve">Заместитель директора </w:t>
            </w:r>
          </w:p>
          <w:p w:rsidR="00DB1094" w:rsidRPr="00224C78" w:rsidRDefault="00DB1094" w:rsidP="00641422">
            <w:pPr>
              <w:jc w:val="both"/>
              <w:rPr>
                <w:rFonts w:ascii="Times New Roman" w:hAnsi="Times New Roman"/>
              </w:rPr>
            </w:pPr>
          </w:p>
        </w:tc>
      </w:tr>
      <w:tr w:rsidR="00DB1094" w:rsidRPr="00224C78" w:rsidTr="00A50A4D">
        <w:tc>
          <w:tcPr>
            <w:tcW w:w="2236" w:type="dxa"/>
            <w:gridSpan w:val="2"/>
          </w:tcPr>
          <w:p w:rsidR="00DB1094" w:rsidRPr="00224C78" w:rsidRDefault="00DB1094" w:rsidP="00641422">
            <w:pPr>
              <w:jc w:val="both"/>
              <w:rPr>
                <w:rFonts w:ascii="Times New Roman" w:hAnsi="Times New Roman"/>
              </w:rPr>
            </w:pPr>
            <w:r w:rsidRPr="00224C78">
              <w:rPr>
                <w:rFonts w:ascii="Times New Roman" w:hAnsi="Times New Roman"/>
              </w:rPr>
              <w:lastRenderedPageBreak/>
              <w:t>«Итоги работы за 1 полугодие»</w:t>
            </w:r>
          </w:p>
          <w:p w:rsidR="00DB1094" w:rsidRPr="00224C78" w:rsidRDefault="00DB1094" w:rsidP="00641422">
            <w:pPr>
              <w:jc w:val="both"/>
              <w:rPr>
                <w:rFonts w:ascii="Times New Roman" w:hAnsi="Times New Roman"/>
              </w:rPr>
            </w:pPr>
            <w:r w:rsidRPr="00224C78">
              <w:rPr>
                <w:rFonts w:ascii="Times New Roman" w:hAnsi="Times New Roman"/>
              </w:rPr>
              <w:t>Муниципальный этап предметных олимпиад.</w:t>
            </w:r>
          </w:p>
          <w:p w:rsidR="00DB1094" w:rsidRPr="00224C78" w:rsidRDefault="00DB1094" w:rsidP="00641422">
            <w:pPr>
              <w:jc w:val="both"/>
              <w:rPr>
                <w:rFonts w:ascii="Times New Roman" w:hAnsi="Times New Roman"/>
              </w:rPr>
            </w:pPr>
            <w:r w:rsidRPr="00224C78">
              <w:rPr>
                <w:rFonts w:ascii="Times New Roman" w:hAnsi="Times New Roman"/>
              </w:rPr>
              <w:t>О проведении педсовета</w:t>
            </w:r>
          </w:p>
          <w:p w:rsidR="00DB1094" w:rsidRPr="00224C78" w:rsidRDefault="00DB1094" w:rsidP="00641422">
            <w:pPr>
              <w:jc w:val="both"/>
              <w:rPr>
                <w:rFonts w:ascii="Times New Roman" w:hAnsi="Times New Roman"/>
              </w:rPr>
            </w:pPr>
          </w:p>
        </w:tc>
        <w:tc>
          <w:tcPr>
            <w:tcW w:w="2897" w:type="dxa"/>
          </w:tcPr>
          <w:p w:rsidR="00DB1094" w:rsidRPr="00224C78" w:rsidRDefault="00DB1094" w:rsidP="00641422">
            <w:pPr>
              <w:ind w:left="360"/>
              <w:rPr>
                <w:rFonts w:ascii="Times New Roman" w:hAnsi="Times New Roman"/>
              </w:rPr>
            </w:pPr>
            <w:r w:rsidRPr="00224C78">
              <w:rPr>
                <w:rFonts w:ascii="Times New Roman" w:hAnsi="Times New Roman"/>
              </w:rPr>
              <w:t>1.О проведении педагогического совета</w:t>
            </w:r>
          </w:p>
          <w:p w:rsidR="00DB1094" w:rsidRPr="00224C78" w:rsidRDefault="00A50A4D" w:rsidP="00641422">
            <w:pPr>
              <w:shd w:val="clear" w:color="auto" w:fill="FFFFFF"/>
              <w:spacing w:after="100" w:afterAutospacing="1"/>
              <w:outlineLvl w:val="0"/>
              <w:rPr>
                <w:rFonts w:ascii="Times New Roman" w:hAnsi="Times New Roman"/>
              </w:rPr>
            </w:pPr>
            <w:r w:rsidRPr="00224C78">
              <w:rPr>
                <w:rFonts w:ascii="Times New Roman" w:hAnsi="Times New Roman"/>
                <w:color w:val="252525"/>
                <w:kern w:val="36"/>
              </w:rPr>
              <w:t xml:space="preserve"> </w:t>
            </w:r>
            <w:r w:rsidR="00DB1094" w:rsidRPr="00224C78">
              <w:rPr>
                <w:rFonts w:ascii="Times New Roman" w:hAnsi="Times New Roman"/>
              </w:rPr>
              <w:t>2. Муниципальный этап предметных олимпиад.</w:t>
            </w:r>
          </w:p>
          <w:p w:rsidR="00DB1094" w:rsidRPr="00224C78" w:rsidRDefault="00DB1094" w:rsidP="00641422">
            <w:pPr>
              <w:ind w:left="360"/>
              <w:rPr>
                <w:rFonts w:ascii="Times New Roman" w:hAnsi="Times New Roman"/>
              </w:rPr>
            </w:pPr>
          </w:p>
          <w:p w:rsidR="00DB1094" w:rsidRPr="00224C78" w:rsidRDefault="00DB1094" w:rsidP="00641422">
            <w:pPr>
              <w:ind w:left="720"/>
              <w:rPr>
                <w:rFonts w:ascii="Times New Roman" w:hAnsi="Times New Roman"/>
              </w:rPr>
            </w:pPr>
          </w:p>
        </w:tc>
        <w:tc>
          <w:tcPr>
            <w:tcW w:w="2347" w:type="dxa"/>
          </w:tcPr>
          <w:p w:rsidR="00A50A4D" w:rsidRDefault="00DB1094" w:rsidP="00641422">
            <w:pPr>
              <w:jc w:val="both"/>
              <w:rPr>
                <w:rFonts w:ascii="Times New Roman" w:hAnsi="Times New Roman"/>
              </w:rPr>
            </w:pPr>
            <w:r w:rsidRPr="00224C78">
              <w:rPr>
                <w:rFonts w:ascii="Times New Roman" w:hAnsi="Times New Roman"/>
              </w:rPr>
              <w:t xml:space="preserve">Проект педагогического совета </w:t>
            </w:r>
          </w:p>
          <w:p w:rsidR="00DB1094" w:rsidRPr="00224C78" w:rsidRDefault="00DB1094" w:rsidP="00641422">
            <w:pPr>
              <w:jc w:val="both"/>
              <w:rPr>
                <w:rFonts w:ascii="Times New Roman" w:hAnsi="Times New Roman"/>
              </w:rPr>
            </w:pPr>
            <w:r w:rsidRPr="00224C78">
              <w:rPr>
                <w:rFonts w:ascii="Times New Roman" w:hAnsi="Times New Roman"/>
              </w:rPr>
              <w:t>Оценка результативности реализации  плана по реализации ФГОС.</w:t>
            </w:r>
          </w:p>
          <w:p w:rsidR="00A50A4D" w:rsidRDefault="00DB1094" w:rsidP="00A50A4D">
            <w:pPr>
              <w:jc w:val="both"/>
              <w:rPr>
                <w:rFonts w:ascii="Times New Roman" w:hAnsi="Times New Roman"/>
              </w:rPr>
            </w:pPr>
            <w:r w:rsidRPr="00224C78">
              <w:rPr>
                <w:rFonts w:ascii="Times New Roman" w:hAnsi="Times New Roman"/>
              </w:rPr>
              <w:t xml:space="preserve"> Проекты педагогического совета </w:t>
            </w:r>
          </w:p>
          <w:p w:rsidR="00DB1094" w:rsidRPr="00224C78" w:rsidRDefault="00DB1094" w:rsidP="00A50A4D">
            <w:pPr>
              <w:jc w:val="both"/>
              <w:rPr>
                <w:rFonts w:ascii="Times New Roman" w:hAnsi="Times New Roman"/>
              </w:rPr>
            </w:pPr>
            <w:r w:rsidRPr="00224C78">
              <w:rPr>
                <w:rFonts w:ascii="Times New Roman" w:hAnsi="Times New Roman"/>
              </w:rPr>
              <w:t>Анализ результатов муниципального этапа</w:t>
            </w:r>
          </w:p>
        </w:tc>
        <w:tc>
          <w:tcPr>
            <w:tcW w:w="1689" w:type="dxa"/>
          </w:tcPr>
          <w:p w:rsidR="00DB1094" w:rsidRPr="00224C78" w:rsidRDefault="00DB1094" w:rsidP="00641422">
            <w:pPr>
              <w:jc w:val="center"/>
              <w:rPr>
                <w:rFonts w:ascii="Times New Roman" w:hAnsi="Times New Roman"/>
              </w:rPr>
            </w:pPr>
            <w:r w:rsidRPr="00224C78">
              <w:rPr>
                <w:rFonts w:ascii="Times New Roman" w:hAnsi="Times New Roman"/>
              </w:rPr>
              <w:t>Январь</w:t>
            </w:r>
          </w:p>
        </w:tc>
        <w:tc>
          <w:tcPr>
            <w:tcW w:w="2066" w:type="dxa"/>
          </w:tcPr>
          <w:p w:rsidR="00DB1094" w:rsidRPr="00224C78" w:rsidRDefault="00DB1094" w:rsidP="00641422">
            <w:pPr>
              <w:jc w:val="both"/>
              <w:rPr>
                <w:rFonts w:ascii="Times New Roman" w:hAnsi="Times New Roman"/>
              </w:rPr>
            </w:pPr>
            <w:r w:rsidRPr="00224C78">
              <w:rPr>
                <w:rFonts w:ascii="Times New Roman" w:hAnsi="Times New Roman"/>
              </w:rPr>
              <w:t>Заместитель директора</w:t>
            </w:r>
          </w:p>
          <w:p w:rsidR="00DB1094" w:rsidRPr="00224C78" w:rsidRDefault="00A50A4D" w:rsidP="00A50A4D">
            <w:pPr>
              <w:jc w:val="both"/>
              <w:rPr>
                <w:rFonts w:ascii="Times New Roman" w:hAnsi="Times New Roman"/>
              </w:rPr>
            </w:pPr>
            <w:r>
              <w:rPr>
                <w:rFonts w:ascii="Times New Roman" w:hAnsi="Times New Roman"/>
              </w:rPr>
              <w:t>Руководители УМП</w:t>
            </w:r>
          </w:p>
        </w:tc>
      </w:tr>
      <w:tr w:rsidR="00DB1094" w:rsidRPr="00224C78" w:rsidTr="00A50A4D">
        <w:tc>
          <w:tcPr>
            <w:tcW w:w="2236" w:type="dxa"/>
            <w:gridSpan w:val="2"/>
          </w:tcPr>
          <w:p w:rsidR="00DB1094" w:rsidRPr="00224C78" w:rsidRDefault="00DB1094" w:rsidP="00641422">
            <w:pPr>
              <w:jc w:val="both"/>
              <w:rPr>
                <w:rFonts w:ascii="Times New Roman" w:hAnsi="Times New Roman"/>
              </w:rPr>
            </w:pPr>
            <w:r w:rsidRPr="00224C78">
              <w:rPr>
                <w:rFonts w:ascii="Times New Roman" w:hAnsi="Times New Roman"/>
              </w:rPr>
              <w:t xml:space="preserve">Региональный этап предметных олимпиад </w:t>
            </w:r>
          </w:p>
        </w:tc>
        <w:tc>
          <w:tcPr>
            <w:tcW w:w="2897" w:type="dxa"/>
          </w:tcPr>
          <w:p w:rsidR="00DB1094" w:rsidRPr="00224C78" w:rsidRDefault="00DB1094" w:rsidP="00203BF2">
            <w:pPr>
              <w:numPr>
                <w:ilvl w:val="0"/>
                <w:numId w:val="5"/>
              </w:numPr>
              <w:spacing w:after="0" w:line="240" w:lineRule="auto"/>
              <w:jc w:val="both"/>
              <w:rPr>
                <w:rFonts w:ascii="Times New Roman" w:hAnsi="Times New Roman"/>
              </w:rPr>
            </w:pPr>
            <w:r w:rsidRPr="00224C78">
              <w:rPr>
                <w:rFonts w:ascii="Times New Roman" w:hAnsi="Times New Roman"/>
              </w:rPr>
              <w:t>Региональный этап предметных олимпиад</w:t>
            </w:r>
          </w:p>
          <w:p w:rsidR="00DB1094" w:rsidRPr="00224C78" w:rsidRDefault="00DB1094" w:rsidP="00203BF2">
            <w:pPr>
              <w:numPr>
                <w:ilvl w:val="0"/>
                <w:numId w:val="5"/>
              </w:numPr>
              <w:spacing w:after="0" w:line="240" w:lineRule="auto"/>
              <w:rPr>
                <w:rFonts w:ascii="Times New Roman" w:hAnsi="Times New Roman"/>
              </w:rPr>
            </w:pPr>
            <w:r w:rsidRPr="00224C78">
              <w:rPr>
                <w:rFonts w:ascii="Times New Roman" w:hAnsi="Times New Roman"/>
              </w:rPr>
              <w:t>О проведении педагогического совета</w:t>
            </w:r>
          </w:p>
          <w:p w:rsidR="00DB1094" w:rsidRPr="00224C78" w:rsidRDefault="00DB1094" w:rsidP="00641422">
            <w:pPr>
              <w:autoSpaceDE w:val="0"/>
              <w:autoSpaceDN w:val="0"/>
              <w:adjustRightInd w:val="0"/>
              <w:rPr>
                <w:rFonts w:ascii="Times New Roman" w:hAnsi="Times New Roman"/>
                <w:color w:val="0D0D0D"/>
              </w:rPr>
            </w:pPr>
            <w:r w:rsidRPr="00224C78">
              <w:rPr>
                <w:rFonts w:ascii="Times New Roman" w:hAnsi="Times New Roman"/>
              </w:rPr>
              <w:t>«</w:t>
            </w:r>
            <w:r w:rsidRPr="00224C78">
              <w:rPr>
                <w:rFonts w:ascii="Times New Roman" w:hAnsi="Times New Roman"/>
                <w:color w:val="0D0D0D"/>
              </w:rPr>
              <w:t>Научно-методические основы формирования</w:t>
            </w:r>
          </w:p>
          <w:p w:rsidR="00DB1094" w:rsidRPr="00224C78" w:rsidRDefault="00DB1094" w:rsidP="00641422">
            <w:pPr>
              <w:ind w:left="720"/>
              <w:rPr>
                <w:rFonts w:ascii="Times New Roman" w:hAnsi="Times New Roman"/>
              </w:rPr>
            </w:pPr>
            <w:r w:rsidRPr="00224C78">
              <w:rPr>
                <w:rFonts w:ascii="Times New Roman" w:hAnsi="Times New Roman"/>
                <w:color w:val="0D0D0D"/>
              </w:rPr>
              <w:t>функциональной грамотности: теория и практика современной школы»</w:t>
            </w:r>
          </w:p>
          <w:p w:rsidR="00DB1094" w:rsidRPr="00224C78" w:rsidRDefault="00DB1094" w:rsidP="00641422">
            <w:pPr>
              <w:ind w:left="720"/>
              <w:rPr>
                <w:rFonts w:ascii="Times New Roman" w:hAnsi="Times New Roman"/>
              </w:rPr>
            </w:pPr>
          </w:p>
        </w:tc>
        <w:tc>
          <w:tcPr>
            <w:tcW w:w="2347" w:type="dxa"/>
          </w:tcPr>
          <w:p w:rsidR="00DB1094" w:rsidRPr="00224C78" w:rsidRDefault="00DB1094" w:rsidP="00641422">
            <w:pPr>
              <w:jc w:val="both"/>
              <w:rPr>
                <w:rFonts w:ascii="Times New Roman" w:hAnsi="Times New Roman"/>
              </w:rPr>
            </w:pPr>
            <w:r w:rsidRPr="00224C78">
              <w:rPr>
                <w:rFonts w:ascii="Times New Roman" w:hAnsi="Times New Roman"/>
              </w:rPr>
              <w:t>Оценка результативности</w:t>
            </w:r>
          </w:p>
          <w:p w:rsidR="00DB1094" w:rsidRPr="00224C78" w:rsidRDefault="00DB1094" w:rsidP="00641422">
            <w:pPr>
              <w:jc w:val="both"/>
              <w:rPr>
                <w:rFonts w:ascii="Times New Roman" w:hAnsi="Times New Roman"/>
              </w:rPr>
            </w:pPr>
            <w:r w:rsidRPr="00224C78">
              <w:rPr>
                <w:rFonts w:ascii="Times New Roman" w:hAnsi="Times New Roman"/>
              </w:rPr>
              <w:t>программы «Одарённые дети».</w:t>
            </w:r>
          </w:p>
          <w:p w:rsidR="00DB1094" w:rsidRPr="00224C78" w:rsidRDefault="00DB1094" w:rsidP="00641422">
            <w:pPr>
              <w:jc w:val="both"/>
              <w:rPr>
                <w:rFonts w:ascii="Times New Roman" w:hAnsi="Times New Roman"/>
              </w:rPr>
            </w:pPr>
            <w:r w:rsidRPr="00224C78">
              <w:rPr>
                <w:rFonts w:ascii="Times New Roman" w:hAnsi="Times New Roman"/>
              </w:rPr>
              <w:t>Анализ результатов регионального этапа.</w:t>
            </w:r>
          </w:p>
          <w:p w:rsidR="00DB1094" w:rsidRPr="00224C78" w:rsidRDefault="00DB1094" w:rsidP="00A50A4D">
            <w:pPr>
              <w:jc w:val="both"/>
              <w:rPr>
                <w:rFonts w:ascii="Times New Roman" w:hAnsi="Times New Roman"/>
              </w:rPr>
            </w:pPr>
            <w:r w:rsidRPr="00224C78">
              <w:rPr>
                <w:rFonts w:ascii="Times New Roman" w:hAnsi="Times New Roman"/>
              </w:rPr>
              <w:t xml:space="preserve">Проекты педагогического совета </w:t>
            </w:r>
          </w:p>
        </w:tc>
        <w:tc>
          <w:tcPr>
            <w:tcW w:w="1689" w:type="dxa"/>
          </w:tcPr>
          <w:p w:rsidR="00DB1094" w:rsidRPr="00224C78" w:rsidRDefault="00DB1094" w:rsidP="00641422">
            <w:pPr>
              <w:jc w:val="center"/>
              <w:rPr>
                <w:rFonts w:ascii="Times New Roman" w:hAnsi="Times New Roman"/>
              </w:rPr>
            </w:pPr>
            <w:r w:rsidRPr="00224C78">
              <w:rPr>
                <w:rFonts w:ascii="Times New Roman" w:hAnsi="Times New Roman"/>
              </w:rPr>
              <w:t xml:space="preserve">Март </w:t>
            </w:r>
          </w:p>
        </w:tc>
        <w:tc>
          <w:tcPr>
            <w:tcW w:w="2066" w:type="dxa"/>
          </w:tcPr>
          <w:p w:rsidR="00DB1094" w:rsidRPr="00224C78" w:rsidRDefault="00DB1094" w:rsidP="00641422">
            <w:pPr>
              <w:jc w:val="both"/>
              <w:rPr>
                <w:rFonts w:ascii="Times New Roman" w:hAnsi="Times New Roman"/>
              </w:rPr>
            </w:pPr>
            <w:r w:rsidRPr="00224C78">
              <w:rPr>
                <w:rFonts w:ascii="Times New Roman" w:hAnsi="Times New Roman"/>
              </w:rPr>
              <w:t xml:space="preserve"> Замес</w:t>
            </w:r>
            <w:r w:rsidR="00A50A4D">
              <w:rPr>
                <w:rFonts w:ascii="Times New Roman" w:hAnsi="Times New Roman"/>
              </w:rPr>
              <w:t>титель директора руководитель УМП</w:t>
            </w:r>
          </w:p>
          <w:p w:rsidR="00DB1094" w:rsidRPr="00224C78" w:rsidRDefault="00DB1094" w:rsidP="00641422">
            <w:pPr>
              <w:jc w:val="both"/>
              <w:rPr>
                <w:rFonts w:ascii="Times New Roman" w:hAnsi="Times New Roman"/>
              </w:rPr>
            </w:pPr>
            <w:r w:rsidRPr="00224C78">
              <w:rPr>
                <w:rFonts w:ascii="Times New Roman" w:hAnsi="Times New Roman"/>
              </w:rPr>
              <w:t>учителя-предметники</w:t>
            </w:r>
          </w:p>
        </w:tc>
      </w:tr>
      <w:tr w:rsidR="00DB1094" w:rsidRPr="00224C78" w:rsidTr="00A50A4D">
        <w:tc>
          <w:tcPr>
            <w:tcW w:w="2236" w:type="dxa"/>
            <w:gridSpan w:val="2"/>
          </w:tcPr>
          <w:p w:rsidR="00DB1094" w:rsidRPr="00224C78" w:rsidRDefault="00DB1094" w:rsidP="00641422">
            <w:pPr>
              <w:jc w:val="both"/>
              <w:rPr>
                <w:rFonts w:ascii="Times New Roman" w:hAnsi="Times New Roman"/>
              </w:rPr>
            </w:pPr>
            <w:r w:rsidRPr="00224C78">
              <w:rPr>
                <w:rFonts w:ascii="Times New Roman" w:hAnsi="Times New Roman"/>
              </w:rPr>
              <w:t>О реализации плана методической работы.</w:t>
            </w:r>
          </w:p>
        </w:tc>
        <w:tc>
          <w:tcPr>
            <w:tcW w:w="2897" w:type="dxa"/>
          </w:tcPr>
          <w:p w:rsidR="00DB1094" w:rsidRPr="00224C78" w:rsidRDefault="00DB1094" w:rsidP="00641422">
            <w:pPr>
              <w:jc w:val="both"/>
              <w:rPr>
                <w:rFonts w:ascii="Times New Roman" w:hAnsi="Times New Roman"/>
              </w:rPr>
            </w:pPr>
            <w:r w:rsidRPr="00224C78">
              <w:rPr>
                <w:rFonts w:ascii="Times New Roman" w:hAnsi="Times New Roman"/>
              </w:rPr>
              <w:t>1.Отчет о реализации плана методической работы за год.</w:t>
            </w:r>
          </w:p>
        </w:tc>
        <w:tc>
          <w:tcPr>
            <w:tcW w:w="2347" w:type="dxa"/>
          </w:tcPr>
          <w:p w:rsidR="00DB1094" w:rsidRPr="00224C78" w:rsidRDefault="00DB1094" w:rsidP="00641422">
            <w:pPr>
              <w:jc w:val="both"/>
              <w:rPr>
                <w:rFonts w:ascii="Times New Roman" w:hAnsi="Times New Roman"/>
              </w:rPr>
            </w:pPr>
            <w:r w:rsidRPr="00224C78">
              <w:rPr>
                <w:rFonts w:ascii="Times New Roman" w:hAnsi="Times New Roman"/>
              </w:rPr>
              <w:t xml:space="preserve">Оценка степени исполнения плана методической работы </w:t>
            </w:r>
          </w:p>
          <w:p w:rsidR="00DB1094" w:rsidRPr="00224C78" w:rsidRDefault="00DB1094" w:rsidP="00641422">
            <w:pPr>
              <w:jc w:val="both"/>
              <w:rPr>
                <w:rFonts w:ascii="Times New Roman" w:hAnsi="Times New Roman"/>
              </w:rPr>
            </w:pPr>
            <w:r w:rsidRPr="00224C78">
              <w:rPr>
                <w:rFonts w:ascii="Times New Roman" w:hAnsi="Times New Roman"/>
              </w:rPr>
              <w:t>Принятие проектных предложений к разработке плана методической работы.</w:t>
            </w:r>
          </w:p>
        </w:tc>
        <w:tc>
          <w:tcPr>
            <w:tcW w:w="1689" w:type="dxa"/>
          </w:tcPr>
          <w:p w:rsidR="00DB1094" w:rsidRPr="00224C78" w:rsidRDefault="00DB1094" w:rsidP="00641422">
            <w:pPr>
              <w:jc w:val="center"/>
              <w:rPr>
                <w:rFonts w:ascii="Times New Roman" w:hAnsi="Times New Roman"/>
              </w:rPr>
            </w:pPr>
            <w:r w:rsidRPr="00224C78">
              <w:rPr>
                <w:rFonts w:ascii="Times New Roman" w:hAnsi="Times New Roman"/>
              </w:rPr>
              <w:t>Май</w:t>
            </w:r>
          </w:p>
        </w:tc>
        <w:tc>
          <w:tcPr>
            <w:tcW w:w="2066" w:type="dxa"/>
          </w:tcPr>
          <w:p w:rsidR="00DB1094" w:rsidRPr="00224C78" w:rsidRDefault="00DB1094" w:rsidP="00641422">
            <w:pPr>
              <w:jc w:val="both"/>
              <w:rPr>
                <w:rFonts w:ascii="Times New Roman" w:hAnsi="Times New Roman"/>
              </w:rPr>
            </w:pPr>
            <w:r w:rsidRPr="00224C78">
              <w:rPr>
                <w:rFonts w:ascii="Times New Roman" w:hAnsi="Times New Roman"/>
              </w:rPr>
              <w:t xml:space="preserve">Заместитель директора </w:t>
            </w:r>
          </w:p>
        </w:tc>
      </w:tr>
    </w:tbl>
    <w:p w:rsidR="00DB1094" w:rsidRPr="00224C78" w:rsidRDefault="00DB1094" w:rsidP="00DB1094">
      <w:pPr>
        <w:jc w:val="both"/>
        <w:rPr>
          <w:rFonts w:ascii="Times New Roman" w:hAnsi="Times New Roman"/>
          <w:u w:val="single"/>
        </w:rPr>
      </w:pPr>
    </w:p>
    <w:p w:rsidR="00DB1094" w:rsidRPr="00224C78" w:rsidRDefault="00DB1094" w:rsidP="00DB1094">
      <w:pPr>
        <w:jc w:val="both"/>
        <w:rPr>
          <w:rFonts w:ascii="Times New Roman" w:hAnsi="Times New Roman"/>
          <w:u w:val="single"/>
        </w:rPr>
        <w:sectPr w:rsidR="00DB1094" w:rsidRPr="00224C78" w:rsidSect="00410DB9">
          <w:pgSz w:w="11906" w:h="16838"/>
          <w:pgMar w:top="1134" w:right="426" w:bottom="1134" w:left="567" w:header="709" w:footer="709" w:gutter="0"/>
          <w:cols w:space="708"/>
          <w:docGrid w:linePitch="360"/>
        </w:sectPr>
      </w:pPr>
    </w:p>
    <w:tbl>
      <w:tblPr>
        <w:tblpPr w:leftFromText="180" w:rightFromText="180" w:horzAnchor="margin" w:tblpY="59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885"/>
        <w:gridCol w:w="2236"/>
        <w:gridCol w:w="1501"/>
        <w:gridCol w:w="2074"/>
        <w:gridCol w:w="1875"/>
      </w:tblGrid>
      <w:tr w:rsidR="00DB1094" w:rsidRPr="00224C78" w:rsidTr="00641422">
        <w:tc>
          <w:tcPr>
            <w:tcW w:w="2957" w:type="dxa"/>
          </w:tcPr>
          <w:p w:rsidR="00DB1094" w:rsidRPr="00224C78" w:rsidRDefault="00DB1094" w:rsidP="00641422">
            <w:pPr>
              <w:pStyle w:val="af"/>
              <w:jc w:val="center"/>
            </w:pPr>
            <w:r w:rsidRPr="00224C78">
              <w:lastRenderedPageBreak/>
              <w:t>Мероприятия</w:t>
            </w:r>
          </w:p>
        </w:tc>
        <w:tc>
          <w:tcPr>
            <w:tcW w:w="3814" w:type="dxa"/>
          </w:tcPr>
          <w:p w:rsidR="00DB1094" w:rsidRPr="00224C78" w:rsidRDefault="00DB1094" w:rsidP="00641422">
            <w:pPr>
              <w:pStyle w:val="af"/>
              <w:jc w:val="center"/>
            </w:pPr>
            <w:r w:rsidRPr="00224C78">
              <w:t>Рассматриваемые вопросы</w:t>
            </w:r>
          </w:p>
        </w:tc>
        <w:tc>
          <w:tcPr>
            <w:tcW w:w="2100" w:type="dxa"/>
          </w:tcPr>
          <w:p w:rsidR="00DB1094" w:rsidRPr="00224C78" w:rsidRDefault="00DB1094" w:rsidP="00641422">
            <w:pPr>
              <w:pStyle w:val="af"/>
              <w:jc w:val="center"/>
            </w:pPr>
            <w:r w:rsidRPr="00224C78">
              <w:t>Сроки исполнения</w:t>
            </w:r>
          </w:p>
        </w:tc>
        <w:tc>
          <w:tcPr>
            <w:tcW w:w="3286" w:type="dxa"/>
          </w:tcPr>
          <w:p w:rsidR="00DB1094" w:rsidRPr="00224C78" w:rsidRDefault="00DB1094" w:rsidP="00641422">
            <w:pPr>
              <w:pStyle w:val="af"/>
              <w:jc w:val="center"/>
            </w:pPr>
            <w:r w:rsidRPr="00224C78">
              <w:t>Подведение итогов, обсуждение результатов, результат</w:t>
            </w:r>
          </w:p>
        </w:tc>
        <w:tc>
          <w:tcPr>
            <w:tcW w:w="2629" w:type="dxa"/>
          </w:tcPr>
          <w:p w:rsidR="00DB1094" w:rsidRPr="00224C78" w:rsidRDefault="00DB1094" w:rsidP="00641422">
            <w:pPr>
              <w:pStyle w:val="af"/>
              <w:jc w:val="center"/>
            </w:pPr>
            <w:r w:rsidRPr="00224C78">
              <w:t>Ответственные</w:t>
            </w:r>
          </w:p>
        </w:tc>
      </w:tr>
      <w:tr w:rsidR="00DB1094" w:rsidRPr="00224C78" w:rsidTr="00641422">
        <w:tc>
          <w:tcPr>
            <w:tcW w:w="2957" w:type="dxa"/>
          </w:tcPr>
          <w:p w:rsidR="00DB1094" w:rsidRPr="00224C78" w:rsidRDefault="00DB1094" w:rsidP="00641422">
            <w:pPr>
              <w:pStyle w:val="af"/>
              <w:jc w:val="both"/>
            </w:pPr>
            <w:r w:rsidRPr="00224C78">
              <w:t xml:space="preserve">Участие педагогов в проведении мастер-классов, круглых столов,  практических семинаров РЦ, «открытых» уроков, внеурочных занятий и мероприятий по отдельным направлениям обновлённых ФГОС   </w:t>
            </w:r>
          </w:p>
        </w:tc>
        <w:tc>
          <w:tcPr>
            <w:tcW w:w="3814" w:type="dxa"/>
          </w:tcPr>
          <w:p w:rsidR="00DB1094" w:rsidRPr="00224C78" w:rsidRDefault="00DB1094" w:rsidP="00641422">
            <w:pPr>
              <w:pStyle w:val="af"/>
              <w:jc w:val="both"/>
            </w:pPr>
            <w:r w:rsidRPr="00224C78">
              <w:t>Участие педагогов в проведении мастер-классов, круглых столов, РЦ, «открытых» уроков, внеурочных занятий и мероприятий по отдельным направлениям введения и реализации ФГОС</w:t>
            </w:r>
          </w:p>
        </w:tc>
        <w:tc>
          <w:tcPr>
            <w:tcW w:w="2100" w:type="dxa"/>
          </w:tcPr>
          <w:p w:rsidR="00DB1094" w:rsidRPr="00224C78" w:rsidRDefault="00DB1094" w:rsidP="00641422">
            <w:pPr>
              <w:pStyle w:val="af"/>
              <w:jc w:val="both"/>
            </w:pPr>
            <w:r w:rsidRPr="00224C78">
              <w:t>В течение года</w:t>
            </w:r>
          </w:p>
        </w:tc>
        <w:tc>
          <w:tcPr>
            <w:tcW w:w="3286" w:type="dxa"/>
          </w:tcPr>
          <w:p w:rsidR="00DB1094" w:rsidRPr="00224C78" w:rsidRDefault="00DB1094" w:rsidP="00641422">
            <w:pPr>
              <w:pStyle w:val="af"/>
              <w:jc w:val="both"/>
            </w:pPr>
            <w:r w:rsidRPr="00224C78">
              <w:t>Заседания педагогического и научно-методического советов</w:t>
            </w:r>
          </w:p>
        </w:tc>
        <w:tc>
          <w:tcPr>
            <w:tcW w:w="2629" w:type="dxa"/>
          </w:tcPr>
          <w:p w:rsidR="00DB1094" w:rsidRPr="00224C78" w:rsidRDefault="00A50A4D" w:rsidP="00641422">
            <w:pPr>
              <w:pStyle w:val="af"/>
              <w:jc w:val="both"/>
            </w:pPr>
            <w:r>
              <w:t>Руководители УМП</w:t>
            </w:r>
          </w:p>
        </w:tc>
      </w:tr>
      <w:tr w:rsidR="00DB1094" w:rsidRPr="00224C78" w:rsidTr="00641422">
        <w:tc>
          <w:tcPr>
            <w:tcW w:w="2957" w:type="dxa"/>
          </w:tcPr>
          <w:p w:rsidR="00DB1094" w:rsidRPr="00224C78" w:rsidRDefault="00DB1094" w:rsidP="00641422">
            <w:pPr>
              <w:pStyle w:val="af"/>
              <w:jc w:val="both"/>
            </w:pPr>
            <w:r w:rsidRPr="00224C78">
              <w:t>Изучение опыта работы по  реализации ФГОС (виртуальные кабинеты, сетевые сообщества)</w:t>
            </w:r>
          </w:p>
        </w:tc>
        <w:tc>
          <w:tcPr>
            <w:tcW w:w="3814" w:type="dxa"/>
          </w:tcPr>
          <w:p w:rsidR="00DB1094" w:rsidRPr="00224C78" w:rsidRDefault="00DB1094" w:rsidP="00641422">
            <w:pPr>
              <w:pStyle w:val="af"/>
              <w:jc w:val="both"/>
            </w:pPr>
            <w:r w:rsidRPr="00224C78">
              <w:t xml:space="preserve">Участие  в семинарах и встречах  МРЦ, УМП (очных и дистанционных) в рамках реализации ФГОС </w:t>
            </w:r>
          </w:p>
        </w:tc>
        <w:tc>
          <w:tcPr>
            <w:tcW w:w="2100" w:type="dxa"/>
          </w:tcPr>
          <w:p w:rsidR="00DB1094" w:rsidRPr="00224C78" w:rsidRDefault="00DB1094" w:rsidP="00641422">
            <w:pPr>
              <w:ind w:right="34"/>
              <w:jc w:val="both"/>
              <w:rPr>
                <w:rFonts w:ascii="Times New Roman" w:hAnsi="Times New Roman"/>
              </w:rPr>
            </w:pPr>
            <w:r w:rsidRPr="00224C78">
              <w:rPr>
                <w:rFonts w:ascii="Times New Roman" w:hAnsi="Times New Roman"/>
              </w:rPr>
              <w:t>В течение года</w:t>
            </w:r>
          </w:p>
        </w:tc>
        <w:tc>
          <w:tcPr>
            <w:tcW w:w="3286" w:type="dxa"/>
          </w:tcPr>
          <w:p w:rsidR="00DB1094" w:rsidRPr="00224C78" w:rsidRDefault="00DB1094" w:rsidP="00641422">
            <w:pPr>
              <w:pStyle w:val="af"/>
              <w:jc w:val="both"/>
            </w:pPr>
            <w:r w:rsidRPr="00224C78">
              <w:t>Заседания педагогического и научно-методического советов</w:t>
            </w:r>
          </w:p>
        </w:tc>
        <w:tc>
          <w:tcPr>
            <w:tcW w:w="2629" w:type="dxa"/>
          </w:tcPr>
          <w:p w:rsidR="00DB1094" w:rsidRPr="00224C78" w:rsidRDefault="00DB1094" w:rsidP="00641422">
            <w:pPr>
              <w:pStyle w:val="af"/>
              <w:jc w:val="both"/>
            </w:pPr>
            <w:r w:rsidRPr="00224C78">
              <w:t>Заместитель директора</w:t>
            </w:r>
          </w:p>
          <w:p w:rsidR="00DB1094" w:rsidRPr="00224C78" w:rsidRDefault="00A50A4D" w:rsidP="00641422">
            <w:pPr>
              <w:pStyle w:val="af"/>
              <w:jc w:val="both"/>
            </w:pPr>
            <w:r>
              <w:t>Руководители УМП</w:t>
            </w:r>
          </w:p>
        </w:tc>
      </w:tr>
      <w:tr w:rsidR="00DB1094" w:rsidRPr="00224C78" w:rsidTr="00641422">
        <w:tc>
          <w:tcPr>
            <w:tcW w:w="2957" w:type="dxa"/>
          </w:tcPr>
          <w:p w:rsidR="00DB1094" w:rsidRPr="00224C78" w:rsidRDefault="00DB1094" w:rsidP="00641422">
            <w:pPr>
              <w:pStyle w:val="af"/>
              <w:jc w:val="both"/>
            </w:pPr>
            <w:r w:rsidRPr="00224C78">
              <w:t>Создание учебно-дидактических материалов по вопросам  создания развивающей среды</w:t>
            </w:r>
          </w:p>
        </w:tc>
        <w:tc>
          <w:tcPr>
            <w:tcW w:w="3814" w:type="dxa"/>
          </w:tcPr>
          <w:p w:rsidR="00DB1094" w:rsidRPr="00224C78" w:rsidRDefault="00DB1094" w:rsidP="00641422">
            <w:pPr>
              <w:pStyle w:val="af"/>
              <w:jc w:val="both"/>
            </w:pPr>
            <w:r w:rsidRPr="00224C78">
              <w:t>Учебно-дидактические материалы по вопросам  создания развивающей среды</w:t>
            </w:r>
          </w:p>
        </w:tc>
        <w:tc>
          <w:tcPr>
            <w:tcW w:w="2100" w:type="dxa"/>
          </w:tcPr>
          <w:p w:rsidR="00DB1094" w:rsidRPr="00224C78" w:rsidRDefault="00DB1094" w:rsidP="00641422">
            <w:pPr>
              <w:pStyle w:val="af"/>
              <w:jc w:val="both"/>
            </w:pPr>
            <w:r w:rsidRPr="00224C78">
              <w:t>В течение года</w:t>
            </w:r>
          </w:p>
        </w:tc>
        <w:tc>
          <w:tcPr>
            <w:tcW w:w="3286" w:type="dxa"/>
          </w:tcPr>
          <w:p w:rsidR="00DB1094" w:rsidRPr="00224C78" w:rsidRDefault="00DB1094" w:rsidP="00641422">
            <w:pPr>
              <w:pStyle w:val="af"/>
              <w:jc w:val="both"/>
            </w:pPr>
            <w:r w:rsidRPr="00224C78">
              <w:t>Публичное представление сборников</w:t>
            </w:r>
          </w:p>
        </w:tc>
        <w:tc>
          <w:tcPr>
            <w:tcW w:w="2629" w:type="dxa"/>
          </w:tcPr>
          <w:p w:rsidR="00DB1094" w:rsidRPr="00224C78" w:rsidRDefault="00DB1094" w:rsidP="00641422">
            <w:pPr>
              <w:pStyle w:val="af"/>
              <w:jc w:val="both"/>
            </w:pPr>
            <w:r w:rsidRPr="00224C78">
              <w:t>Заместители директора</w:t>
            </w:r>
          </w:p>
          <w:p w:rsidR="00DB1094" w:rsidRPr="00224C78" w:rsidRDefault="00A50A4D" w:rsidP="00641422">
            <w:pPr>
              <w:pStyle w:val="af"/>
              <w:jc w:val="both"/>
            </w:pPr>
            <w:r>
              <w:t>Руководители УМП</w:t>
            </w:r>
          </w:p>
        </w:tc>
      </w:tr>
    </w:tbl>
    <w:p w:rsidR="00DB1094" w:rsidRPr="00224C78" w:rsidRDefault="00DB1094" w:rsidP="00DB1094">
      <w:pPr>
        <w:rPr>
          <w:rFonts w:ascii="Times New Roman" w:hAnsi="Times New Roman"/>
        </w:rPr>
      </w:pPr>
      <w:r w:rsidRPr="00224C78">
        <w:rPr>
          <w:rFonts w:ascii="Times New Roman" w:hAnsi="Times New Roman"/>
        </w:rPr>
        <w:t xml:space="preserve">Направление 5.   </w:t>
      </w:r>
      <w:r w:rsidRPr="00224C78">
        <w:rPr>
          <w:rFonts w:ascii="Times New Roman" w:hAnsi="Times New Roman"/>
          <w:u w:val="single"/>
        </w:rPr>
        <w:t>Обобщение и распространение педагогического опыта</w:t>
      </w:r>
    </w:p>
    <w:p w:rsidR="00DB1094" w:rsidRPr="00224C78" w:rsidRDefault="00DB1094" w:rsidP="00DB1094">
      <w:pPr>
        <w:rPr>
          <w:rFonts w:ascii="Times New Roman" w:hAnsi="Times New Roman"/>
        </w:rPr>
      </w:pPr>
    </w:p>
    <w:p w:rsidR="00DB1094" w:rsidRPr="00224C78" w:rsidRDefault="00DB1094" w:rsidP="00DB1094">
      <w:pPr>
        <w:ind w:firstLine="709"/>
        <w:rPr>
          <w:rFonts w:ascii="Times New Roman" w:hAnsi="Times New Roman"/>
          <w:color w:val="231F20"/>
          <w:sz w:val="24"/>
          <w:szCs w:val="24"/>
        </w:rPr>
      </w:pPr>
    </w:p>
    <w:p w:rsidR="00DB1094" w:rsidRDefault="00DB1094" w:rsidP="00DB1094">
      <w:pPr>
        <w:ind w:firstLine="709"/>
        <w:rPr>
          <w:rFonts w:ascii="Times New Roman" w:hAnsi="Times New Roman"/>
          <w:color w:val="231F20"/>
          <w:sz w:val="24"/>
          <w:szCs w:val="24"/>
        </w:rPr>
      </w:pPr>
    </w:p>
    <w:p w:rsidR="00DB1094" w:rsidRDefault="00DB1094" w:rsidP="00DB1094">
      <w:pPr>
        <w:ind w:firstLine="709"/>
        <w:rPr>
          <w:rFonts w:ascii="Times New Roman" w:hAnsi="Times New Roman"/>
          <w:color w:val="231F20"/>
          <w:sz w:val="24"/>
          <w:szCs w:val="24"/>
        </w:rPr>
      </w:pPr>
    </w:p>
    <w:p w:rsidR="00DB1094" w:rsidRDefault="00DB1094" w:rsidP="00DB1094">
      <w:pPr>
        <w:ind w:firstLine="709"/>
        <w:rPr>
          <w:rFonts w:ascii="Times New Roman" w:hAnsi="Times New Roman"/>
          <w:color w:val="231F20"/>
          <w:sz w:val="24"/>
          <w:szCs w:val="24"/>
        </w:rPr>
      </w:pPr>
    </w:p>
    <w:p w:rsidR="00DB1094" w:rsidRDefault="00DB1094" w:rsidP="00DB1094">
      <w:pPr>
        <w:ind w:firstLine="709"/>
        <w:rPr>
          <w:rFonts w:ascii="Times New Roman" w:hAnsi="Times New Roman"/>
          <w:color w:val="231F20"/>
          <w:sz w:val="24"/>
          <w:szCs w:val="24"/>
        </w:rPr>
      </w:pPr>
    </w:p>
    <w:p w:rsidR="00DB1094" w:rsidRDefault="00DB1094" w:rsidP="00A50A4D">
      <w:pPr>
        <w:rPr>
          <w:rFonts w:ascii="Times New Roman" w:hAnsi="Times New Roman"/>
          <w:color w:val="231F20"/>
          <w:sz w:val="24"/>
          <w:szCs w:val="24"/>
        </w:rPr>
      </w:pPr>
    </w:p>
    <w:p w:rsidR="0052661E" w:rsidRDefault="0052661E" w:rsidP="00DB1094">
      <w:pPr>
        <w:ind w:firstLine="709"/>
        <w:jc w:val="center"/>
        <w:rPr>
          <w:rFonts w:ascii="Times New Roman" w:hAnsi="Times New Roman"/>
          <w:b/>
          <w:color w:val="231F20"/>
          <w:sz w:val="24"/>
          <w:szCs w:val="24"/>
        </w:rPr>
      </w:pPr>
    </w:p>
    <w:p w:rsidR="00DB1094" w:rsidRPr="00224C78" w:rsidRDefault="00DB1094" w:rsidP="00DB1094">
      <w:pPr>
        <w:ind w:firstLine="709"/>
        <w:jc w:val="center"/>
        <w:rPr>
          <w:rFonts w:ascii="Times New Roman" w:hAnsi="Times New Roman"/>
          <w:b/>
          <w:color w:val="231F20"/>
          <w:sz w:val="24"/>
          <w:szCs w:val="24"/>
        </w:rPr>
      </w:pPr>
      <w:r w:rsidRPr="00224C78">
        <w:rPr>
          <w:rFonts w:ascii="Times New Roman" w:hAnsi="Times New Roman"/>
          <w:b/>
          <w:color w:val="231F20"/>
          <w:sz w:val="24"/>
          <w:szCs w:val="24"/>
        </w:rPr>
        <w:t>Повышение квалификации</w:t>
      </w:r>
    </w:p>
    <w:tbl>
      <w:tblPr>
        <w:tblW w:w="5273" w:type="pct"/>
        <w:tblInd w:w="-885" w:type="dxa"/>
        <w:tblLayout w:type="fixed"/>
        <w:tblLook w:val="04A0" w:firstRow="1" w:lastRow="0" w:firstColumn="1" w:lastColumn="0" w:noHBand="0" w:noVBand="1"/>
      </w:tblPr>
      <w:tblGrid>
        <w:gridCol w:w="2152"/>
        <w:gridCol w:w="1102"/>
        <w:gridCol w:w="1284"/>
        <w:gridCol w:w="5556"/>
      </w:tblGrid>
      <w:tr w:rsidR="00DB1094" w:rsidRPr="00224C78" w:rsidTr="00DB1094">
        <w:trPr>
          <w:trHeight w:val="675"/>
        </w:trPr>
        <w:tc>
          <w:tcPr>
            <w:tcW w:w="1066" w:type="pct"/>
            <w:tcBorders>
              <w:top w:val="single" w:sz="4" w:space="0" w:color="auto"/>
              <w:left w:val="single" w:sz="4" w:space="0" w:color="auto"/>
              <w:bottom w:val="single" w:sz="4" w:space="0" w:color="auto"/>
              <w:right w:val="single" w:sz="4" w:space="0" w:color="auto"/>
            </w:tcBorders>
            <w:shd w:val="clear" w:color="auto" w:fill="auto"/>
            <w:hideMark/>
          </w:tcPr>
          <w:p w:rsidR="00DB1094" w:rsidRPr="00224C78" w:rsidRDefault="00DB1094" w:rsidP="00641422">
            <w:pPr>
              <w:spacing w:after="0" w:line="240" w:lineRule="auto"/>
              <w:jc w:val="center"/>
              <w:rPr>
                <w:rFonts w:ascii="Times New Roman" w:eastAsia="Times New Roman" w:hAnsi="Times New Roman"/>
                <w:b/>
                <w:bCs/>
                <w:color w:val="000000"/>
                <w:sz w:val="24"/>
                <w:szCs w:val="24"/>
              </w:rPr>
            </w:pPr>
            <w:r w:rsidRPr="00224C78">
              <w:rPr>
                <w:rFonts w:ascii="Times New Roman" w:eastAsia="Times New Roman" w:hAnsi="Times New Roman"/>
                <w:b/>
                <w:bCs/>
                <w:color w:val="000000"/>
                <w:sz w:val="24"/>
                <w:szCs w:val="24"/>
              </w:rPr>
              <w:t>Фамилия, имя, отчество работника</w:t>
            </w:r>
          </w:p>
        </w:tc>
        <w:tc>
          <w:tcPr>
            <w:tcW w:w="546" w:type="pct"/>
            <w:tcBorders>
              <w:top w:val="single" w:sz="4" w:space="0" w:color="auto"/>
              <w:left w:val="single" w:sz="4" w:space="0" w:color="auto"/>
              <w:bottom w:val="single" w:sz="4" w:space="0" w:color="auto"/>
              <w:right w:val="single" w:sz="4" w:space="0" w:color="auto"/>
            </w:tcBorders>
          </w:tcPr>
          <w:p w:rsidR="00DB1094" w:rsidRPr="00224C78" w:rsidRDefault="00DB1094" w:rsidP="00641422">
            <w:pPr>
              <w:spacing w:after="0" w:line="240" w:lineRule="auto"/>
              <w:jc w:val="center"/>
              <w:rPr>
                <w:rFonts w:ascii="Times New Roman" w:eastAsia="Times New Roman" w:hAnsi="Times New Roman"/>
                <w:b/>
                <w:bCs/>
                <w:color w:val="000000"/>
                <w:sz w:val="24"/>
                <w:szCs w:val="24"/>
              </w:rPr>
            </w:pPr>
            <w:r w:rsidRPr="00224C78">
              <w:rPr>
                <w:rFonts w:ascii="Times New Roman" w:eastAsia="Times New Roman" w:hAnsi="Times New Roman"/>
                <w:b/>
                <w:bCs/>
                <w:color w:val="000000"/>
                <w:sz w:val="24"/>
                <w:szCs w:val="24"/>
              </w:rPr>
              <w:t>Предмет</w:t>
            </w:r>
          </w:p>
        </w:tc>
        <w:tc>
          <w:tcPr>
            <w:tcW w:w="636" w:type="pct"/>
            <w:tcBorders>
              <w:top w:val="single" w:sz="4" w:space="0" w:color="auto"/>
              <w:left w:val="single" w:sz="4" w:space="0" w:color="auto"/>
              <w:bottom w:val="single" w:sz="4" w:space="0" w:color="auto"/>
              <w:right w:val="single" w:sz="4" w:space="0" w:color="auto"/>
            </w:tcBorders>
          </w:tcPr>
          <w:p w:rsidR="00DB1094" w:rsidRPr="00224C78" w:rsidRDefault="00DB1094" w:rsidP="00641422">
            <w:pPr>
              <w:spacing w:after="0" w:line="240" w:lineRule="auto"/>
              <w:jc w:val="center"/>
              <w:rPr>
                <w:rFonts w:ascii="Times New Roman" w:eastAsia="Times New Roman" w:hAnsi="Times New Roman"/>
                <w:b/>
                <w:bCs/>
                <w:color w:val="000000"/>
                <w:sz w:val="24"/>
                <w:szCs w:val="24"/>
              </w:rPr>
            </w:pPr>
            <w:r w:rsidRPr="00224C78">
              <w:rPr>
                <w:rFonts w:ascii="Times New Roman" w:eastAsia="Times New Roman" w:hAnsi="Times New Roman"/>
                <w:b/>
                <w:bCs/>
                <w:color w:val="000000"/>
                <w:sz w:val="24"/>
                <w:szCs w:val="24"/>
              </w:rPr>
              <w:t>Образование</w:t>
            </w:r>
          </w:p>
        </w:tc>
        <w:tc>
          <w:tcPr>
            <w:tcW w:w="2752" w:type="pct"/>
            <w:tcBorders>
              <w:top w:val="single" w:sz="4" w:space="0" w:color="auto"/>
              <w:left w:val="single" w:sz="4" w:space="0" w:color="auto"/>
              <w:bottom w:val="single" w:sz="4" w:space="0" w:color="auto"/>
              <w:right w:val="single" w:sz="4" w:space="0" w:color="auto"/>
            </w:tcBorders>
          </w:tcPr>
          <w:p w:rsidR="00DB1094" w:rsidRPr="00224C78" w:rsidRDefault="00DB1094" w:rsidP="00641422">
            <w:pPr>
              <w:spacing w:after="0" w:line="240" w:lineRule="auto"/>
              <w:jc w:val="center"/>
              <w:rPr>
                <w:rFonts w:ascii="Times New Roman" w:eastAsia="Times New Roman" w:hAnsi="Times New Roman"/>
                <w:b/>
                <w:bCs/>
                <w:color w:val="000000"/>
                <w:sz w:val="24"/>
                <w:szCs w:val="24"/>
              </w:rPr>
            </w:pPr>
            <w:r w:rsidRPr="00224C78">
              <w:rPr>
                <w:rFonts w:ascii="Times New Roman" w:eastAsia="Times New Roman" w:hAnsi="Times New Roman"/>
                <w:b/>
                <w:bCs/>
                <w:color w:val="000000"/>
                <w:sz w:val="24"/>
                <w:szCs w:val="24"/>
              </w:rPr>
              <w:t>Повышение квалификации</w:t>
            </w:r>
          </w:p>
        </w:tc>
      </w:tr>
      <w:tr w:rsidR="00DB1094" w:rsidRPr="00822BFE" w:rsidTr="00925416">
        <w:trPr>
          <w:trHeight w:val="2935"/>
        </w:trPr>
        <w:tc>
          <w:tcPr>
            <w:tcW w:w="1066" w:type="pct"/>
            <w:tcBorders>
              <w:top w:val="nil"/>
              <w:left w:val="single" w:sz="4" w:space="0" w:color="auto"/>
              <w:bottom w:val="single" w:sz="4" w:space="0" w:color="auto"/>
              <w:right w:val="single" w:sz="4" w:space="0" w:color="auto"/>
            </w:tcBorders>
            <w:shd w:val="clear" w:color="auto" w:fill="auto"/>
          </w:tcPr>
          <w:p w:rsidR="00DB1094" w:rsidRPr="00CD2326" w:rsidRDefault="00A969F6"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Алексеев Сергей Александрович</w:t>
            </w:r>
          </w:p>
        </w:tc>
        <w:tc>
          <w:tcPr>
            <w:tcW w:w="546" w:type="pct"/>
            <w:tcBorders>
              <w:top w:val="nil"/>
              <w:left w:val="single" w:sz="4" w:space="0" w:color="auto"/>
              <w:bottom w:val="single" w:sz="4" w:space="0" w:color="auto"/>
              <w:right w:val="single" w:sz="4" w:space="0" w:color="auto"/>
            </w:tcBorders>
          </w:tcPr>
          <w:p w:rsidR="00DB1094" w:rsidRPr="00CD2326" w:rsidRDefault="00A969F6" w:rsidP="00641422">
            <w:pPr>
              <w:tabs>
                <w:tab w:val="left" w:pos="1114"/>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История</w:t>
            </w:r>
            <w:r w:rsidR="00925416">
              <w:rPr>
                <w:rFonts w:ascii="Times New Roman" w:eastAsia="Times New Roman" w:hAnsi="Times New Roman"/>
                <w:color w:val="000000"/>
                <w:sz w:val="24"/>
                <w:szCs w:val="24"/>
              </w:rPr>
              <w:t>, обществознание</w:t>
            </w:r>
          </w:p>
        </w:tc>
        <w:tc>
          <w:tcPr>
            <w:tcW w:w="636" w:type="pct"/>
            <w:tcBorders>
              <w:top w:val="nil"/>
              <w:left w:val="single" w:sz="4" w:space="0" w:color="auto"/>
              <w:bottom w:val="single" w:sz="4" w:space="0" w:color="auto"/>
              <w:right w:val="single" w:sz="4" w:space="0" w:color="auto"/>
            </w:tcBorders>
          </w:tcPr>
          <w:p w:rsidR="00DB1094" w:rsidRPr="00822BFE" w:rsidRDefault="00A969F6" w:rsidP="0064142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высшее</w:t>
            </w:r>
          </w:p>
        </w:tc>
        <w:tc>
          <w:tcPr>
            <w:tcW w:w="2752" w:type="pct"/>
            <w:tcBorders>
              <w:top w:val="nil"/>
              <w:left w:val="single" w:sz="4" w:space="0" w:color="auto"/>
              <w:bottom w:val="single" w:sz="4" w:space="0" w:color="auto"/>
              <w:right w:val="single" w:sz="4" w:space="0" w:color="auto"/>
            </w:tcBorders>
          </w:tcPr>
          <w:p w:rsidR="00DB1094" w:rsidRDefault="00A969F6"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«Реализация требований обновленных ФГОС СОО, ФГОС ООО в работе учителя (история)</w:t>
            </w:r>
            <w:r w:rsidR="00925416">
              <w:rPr>
                <w:rFonts w:ascii="Times New Roman" w:eastAsia="Times New Roman" w:hAnsi="Times New Roman"/>
                <w:color w:val="000000"/>
                <w:sz w:val="24"/>
                <w:szCs w:val="24"/>
              </w:rPr>
              <w:t xml:space="preserve"> ВИРО, 36 часов, 28.04.2023</w:t>
            </w:r>
          </w:p>
          <w:p w:rsidR="00925416" w:rsidRDefault="00925416" w:rsidP="00925416">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«Реализация требований обновленных ФГОС СОО, ФГОС ООО в работе учителя (обществознание) ВИРО, 36 часов, 02.05.2023</w:t>
            </w:r>
          </w:p>
          <w:p w:rsidR="00925416" w:rsidRPr="00822BFE" w:rsidRDefault="00925416"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«Подготовка экспертов для работы в региональных предметных комиссиях при проведении государственной итоговой аттестации по образовательным программам среднего общего образования (история)», ВИРО, 24 часа, 04.04.2022</w:t>
            </w:r>
          </w:p>
        </w:tc>
      </w:tr>
      <w:tr w:rsidR="00DB1094" w:rsidRPr="00822BFE" w:rsidTr="00A50A4D">
        <w:trPr>
          <w:trHeight w:val="600"/>
        </w:trPr>
        <w:tc>
          <w:tcPr>
            <w:tcW w:w="1066" w:type="pct"/>
            <w:tcBorders>
              <w:top w:val="nil"/>
              <w:left w:val="single" w:sz="4" w:space="0" w:color="auto"/>
              <w:bottom w:val="single" w:sz="4" w:space="0" w:color="auto"/>
              <w:right w:val="single" w:sz="4" w:space="0" w:color="auto"/>
            </w:tcBorders>
            <w:shd w:val="clear" w:color="auto" w:fill="auto"/>
          </w:tcPr>
          <w:p w:rsidR="00DB1094" w:rsidRPr="00CD2326" w:rsidRDefault="00925416"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Бахтадзе Любовь Игоревна</w:t>
            </w:r>
          </w:p>
        </w:tc>
        <w:tc>
          <w:tcPr>
            <w:tcW w:w="546" w:type="pct"/>
            <w:tcBorders>
              <w:top w:val="nil"/>
              <w:left w:val="single" w:sz="4" w:space="0" w:color="auto"/>
              <w:bottom w:val="single" w:sz="4" w:space="0" w:color="auto"/>
              <w:right w:val="single" w:sz="4" w:space="0" w:color="auto"/>
            </w:tcBorders>
          </w:tcPr>
          <w:p w:rsidR="00DB1094" w:rsidRPr="00CD2326" w:rsidRDefault="00925416" w:rsidP="0064142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химия</w:t>
            </w:r>
          </w:p>
        </w:tc>
        <w:tc>
          <w:tcPr>
            <w:tcW w:w="636" w:type="pct"/>
            <w:tcBorders>
              <w:top w:val="nil"/>
              <w:left w:val="single" w:sz="4" w:space="0" w:color="auto"/>
              <w:bottom w:val="single" w:sz="4" w:space="0" w:color="auto"/>
              <w:right w:val="single" w:sz="4" w:space="0" w:color="auto"/>
            </w:tcBorders>
          </w:tcPr>
          <w:p w:rsidR="00DB1094" w:rsidRPr="00822BFE" w:rsidRDefault="00925416" w:rsidP="0064142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высшее</w:t>
            </w:r>
          </w:p>
        </w:tc>
        <w:tc>
          <w:tcPr>
            <w:tcW w:w="2752" w:type="pct"/>
            <w:tcBorders>
              <w:top w:val="nil"/>
              <w:left w:val="single" w:sz="4" w:space="0" w:color="auto"/>
              <w:bottom w:val="single" w:sz="4" w:space="0" w:color="auto"/>
              <w:right w:val="single" w:sz="4" w:space="0" w:color="auto"/>
            </w:tcBorders>
          </w:tcPr>
          <w:p w:rsidR="00DB1094" w:rsidRDefault="00925416"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«Реализация требований обновленных ФГОС СОО, ФГОС ООО в работе учителя (химия), ВИРО, 36 часов, 24.05.2023</w:t>
            </w:r>
          </w:p>
          <w:p w:rsidR="00925416" w:rsidRDefault="00925416"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«Цифровые компетенции работников образовательных организаций», ЧГУ, 72 часа, 20.04.2023</w:t>
            </w:r>
          </w:p>
          <w:p w:rsidR="00925416" w:rsidRPr="00822BFE" w:rsidRDefault="002B2F60"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«Подготовка экспертов и председателей для работы в территориальных предметных комиссиях при проведении государственной итоговой аттестации по образовательным программам основного общего образования» (химия), ВИРО, 24 часа, 15.04.2022</w:t>
            </w:r>
          </w:p>
        </w:tc>
      </w:tr>
      <w:tr w:rsidR="00DB1094" w:rsidRPr="00822BFE" w:rsidTr="00A50A4D">
        <w:trPr>
          <w:trHeight w:val="600"/>
        </w:trPr>
        <w:tc>
          <w:tcPr>
            <w:tcW w:w="1066" w:type="pct"/>
            <w:tcBorders>
              <w:top w:val="nil"/>
              <w:left w:val="single" w:sz="4" w:space="0" w:color="auto"/>
              <w:bottom w:val="single" w:sz="4" w:space="0" w:color="auto"/>
              <w:right w:val="single" w:sz="4" w:space="0" w:color="auto"/>
            </w:tcBorders>
            <w:shd w:val="clear" w:color="auto" w:fill="auto"/>
          </w:tcPr>
          <w:p w:rsidR="00DB1094" w:rsidRPr="00CD2326" w:rsidRDefault="002B2F60"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Гущина Галина Иринарховна</w:t>
            </w:r>
          </w:p>
        </w:tc>
        <w:tc>
          <w:tcPr>
            <w:tcW w:w="546" w:type="pct"/>
            <w:tcBorders>
              <w:top w:val="nil"/>
              <w:left w:val="single" w:sz="4" w:space="0" w:color="auto"/>
              <w:bottom w:val="single" w:sz="4" w:space="0" w:color="auto"/>
              <w:right w:val="single" w:sz="4" w:space="0" w:color="auto"/>
            </w:tcBorders>
          </w:tcPr>
          <w:p w:rsidR="00DB1094" w:rsidRPr="00CD2326" w:rsidRDefault="002B2F60" w:rsidP="0064142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математика</w:t>
            </w:r>
          </w:p>
        </w:tc>
        <w:tc>
          <w:tcPr>
            <w:tcW w:w="636" w:type="pct"/>
            <w:tcBorders>
              <w:top w:val="nil"/>
              <w:left w:val="single" w:sz="4" w:space="0" w:color="auto"/>
              <w:bottom w:val="single" w:sz="4" w:space="0" w:color="auto"/>
              <w:right w:val="single" w:sz="4" w:space="0" w:color="auto"/>
            </w:tcBorders>
          </w:tcPr>
          <w:p w:rsidR="00DB1094" w:rsidRPr="00822BFE" w:rsidRDefault="002B2F60" w:rsidP="0064142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высшее</w:t>
            </w:r>
          </w:p>
        </w:tc>
        <w:tc>
          <w:tcPr>
            <w:tcW w:w="2752" w:type="pct"/>
            <w:tcBorders>
              <w:top w:val="nil"/>
              <w:left w:val="single" w:sz="4" w:space="0" w:color="auto"/>
              <w:bottom w:val="single" w:sz="4" w:space="0" w:color="auto"/>
              <w:right w:val="single" w:sz="4" w:space="0" w:color="auto"/>
            </w:tcBorders>
          </w:tcPr>
          <w:p w:rsidR="00DB1094" w:rsidRDefault="002B2F60" w:rsidP="002B2F6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«Реализация требований обновленных ФГОС СОО, ФГОС ООО в работе учителя (математика), ВИРО, 36 часов, 19.05.2023</w:t>
            </w:r>
          </w:p>
          <w:p w:rsidR="002B2F60" w:rsidRPr="00822BFE" w:rsidRDefault="002B2F60" w:rsidP="002B2F6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«Государственная итоговая аттестация по образовательным программам основного общего образования по математике: содержание, анализ результатов, экспертиза экзаменационных работ», ВИРО, 24 часа, 10.04.2021</w:t>
            </w:r>
          </w:p>
        </w:tc>
      </w:tr>
      <w:tr w:rsidR="00DB1094" w:rsidRPr="00822BFE" w:rsidTr="00A50A4D">
        <w:trPr>
          <w:trHeight w:val="600"/>
        </w:trPr>
        <w:tc>
          <w:tcPr>
            <w:tcW w:w="1066" w:type="pct"/>
            <w:tcBorders>
              <w:top w:val="nil"/>
              <w:left w:val="single" w:sz="4" w:space="0" w:color="auto"/>
              <w:bottom w:val="single" w:sz="4" w:space="0" w:color="auto"/>
              <w:right w:val="single" w:sz="4" w:space="0" w:color="auto"/>
            </w:tcBorders>
            <w:shd w:val="clear" w:color="auto" w:fill="auto"/>
          </w:tcPr>
          <w:p w:rsidR="00DB1094" w:rsidRPr="00CD2326" w:rsidRDefault="002B2F60"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Даньшина Наталья Андреевна</w:t>
            </w:r>
          </w:p>
        </w:tc>
        <w:tc>
          <w:tcPr>
            <w:tcW w:w="546" w:type="pct"/>
            <w:tcBorders>
              <w:top w:val="nil"/>
              <w:left w:val="single" w:sz="4" w:space="0" w:color="auto"/>
              <w:bottom w:val="single" w:sz="4" w:space="0" w:color="auto"/>
              <w:right w:val="single" w:sz="4" w:space="0" w:color="auto"/>
            </w:tcBorders>
          </w:tcPr>
          <w:p w:rsidR="00DB1094" w:rsidRPr="00CD2326" w:rsidRDefault="002B2F60" w:rsidP="0064142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Английский язык</w:t>
            </w:r>
          </w:p>
        </w:tc>
        <w:tc>
          <w:tcPr>
            <w:tcW w:w="636" w:type="pct"/>
            <w:tcBorders>
              <w:top w:val="nil"/>
              <w:left w:val="single" w:sz="4" w:space="0" w:color="auto"/>
              <w:bottom w:val="single" w:sz="4" w:space="0" w:color="auto"/>
              <w:right w:val="single" w:sz="4" w:space="0" w:color="auto"/>
            </w:tcBorders>
          </w:tcPr>
          <w:p w:rsidR="00DB1094" w:rsidRPr="00822BFE" w:rsidRDefault="002B2F60" w:rsidP="0064142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высшее</w:t>
            </w:r>
          </w:p>
        </w:tc>
        <w:tc>
          <w:tcPr>
            <w:tcW w:w="2752" w:type="pct"/>
            <w:tcBorders>
              <w:top w:val="nil"/>
              <w:left w:val="single" w:sz="4" w:space="0" w:color="auto"/>
              <w:bottom w:val="single" w:sz="4" w:space="0" w:color="auto"/>
              <w:right w:val="single" w:sz="4" w:space="0" w:color="auto"/>
            </w:tcBorders>
          </w:tcPr>
          <w:p w:rsidR="00DB1094" w:rsidRDefault="002B2F60"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«Реализация требований обновленных ФГОС НОО, ФГОС ООО в работе учителя» (учителя иностранного языка), ВИРО, 36 часов, 24.06.2022</w:t>
            </w:r>
          </w:p>
          <w:p w:rsidR="002B2F60" w:rsidRDefault="002B2F60"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«Подготовка экспертов и председателей для работы в территориальных предметных комиссиях при проведении государственной итоговой аттестации по образовательным программам основного общего образования» (английский язык), ВИРО, 24 часа, 28.03.2022</w:t>
            </w:r>
          </w:p>
          <w:p w:rsidR="002B2F60" w:rsidRDefault="002B2F60"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«Основы обеспечения информационной безопасности детей», ООО «Центр инновационного образования и воспитания» г.Саратов, 36 часов, 08.01.2022</w:t>
            </w:r>
          </w:p>
          <w:p w:rsidR="00E30999" w:rsidRPr="00822BFE" w:rsidRDefault="00E30999" w:rsidP="00E30999">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«Коррекционная педагогика и особенности образования и воспитания детей с ОВЗ», ООО </w:t>
            </w:r>
            <w:r>
              <w:rPr>
                <w:rFonts w:ascii="Times New Roman" w:eastAsia="Times New Roman" w:hAnsi="Times New Roman"/>
                <w:color w:val="000000"/>
                <w:sz w:val="24"/>
                <w:szCs w:val="24"/>
              </w:rPr>
              <w:lastRenderedPageBreak/>
              <w:t>«Центр инновационного образования и воспитания» г.Саратов, 73 часа, 03.12.2021</w:t>
            </w:r>
          </w:p>
        </w:tc>
      </w:tr>
      <w:tr w:rsidR="00DB1094" w:rsidRPr="00822BFE" w:rsidTr="00A50A4D">
        <w:trPr>
          <w:trHeight w:val="600"/>
        </w:trPr>
        <w:tc>
          <w:tcPr>
            <w:tcW w:w="1066" w:type="pct"/>
            <w:tcBorders>
              <w:top w:val="nil"/>
              <w:left w:val="single" w:sz="4" w:space="0" w:color="auto"/>
              <w:bottom w:val="single" w:sz="4" w:space="0" w:color="auto"/>
              <w:right w:val="single" w:sz="4" w:space="0" w:color="auto"/>
            </w:tcBorders>
            <w:shd w:val="clear" w:color="auto" w:fill="auto"/>
          </w:tcPr>
          <w:p w:rsidR="00DB1094" w:rsidRPr="00CD2326" w:rsidRDefault="00E30999"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Дергунова Светлана Васильевна</w:t>
            </w:r>
          </w:p>
        </w:tc>
        <w:tc>
          <w:tcPr>
            <w:tcW w:w="546" w:type="pct"/>
            <w:tcBorders>
              <w:top w:val="nil"/>
              <w:left w:val="single" w:sz="4" w:space="0" w:color="auto"/>
              <w:bottom w:val="single" w:sz="4" w:space="0" w:color="auto"/>
              <w:right w:val="single" w:sz="4" w:space="0" w:color="auto"/>
            </w:tcBorders>
          </w:tcPr>
          <w:p w:rsidR="00DB1094" w:rsidRPr="00CD2326" w:rsidRDefault="00E30999" w:rsidP="0064142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Английский язык</w:t>
            </w:r>
          </w:p>
        </w:tc>
        <w:tc>
          <w:tcPr>
            <w:tcW w:w="636" w:type="pct"/>
            <w:tcBorders>
              <w:top w:val="nil"/>
              <w:left w:val="single" w:sz="4" w:space="0" w:color="auto"/>
              <w:bottom w:val="single" w:sz="4" w:space="0" w:color="auto"/>
              <w:right w:val="single" w:sz="4" w:space="0" w:color="auto"/>
            </w:tcBorders>
          </w:tcPr>
          <w:p w:rsidR="00DB1094" w:rsidRPr="00CD2326" w:rsidRDefault="00E30999" w:rsidP="0064142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высшее</w:t>
            </w:r>
          </w:p>
        </w:tc>
        <w:tc>
          <w:tcPr>
            <w:tcW w:w="2752" w:type="pct"/>
            <w:tcBorders>
              <w:top w:val="nil"/>
              <w:left w:val="single" w:sz="4" w:space="0" w:color="auto"/>
              <w:bottom w:val="single" w:sz="4" w:space="0" w:color="auto"/>
              <w:right w:val="single" w:sz="4" w:space="0" w:color="auto"/>
            </w:tcBorders>
          </w:tcPr>
          <w:p w:rsidR="00DB1094" w:rsidRDefault="00E30999"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«Совершенствование воспитательной деятельности педагога в современных условиях», ВИРО, 36 часов, 24.03.2023</w:t>
            </w:r>
          </w:p>
          <w:p w:rsidR="00E30999" w:rsidRPr="00822BFE" w:rsidRDefault="00A53C72"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«Реализация требований обновленных ФГОС ООО, ФГОС СОО в работе учителя» (английский язык), ВИРО, 36 часов, 19.05.2023</w:t>
            </w:r>
          </w:p>
        </w:tc>
      </w:tr>
      <w:tr w:rsidR="00DB1094" w:rsidRPr="00822BFE" w:rsidTr="00A50A4D">
        <w:trPr>
          <w:trHeight w:val="600"/>
        </w:trPr>
        <w:tc>
          <w:tcPr>
            <w:tcW w:w="1066" w:type="pct"/>
            <w:tcBorders>
              <w:top w:val="nil"/>
              <w:left w:val="single" w:sz="4" w:space="0" w:color="auto"/>
              <w:bottom w:val="single" w:sz="4" w:space="0" w:color="auto"/>
              <w:right w:val="single" w:sz="4" w:space="0" w:color="auto"/>
            </w:tcBorders>
            <w:shd w:val="clear" w:color="auto" w:fill="auto"/>
          </w:tcPr>
          <w:p w:rsidR="00DB1094" w:rsidRPr="00CD2326" w:rsidRDefault="00A53C72"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Ермолова Марина Викторовна</w:t>
            </w:r>
          </w:p>
        </w:tc>
        <w:tc>
          <w:tcPr>
            <w:tcW w:w="546" w:type="pct"/>
            <w:tcBorders>
              <w:top w:val="nil"/>
              <w:left w:val="single" w:sz="4" w:space="0" w:color="auto"/>
              <w:bottom w:val="single" w:sz="4" w:space="0" w:color="auto"/>
              <w:right w:val="single" w:sz="4" w:space="0" w:color="auto"/>
            </w:tcBorders>
          </w:tcPr>
          <w:p w:rsidR="00DB1094" w:rsidRPr="00CD2326" w:rsidRDefault="00A53C72" w:rsidP="0064142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Иностранный язык</w:t>
            </w:r>
          </w:p>
        </w:tc>
        <w:tc>
          <w:tcPr>
            <w:tcW w:w="636" w:type="pct"/>
            <w:tcBorders>
              <w:top w:val="nil"/>
              <w:left w:val="single" w:sz="4" w:space="0" w:color="auto"/>
              <w:bottom w:val="single" w:sz="4" w:space="0" w:color="auto"/>
              <w:right w:val="single" w:sz="4" w:space="0" w:color="auto"/>
            </w:tcBorders>
          </w:tcPr>
          <w:p w:rsidR="00DB1094" w:rsidRPr="00822BFE" w:rsidRDefault="00A53C72" w:rsidP="0064142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высшее</w:t>
            </w:r>
          </w:p>
        </w:tc>
        <w:tc>
          <w:tcPr>
            <w:tcW w:w="2752" w:type="pct"/>
            <w:tcBorders>
              <w:top w:val="nil"/>
              <w:left w:val="single" w:sz="4" w:space="0" w:color="auto"/>
              <w:bottom w:val="single" w:sz="4" w:space="0" w:color="auto"/>
              <w:right w:val="single" w:sz="4" w:space="0" w:color="auto"/>
            </w:tcBorders>
          </w:tcPr>
          <w:p w:rsidR="00DB1094" w:rsidRDefault="00A53C72"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«Подготовка экспертов и председателей территориальных предметных комиссий при проведении государственной итоговой аттестации по образовательным программам основного общего образования (ГИА-9)» (английский язык), ВИРО, 24 часа, 18.04.2023</w:t>
            </w:r>
          </w:p>
          <w:p w:rsidR="00A53C72" w:rsidRDefault="00A53C72"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«Цифровые компетенции работников образовательных организаций», ЧГУ, 72 часа, 20.04.2023</w:t>
            </w:r>
          </w:p>
          <w:p w:rsidR="00A53C72" w:rsidRDefault="00A53C72"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«Реализация требований обновленных ФГОС НОО, ФГОС ООО в работе учителя» (учителя иностранного языка), ВИРО, 36 часов, 24.06.2022</w:t>
            </w:r>
          </w:p>
          <w:p w:rsidR="00A53C72" w:rsidRDefault="00A53C72"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«Коррекционная педагогика и особенности образования и воспитания детей с ОВЗ», ООО «Центр инновационного образования и воспитания» г.Саратов, 73 часа, 05.12.2021</w:t>
            </w:r>
          </w:p>
          <w:p w:rsidR="00A53C72" w:rsidRPr="00822BFE" w:rsidRDefault="00A53C72"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«Современная система дополнительного образования и перспективы ее развития в условиях реализации ФГОС», Центр дополнительного профессионального образования «Экстерн», г.Санкт-Петербург, 01.12.2021</w:t>
            </w:r>
          </w:p>
        </w:tc>
      </w:tr>
      <w:tr w:rsidR="00DB1094" w:rsidRPr="00CD2326" w:rsidTr="00A50A4D">
        <w:trPr>
          <w:trHeight w:val="600"/>
        </w:trPr>
        <w:tc>
          <w:tcPr>
            <w:tcW w:w="1066" w:type="pct"/>
            <w:tcBorders>
              <w:top w:val="nil"/>
              <w:left w:val="single" w:sz="4" w:space="0" w:color="auto"/>
              <w:bottom w:val="single" w:sz="4" w:space="0" w:color="auto"/>
              <w:right w:val="single" w:sz="4" w:space="0" w:color="auto"/>
            </w:tcBorders>
            <w:shd w:val="clear" w:color="auto" w:fill="auto"/>
          </w:tcPr>
          <w:p w:rsidR="00DB1094" w:rsidRPr="00CD2326" w:rsidRDefault="00663B1B"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Жукова Анна Евгеньевна</w:t>
            </w:r>
          </w:p>
        </w:tc>
        <w:tc>
          <w:tcPr>
            <w:tcW w:w="546" w:type="pct"/>
            <w:tcBorders>
              <w:top w:val="nil"/>
              <w:left w:val="single" w:sz="4" w:space="0" w:color="auto"/>
              <w:bottom w:val="single" w:sz="4" w:space="0" w:color="auto"/>
              <w:right w:val="single" w:sz="4" w:space="0" w:color="auto"/>
            </w:tcBorders>
          </w:tcPr>
          <w:p w:rsidR="00DB1094" w:rsidRPr="00CD2326" w:rsidRDefault="00663B1B" w:rsidP="0064142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География, ОБЖ</w:t>
            </w:r>
          </w:p>
        </w:tc>
        <w:tc>
          <w:tcPr>
            <w:tcW w:w="636" w:type="pct"/>
            <w:tcBorders>
              <w:top w:val="nil"/>
              <w:left w:val="single" w:sz="4" w:space="0" w:color="auto"/>
              <w:bottom w:val="single" w:sz="4" w:space="0" w:color="auto"/>
              <w:right w:val="single" w:sz="4" w:space="0" w:color="auto"/>
            </w:tcBorders>
          </w:tcPr>
          <w:p w:rsidR="00DB1094" w:rsidRPr="00CD2326" w:rsidRDefault="00663B1B" w:rsidP="0064142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высшее</w:t>
            </w:r>
          </w:p>
        </w:tc>
        <w:tc>
          <w:tcPr>
            <w:tcW w:w="2752" w:type="pct"/>
            <w:tcBorders>
              <w:top w:val="nil"/>
              <w:left w:val="single" w:sz="4" w:space="0" w:color="auto"/>
              <w:bottom w:val="single" w:sz="4" w:space="0" w:color="auto"/>
              <w:right w:val="single" w:sz="4" w:space="0" w:color="auto"/>
            </w:tcBorders>
          </w:tcPr>
          <w:p w:rsidR="00DB1094" w:rsidRDefault="00663B1B" w:rsidP="00663B1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«Цифровые компетенции работников образовательных организаций», ЧГУ, 72 часа, 20.04.2023</w:t>
            </w:r>
          </w:p>
          <w:p w:rsidR="00663B1B" w:rsidRDefault="00663B1B" w:rsidP="00663B1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Дополнительная профессиональная программа повышения квалификации преподавателей-организаторов основ безопасности жизнедеятельности (ОБЖ), бюджетное образовательное учреждение дополнительного профессионального образования Вологодской области «Учебно-методический центр по гражданской обороне и чрезвычайным ситуациям Вологодской области», 36 часов, 30.03.2023</w:t>
            </w:r>
          </w:p>
          <w:p w:rsidR="00B7706D" w:rsidRDefault="00B7706D" w:rsidP="00663B1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«Школа современного учителя. Развитие естественно-научной грамотности», Академия реализации государственной политики и профессионального развития работников образования Министерства просвещения РФ, г.Москва, 56 часов, 2022г.</w:t>
            </w:r>
          </w:p>
          <w:p w:rsidR="00B7706D" w:rsidRDefault="00B7706D" w:rsidP="00663B1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«Реализация требований обновленных ФГОС НОО, ФГОС ООО в работе учителя» (учителя географии), ВИРО, 36 часов, 11.05.2022</w:t>
            </w:r>
          </w:p>
          <w:p w:rsidR="00B7706D" w:rsidRPr="00CD2326" w:rsidRDefault="00B7706D" w:rsidP="00663B1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«Коррекционная педагогика и особенности образования и воспитания детей с ОВЗ», ООО </w:t>
            </w:r>
            <w:r>
              <w:rPr>
                <w:rFonts w:ascii="Times New Roman" w:eastAsia="Times New Roman" w:hAnsi="Times New Roman"/>
                <w:color w:val="000000"/>
                <w:sz w:val="24"/>
                <w:szCs w:val="24"/>
              </w:rPr>
              <w:lastRenderedPageBreak/>
              <w:t>«Центр инновационного образования и воспитания» г.Саратов, 73 часа, 07.12.2021</w:t>
            </w:r>
          </w:p>
        </w:tc>
      </w:tr>
      <w:tr w:rsidR="00DB1094" w:rsidRPr="00822BFE" w:rsidTr="00A50A4D">
        <w:trPr>
          <w:trHeight w:val="300"/>
        </w:trPr>
        <w:tc>
          <w:tcPr>
            <w:tcW w:w="1066" w:type="pct"/>
            <w:tcBorders>
              <w:top w:val="nil"/>
              <w:left w:val="single" w:sz="4" w:space="0" w:color="auto"/>
              <w:bottom w:val="single" w:sz="4" w:space="0" w:color="auto"/>
              <w:right w:val="single" w:sz="4" w:space="0" w:color="auto"/>
            </w:tcBorders>
            <w:shd w:val="clear" w:color="auto" w:fill="auto"/>
          </w:tcPr>
          <w:p w:rsidR="00DB1094" w:rsidRPr="00CD2326" w:rsidRDefault="00B7706D"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Ипатова Елена Валерьевна</w:t>
            </w:r>
          </w:p>
        </w:tc>
        <w:tc>
          <w:tcPr>
            <w:tcW w:w="546" w:type="pct"/>
            <w:tcBorders>
              <w:top w:val="nil"/>
              <w:left w:val="single" w:sz="4" w:space="0" w:color="auto"/>
              <w:bottom w:val="single" w:sz="4" w:space="0" w:color="auto"/>
              <w:right w:val="single" w:sz="4" w:space="0" w:color="auto"/>
            </w:tcBorders>
          </w:tcPr>
          <w:p w:rsidR="00DB1094" w:rsidRPr="00CD2326" w:rsidRDefault="00B7706D" w:rsidP="0064142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Русский язык, литература</w:t>
            </w:r>
          </w:p>
        </w:tc>
        <w:tc>
          <w:tcPr>
            <w:tcW w:w="636" w:type="pct"/>
            <w:tcBorders>
              <w:top w:val="nil"/>
              <w:left w:val="single" w:sz="4" w:space="0" w:color="auto"/>
              <w:bottom w:val="single" w:sz="4" w:space="0" w:color="auto"/>
              <w:right w:val="single" w:sz="4" w:space="0" w:color="auto"/>
            </w:tcBorders>
          </w:tcPr>
          <w:p w:rsidR="00DB1094" w:rsidRPr="00822BFE" w:rsidRDefault="00B7706D" w:rsidP="0064142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высшее</w:t>
            </w:r>
          </w:p>
        </w:tc>
        <w:tc>
          <w:tcPr>
            <w:tcW w:w="2752" w:type="pct"/>
            <w:tcBorders>
              <w:top w:val="nil"/>
              <w:left w:val="single" w:sz="4" w:space="0" w:color="auto"/>
              <w:bottom w:val="single" w:sz="4" w:space="0" w:color="auto"/>
              <w:right w:val="single" w:sz="4" w:space="0" w:color="auto"/>
            </w:tcBorders>
          </w:tcPr>
          <w:p w:rsidR="00DB1094" w:rsidRDefault="00B7706D"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«Реализация требований обновленных ФГОС ООО, ФГОС СОО в работе учителя» (литература), ВИРО, 36 часов, 18.05.2023</w:t>
            </w:r>
          </w:p>
          <w:p w:rsidR="00B7706D" w:rsidRDefault="00B7706D" w:rsidP="00B7706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«Реализация требований обновленных ФГОС ООО, ФГОС СОО в работе учителя» (русский язык), ВИРО, 36 часов, 18.05.2023</w:t>
            </w:r>
          </w:p>
          <w:p w:rsidR="00B7706D" w:rsidRDefault="00B7706D"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«Формирование функциональной грамотности обучающихся на уроках русского языка и родных языков народов Российской Федерации», Федеральный институт родных языков народов РФ, г.Москва, 48 часов, 11.11.2022</w:t>
            </w:r>
          </w:p>
          <w:p w:rsidR="00B7706D" w:rsidRDefault="00B7706D"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«Подготовка экспертов и председателей для работы в территориальных предметных комиссиях при проведении государственной итоговой аттестации по образовательным программам основного общего образования» (литература), ВИРО, 24 часа, 20.04.2022</w:t>
            </w:r>
          </w:p>
          <w:p w:rsidR="00B7706D" w:rsidRDefault="00B7706D" w:rsidP="00B7706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«Школа современного учителя. Развитие читательской грамотности», Академия реализации государственной политики и профессионального развития работников образования Министерства просвещения РФ, г.Москва, 56 часов, 2022г.</w:t>
            </w:r>
          </w:p>
          <w:p w:rsidR="00B7706D" w:rsidRPr="00822BFE" w:rsidRDefault="00B7706D"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«Коррекционная педагогика и особенности образования и воспитания детей с ОВЗ», ООО «Центр инновационного образования и воспитания» г.Саратов, 73 часа, 05.12.2021</w:t>
            </w:r>
          </w:p>
        </w:tc>
      </w:tr>
      <w:tr w:rsidR="00DB1094" w:rsidRPr="00822BFE" w:rsidTr="00A50A4D">
        <w:trPr>
          <w:trHeight w:val="300"/>
        </w:trPr>
        <w:tc>
          <w:tcPr>
            <w:tcW w:w="1066" w:type="pct"/>
            <w:tcBorders>
              <w:top w:val="nil"/>
              <w:left w:val="single" w:sz="4" w:space="0" w:color="auto"/>
              <w:bottom w:val="single" w:sz="4" w:space="0" w:color="auto"/>
              <w:right w:val="single" w:sz="4" w:space="0" w:color="auto"/>
            </w:tcBorders>
            <w:shd w:val="clear" w:color="auto" w:fill="auto"/>
          </w:tcPr>
          <w:p w:rsidR="00DB1094" w:rsidRPr="00CD2326" w:rsidRDefault="005A6C6A" w:rsidP="00641422">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Кожикова Анна Владимировна</w:t>
            </w:r>
          </w:p>
        </w:tc>
        <w:tc>
          <w:tcPr>
            <w:tcW w:w="546" w:type="pct"/>
            <w:tcBorders>
              <w:top w:val="nil"/>
              <w:left w:val="single" w:sz="4" w:space="0" w:color="auto"/>
              <w:bottom w:val="single" w:sz="4" w:space="0" w:color="auto"/>
              <w:right w:val="single" w:sz="4" w:space="0" w:color="auto"/>
            </w:tcBorders>
          </w:tcPr>
          <w:p w:rsidR="00DB1094" w:rsidRPr="00CD2326" w:rsidRDefault="005A6C6A"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Немецкий язык</w:t>
            </w:r>
          </w:p>
        </w:tc>
        <w:tc>
          <w:tcPr>
            <w:tcW w:w="636" w:type="pct"/>
            <w:tcBorders>
              <w:top w:val="nil"/>
              <w:left w:val="single" w:sz="4" w:space="0" w:color="auto"/>
              <w:bottom w:val="single" w:sz="4" w:space="0" w:color="auto"/>
              <w:right w:val="single" w:sz="4" w:space="0" w:color="auto"/>
            </w:tcBorders>
          </w:tcPr>
          <w:p w:rsidR="00DB1094" w:rsidRPr="00822BFE" w:rsidRDefault="005A6C6A"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высшее</w:t>
            </w:r>
          </w:p>
        </w:tc>
        <w:tc>
          <w:tcPr>
            <w:tcW w:w="2752" w:type="pct"/>
            <w:tcBorders>
              <w:top w:val="nil"/>
              <w:left w:val="single" w:sz="4" w:space="0" w:color="auto"/>
              <w:bottom w:val="single" w:sz="4" w:space="0" w:color="auto"/>
              <w:right w:val="single" w:sz="4" w:space="0" w:color="auto"/>
            </w:tcBorders>
          </w:tcPr>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ДПП "Государственная итоговая аттестация по образовательным программам основного общего образования по немецкому языку: содержание, анализ результатов, экспертиза экзаменационных работ"</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ДПП "Реализация требований обновленных ФГОС НОО, ФГОС ООО в работе учителя" (учителя иностранного языка)</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ООО "Международные Образовательные Проекты". Центр ДПО "Экстерн"</w:t>
            </w:r>
            <w:r w:rsidRPr="005A6C6A">
              <w:rPr>
                <w:rFonts w:ascii="Times New Roman" w:eastAsia="Times New Roman" w:hAnsi="Times New Roman"/>
                <w:color w:val="000000"/>
                <w:sz w:val="24"/>
                <w:szCs w:val="24"/>
              </w:rPr>
              <w:tab/>
              <w:t>ДПП "Современная система дополнительного образования и перспективы ее развития в условиях реализации ФГОС"</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ООО "Центр инновационного образования и воспитания", г.Саратов</w:t>
            </w:r>
            <w:r w:rsidRPr="005A6C6A">
              <w:rPr>
                <w:rFonts w:ascii="Times New Roman" w:eastAsia="Times New Roman" w:hAnsi="Times New Roman"/>
                <w:color w:val="000000"/>
                <w:sz w:val="24"/>
                <w:szCs w:val="24"/>
              </w:rPr>
              <w:tab/>
              <w:t>ППК "Коррекционная педагогика и особенности образования и воспитания детей с ОВЗ"</w:t>
            </w:r>
          </w:p>
          <w:p w:rsidR="00DB1094" w:rsidRPr="00822BFE"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ФГАОУ ДПО "Академия реализации государственной политики и профессионального развития работников образования МП РФ", г. Москва</w:t>
            </w:r>
            <w:r w:rsidRPr="005A6C6A">
              <w:rPr>
                <w:rFonts w:ascii="Times New Roman" w:eastAsia="Times New Roman" w:hAnsi="Times New Roman"/>
                <w:color w:val="000000"/>
                <w:sz w:val="24"/>
                <w:szCs w:val="24"/>
              </w:rPr>
              <w:tab/>
              <w:t>ДПП "Разговоры о важном": система работы классного руководителя (куратора)</w:t>
            </w:r>
          </w:p>
        </w:tc>
      </w:tr>
      <w:tr w:rsidR="00DB1094" w:rsidRPr="00822BFE" w:rsidTr="005A6C6A">
        <w:trPr>
          <w:trHeight w:val="510"/>
        </w:trPr>
        <w:tc>
          <w:tcPr>
            <w:tcW w:w="1066" w:type="pct"/>
            <w:tcBorders>
              <w:top w:val="single" w:sz="4" w:space="0" w:color="auto"/>
              <w:left w:val="single" w:sz="4" w:space="0" w:color="auto"/>
              <w:bottom w:val="single" w:sz="4" w:space="0" w:color="auto"/>
              <w:right w:val="single" w:sz="4" w:space="0" w:color="auto"/>
            </w:tcBorders>
            <w:shd w:val="clear" w:color="auto" w:fill="auto"/>
          </w:tcPr>
          <w:p w:rsidR="00DB1094" w:rsidRPr="00CD2326" w:rsidRDefault="005A6C6A" w:rsidP="00641422">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lastRenderedPageBreak/>
              <w:t>Кошкина Надежда Сергеевна</w:t>
            </w:r>
          </w:p>
        </w:tc>
        <w:tc>
          <w:tcPr>
            <w:tcW w:w="546" w:type="pct"/>
            <w:tcBorders>
              <w:top w:val="single" w:sz="4" w:space="0" w:color="auto"/>
              <w:left w:val="single" w:sz="4" w:space="0" w:color="auto"/>
              <w:bottom w:val="single" w:sz="4" w:space="0" w:color="auto"/>
              <w:right w:val="single" w:sz="4" w:space="0" w:color="auto"/>
            </w:tcBorders>
          </w:tcPr>
          <w:p w:rsidR="00DB1094" w:rsidRPr="00CD2326" w:rsidRDefault="005A6C6A"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Информатика</w:t>
            </w:r>
          </w:p>
        </w:tc>
        <w:tc>
          <w:tcPr>
            <w:tcW w:w="636" w:type="pct"/>
            <w:tcBorders>
              <w:top w:val="single" w:sz="4" w:space="0" w:color="auto"/>
              <w:left w:val="single" w:sz="4" w:space="0" w:color="auto"/>
              <w:bottom w:val="single" w:sz="4" w:space="0" w:color="auto"/>
              <w:right w:val="single" w:sz="4" w:space="0" w:color="auto"/>
            </w:tcBorders>
          </w:tcPr>
          <w:p w:rsidR="00DB1094" w:rsidRPr="00822BFE" w:rsidRDefault="005A6C6A"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высшее</w:t>
            </w:r>
          </w:p>
        </w:tc>
        <w:tc>
          <w:tcPr>
            <w:tcW w:w="2752" w:type="pct"/>
            <w:tcBorders>
              <w:top w:val="single" w:sz="4" w:space="0" w:color="auto"/>
              <w:left w:val="single" w:sz="4" w:space="0" w:color="auto"/>
              <w:bottom w:val="single" w:sz="4" w:space="0" w:color="auto"/>
              <w:right w:val="single" w:sz="4" w:space="0" w:color="auto"/>
            </w:tcBorders>
          </w:tcPr>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ДПП "Осуществление образовательной деятельности с использованием современых цифровых технологий"</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ООО "Центр инновационного образования и воспитания", г.Саратов</w:t>
            </w:r>
            <w:r w:rsidRPr="005A6C6A">
              <w:rPr>
                <w:rFonts w:ascii="Times New Roman" w:eastAsia="Times New Roman" w:hAnsi="Times New Roman"/>
                <w:color w:val="000000"/>
                <w:sz w:val="24"/>
                <w:szCs w:val="24"/>
              </w:rPr>
              <w:tab/>
              <w:t>ППК "Коррекционная педагогика и особенности образования и воспитания детей с ОВЗ"</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ДПП "Совершенствование профессиональных компетенций педагога-библиотекаря (библиотекаря) в условиях реализации ФГОС общего образования"</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ООО "Центр инновационного образования и воспитания", г.Саратов</w:t>
            </w:r>
            <w:r w:rsidRPr="005A6C6A">
              <w:rPr>
                <w:rFonts w:ascii="Times New Roman" w:eastAsia="Times New Roman" w:hAnsi="Times New Roman"/>
                <w:color w:val="000000"/>
                <w:sz w:val="24"/>
                <w:szCs w:val="24"/>
              </w:rPr>
              <w:tab/>
              <w:t>ППК "Основы обеспечения информационной безопасности детей"</w:t>
            </w:r>
          </w:p>
          <w:p w:rsidR="00DB1094" w:rsidRPr="00822BFE"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Реализация требований обновленных ФГОС ООО, ФГОС СОО в работе учителя" (информатика)</w:t>
            </w:r>
          </w:p>
        </w:tc>
      </w:tr>
      <w:tr w:rsidR="00DB1094" w:rsidRPr="00822BFE" w:rsidTr="00A50A4D">
        <w:trPr>
          <w:trHeight w:val="600"/>
        </w:trPr>
        <w:tc>
          <w:tcPr>
            <w:tcW w:w="1066" w:type="pct"/>
            <w:tcBorders>
              <w:top w:val="nil"/>
              <w:left w:val="single" w:sz="4" w:space="0" w:color="auto"/>
              <w:bottom w:val="single" w:sz="4" w:space="0" w:color="auto"/>
              <w:right w:val="single" w:sz="4" w:space="0" w:color="auto"/>
            </w:tcBorders>
            <w:shd w:val="clear" w:color="auto" w:fill="auto"/>
          </w:tcPr>
          <w:p w:rsidR="00DB1094" w:rsidRPr="00CD2326" w:rsidRDefault="005A6C6A" w:rsidP="00641422">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Кузнецова Эльвира Михайловна</w:t>
            </w:r>
          </w:p>
        </w:tc>
        <w:tc>
          <w:tcPr>
            <w:tcW w:w="546" w:type="pct"/>
            <w:tcBorders>
              <w:top w:val="nil"/>
              <w:left w:val="single" w:sz="4" w:space="0" w:color="auto"/>
              <w:bottom w:val="single" w:sz="4" w:space="0" w:color="auto"/>
              <w:right w:val="single" w:sz="4" w:space="0" w:color="auto"/>
            </w:tcBorders>
          </w:tcPr>
          <w:p w:rsidR="00DB1094" w:rsidRPr="00CD2326" w:rsidRDefault="005A6C6A"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Русский язык, литература</w:t>
            </w:r>
          </w:p>
        </w:tc>
        <w:tc>
          <w:tcPr>
            <w:tcW w:w="636" w:type="pct"/>
            <w:tcBorders>
              <w:top w:val="nil"/>
              <w:left w:val="single" w:sz="4" w:space="0" w:color="auto"/>
              <w:bottom w:val="single" w:sz="4" w:space="0" w:color="auto"/>
              <w:right w:val="single" w:sz="4" w:space="0" w:color="auto"/>
            </w:tcBorders>
          </w:tcPr>
          <w:p w:rsidR="00DB1094" w:rsidRPr="00CD2326" w:rsidRDefault="005A6C6A"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высшее</w:t>
            </w:r>
          </w:p>
        </w:tc>
        <w:tc>
          <w:tcPr>
            <w:tcW w:w="2752" w:type="pct"/>
            <w:tcBorders>
              <w:top w:val="nil"/>
              <w:left w:val="single" w:sz="4" w:space="0" w:color="auto"/>
              <w:bottom w:val="single" w:sz="4" w:space="0" w:color="auto"/>
              <w:right w:val="single" w:sz="4" w:space="0" w:color="auto"/>
            </w:tcBorders>
          </w:tcPr>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Дополнительная профессиональная программа "Государственная итоговая аттестация по образовательным программам основного общего образования по русскому языку: содержание, анализ результатов, экспертиза экзаменационных работ"</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ФГАОУ ДПО "Академияреализации государственной политики и профессионального развития работников образования Министерства просвещения РФ"</w:t>
            </w:r>
            <w:r w:rsidRPr="005A6C6A">
              <w:rPr>
                <w:rFonts w:ascii="Times New Roman" w:eastAsia="Times New Roman" w:hAnsi="Times New Roman"/>
                <w:color w:val="000000"/>
                <w:sz w:val="24"/>
                <w:szCs w:val="24"/>
              </w:rPr>
              <w:tab/>
              <w:t>ДПП "Школа современного учителя. Развитие читательской грамотности"</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ООО "Центр инновационного образования и воспитания", г.Саратов</w:t>
            </w:r>
            <w:r w:rsidRPr="005A6C6A">
              <w:rPr>
                <w:rFonts w:ascii="Times New Roman" w:eastAsia="Times New Roman" w:hAnsi="Times New Roman"/>
                <w:color w:val="000000"/>
                <w:sz w:val="24"/>
                <w:szCs w:val="24"/>
              </w:rPr>
              <w:tab/>
              <w:t>ППК "Коррекционная педагогика и особенности образования и воспитания детей с ОВЗ"</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ДПП "Реализация требований обновленных ФГОС ООО, ФГОС СОО в работе учителя" (литература)</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ДПП "Реализация требований обновленных ФГОС ООО, ФГОС СОО в работе учителя" (русский язык)</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ФГАОУ ДПО "Академия реализации государственной политики и профессионального развития работников образования МП РФ", г. Москва</w:t>
            </w:r>
            <w:r w:rsidRPr="005A6C6A">
              <w:rPr>
                <w:rFonts w:ascii="Times New Roman" w:eastAsia="Times New Roman" w:hAnsi="Times New Roman"/>
                <w:color w:val="000000"/>
                <w:sz w:val="24"/>
                <w:szCs w:val="24"/>
              </w:rPr>
              <w:tab/>
              <w:t>ДПП "Разговоры о важном": система работы классного руководителя (куратора)</w:t>
            </w:r>
          </w:p>
          <w:p w:rsidR="00DB1094" w:rsidRPr="00822BFE"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ФГБУ "Федеральный институт родных языков народов РФ", г. Москва</w:t>
            </w:r>
            <w:r w:rsidRPr="005A6C6A">
              <w:rPr>
                <w:rFonts w:ascii="Times New Roman" w:eastAsia="Times New Roman" w:hAnsi="Times New Roman"/>
                <w:color w:val="000000"/>
                <w:sz w:val="24"/>
                <w:szCs w:val="24"/>
              </w:rPr>
              <w:tab/>
              <w:t xml:space="preserve">ДПП "Формирование </w:t>
            </w:r>
            <w:r w:rsidRPr="005A6C6A">
              <w:rPr>
                <w:rFonts w:ascii="Times New Roman" w:eastAsia="Times New Roman" w:hAnsi="Times New Roman"/>
                <w:color w:val="000000"/>
                <w:sz w:val="24"/>
                <w:szCs w:val="24"/>
              </w:rPr>
              <w:lastRenderedPageBreak/>
              <w:t>функциональной грамотности обучающихся на уроках русского языка и родных языков народов Российской Федерации"</w:t>
            </w:r>
          </w:p>
        </w:tc>
      </w:tr>
      <w:tr w:rsidR="00DB1094" w:rsidRPr="00822BFE" w:rsidTr="00A50A4D">
        <w:trPr>
          <w:trHeight w:val="600"/>
        </w:trPr>
        <w:tc>
          <w:tcPr>
            <w:tcW w:w="1066" w:type="pct"/>
            <w:tcBorders>
              <w:top w:val="nil"/>
              <w:left w:val="single" w:sz="4" w:space="0" w:color="auto"/>
              <w:bottom w:val="single" w:sz="4" w:space="0" w:color="auto"/>
              <w:right w:val="single" w:sz="4" w:space="0" w:color="auto"/>
            </w:tcBorders>
            <w:shd w:val="clear" w:color="auto" w:fill="auto"/>
          </w:tcPr>
          <w:p w:rsidR="00DB1094" w:rsidRPr="0037317B" w:rsidRDefault="005A6C6A" w:rsidP="00641422">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lastRenderedPageBreak/>
              <w:t>Молодкина Ирина Владимировна</w:t>
            </w:r>
          </w:p>
        </w:tc>
        <w:tc>
          <w:tcPr>
            <w:tcW w:w="546" w:type="pct"/>
            <w:tcBorders>
              <w:top w:val="nil"/>
              <w:left w:val="single" w:sz="4" w:space="0" w:color="auto"/>
              <w:bottom w:val="single" w:sz="4" w:space="0" w:color="auto"/>
              <w:right w:val="single" w:sz="4" w:space="0" w:color="auto"/>
            </w:tcBorders>
          </w:tcPr>
          <w:p w:rsidR="00DB1094" w:rsidRPr="0037317B" w:rsidRDefault="005A6C6A"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История, обществознание, право, экономика</w:t>
            </w:r>
          </w:p>
        </w:tc>
        <w:tc>
          <w:tcPr>
            <w:tcW w:w="636" w:type="pct"/>
            <w:tcBorders>
              <w:top w:val="nil"/>
              <w:left w:val="single" w:sz="4" w:space="0" w:color="auto"/>
              <w:bottom w:val="single" w:sz="4" w:space="0" w:color="auto"/>
              <w:right w:val="single" w:sz="4" w:space="0" w:color="auto"/>
            </w:tcBorders>
          </w:tcPr>
          <w:p w:rsidR="00DB1094" w:rsidRPr="00822BFE" w:rsidRDefault="005A6C6A"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высшее</w:t>
            </w:r>
          </w:p>
        </w:tc>
        <w:tc>
          <w:tcPr>
            <w:tcW w:w="2752" w:type="pct"/>
            <w:tcBorders>
              <w:top w:val="nil"/>
              <w:left w:val="single" w:sz="4" w:space="0" w:color="auto"/>
              <w:bottom w:val="single" w:sz="4" w:space="0" w:color="auto"/>
              <w:right w:val="single" w:sz="4" w:space="0" w:color="auto"/>
            </w:tcBorders>
          </w:tcPr>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РАНХиГС, г. Москва</w:t>
            </w:r>
            <w:r w:rsidRPr="005A6C6A">
              <w:rPr>
                <w:rFonts w:ascii="Times New Roman" w:eastAsia="Times New Roman" w:hAnsi="Times New Roman"/>
                <w:color w:val="000000"/>
                <w:sz w:val="24"/>
                <w:szCs w:val="24"/>
              </w:rPr>
              <w:tab/>
              <w:t>ДПП "Содержание и методика преподавания курса финансовой грамотности различным категориям обучающихся"</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ООО "Центр инновационного образования и воспитания", г.Саратов</w:t>
            </w:r>
            <w:r w:rsidRPr="005A6C6A">
              <w:rPr>
                <w:rFonts w:ascii="Times New Roman" w:eastAsia="Times New Roman" w:hAnsi="Times New Roman"/>
                <w:color w:val="000000"/>
                <w:sz w:val="24"/>
                <w:szCs w:val="24"/>
              </w:rPr>
              <w:tab/>
              <w:t>ППК "Коррекционная педагогика и особенности образования и воспитания детей с ОВЗ"</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ДПП "Подготовка экспертов и председателей для работы в территориальных предметных комиссиях при проведении государственной итоговой аттестации по образовательным программам ООО (обществознание)"</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ООО "Центр инновационного образования и воспитания", г.Саратов</w:t>
            </w:r>
            <w:r w:rsidRPr="005A6C6A">
              <w:rPr>
                <w:rFonts w:ascii="Times New Roman" w:eastAsia="Times New Roman" w:hAnsi="Times New Roman"/>
                <w:color w:val="000000"/>
                <w:sz w:val="24"/>
                <w:szCs w:val="24"/>
              </w:rPr>
              <w:tab/>
              <w:t>ППК "Основы обеспечения информационной безопасности детей"</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ДПП "Реализация требований обновленных ФГОС ООО, ФГОС СОО в работе учителя" (история)</w:t>
            </w:r>
          </w:p>
          <w:p w:rsidR="00DB1094" w:rsidRPr="00822BFE"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ДПП "Реализация требований обновленных ФГОС ООО, ФГОС СОО в работе учителя" (обществознание)</w:t>
            </w:r>
          </w:p>
        </w:tc>
      </w:tr>
      <w:tr w:rsidR="00DB1094" w:rsidRPr="00822BFE" w:rsidTr="00A50A4D">
        <w:trPr>
          <w:trHeight w:val="600"/>
        </w:trPr>
        <w:tc>
          <w:tcPr>
            <w:tcW w:w="1066" w:type="pct"/>
            <w:tcBorders>
              <w:top w:val="nil"/>
              <w:left w:val="single" w:sz="4" w:space="0" w:color="auto"/>
              <w:bottom w:val="single" w:sz="4" w:space="0" w:color="auto"/>
              <w:right w:val="single" w:sz="4" w:space="0" w:color="auto"/>
            </w:tcBorders>
            <w:shd w:val="clear" w:color="auto" w:fill="auto"/>
          </w:tcPr>
          <w:p w:rsidR="00DB1094" w:rsidRPr="00CD2326" w:rsidRDefault="005A6C6A" w:rsidP="00641422">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Семичева Наталья Юрьевна</w:t>
            </w:r>
          </w:p>
        </w:tc>
        <w:tc>
          <w:tcPr>
            <w:tcW w:w="546" w:type="pct"/>
            <w:tcBorders>
              <w:top w:val="nil"/>
              <w:left w:val="single" w:sz="4" w:space="0" w:color="auto"/>
              <w:bottom w:val="single" w:sz="4" w:space="0" w:color="auto"/>
              <w:right w:val="single" w:sz="4" w:space="0" w:color="auto"/>
            </w:tcBorders>
          </w:tcPr>
          <w:p w:rsidR="00DB1094" w:rsidRPr="00CD2326" w:rsidRDefault="005A6C6A" w:rsidP="005A6C6A">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Английский язык</w:t>
            </w:r>
          </w:p>
        </w:tc>
        <w:tc>
          <w:tcPr>
            <w:tcW w:w="636" w:type="pct"/>
            <w:tcBorders>
              <w:top w:val="nil"/>
              <w:left w:val="single" w:sz="4" w:space="0" w:color="auto"/>
              <w:bottom w:val="single" w:sz="4" w:space="0" w:color="auto"/>
              <w:right w:val="single" w:sz="4" w:space="0" w:color="auto"/>
            </w:tcBorders>
          </w:tcPr>
          <w:p w:rsidR="00DB1094" w:rsidRPr="00822BFE" w:rsidRDefault="005A6C6A" w:rsidP="005A6C6A">
            <w:pPr>
              <w:tabs>
                <w:tab w:val="left" w:pos="1339"/>
              </w:tabs>
              <w:ind w:left="-28" w:right="-170" w:hanging="142"/>
              <w:rPr>
                <w:rFonts w:ascii="Times New Roman" w:hAnsi="Times New Roman"/>
                <w:sz w:val="24"/>
                <w:szCs w:val="24"/>
              </w:rPr>
            </w:pPr>
            <w:r>
              <w:rPr>
                <w:rFonts w:ascii="Times New Roman" w:hAnsi="Times New Roman"/>
                <w:sz w:val="24"/>
                <w:szCs w:val="24"/>
              </w:rPr>
              <w:t>высшее</w:t>
            </w:r>
          </w:p>
        </w:tc>
        <w:tc>
          <w:tcPr>
            <w:tcW w:w="2752" w:type="pct"/>
            <w:tcBorders>
              <w:top w:val="nil"/>
              <w:left w:val="single" w:sz="4" w:space="0" w:color="auto"/>
              <w:bottom w:val="single" w:sz="4" w:space="0" w:color="auto"/>
              <w:right w:val="single" w:sz="4" w:space="0" w:color="auto"/>
            </w:tcBorders>
          </w:tcPr>
          <w:p w:rsidR="00DB1094" w:rsidRPr="00822BFE" w:rsidRDefault="005A6C6A" w:rsidP="00641422">
            <w:pPr>
              <w:rPr>
                <w:rFonts w:ascii="Times New Roman" w:hAnsi="Times New Roman"/>
                <w:color w:val="000000"/>
                <w:sz w:val="24"/>
                <w:szCs w:val="24"/>
              </w:rPr>
            </w:pPr>
            <w:r w:rsidRPr="005A6C6A">
              <w:rPr>
                <w:rFonts w:ascii="Times New Roman" w:hAnsi="Times New Roman"/>
                <w:color w:val="000000"/>
                <w:sz w:val="24"/>
                <w:szCs w:val="24"/>
              </w:rPr>
              <w:t>АОУ ВО ДПО  "Вологодский институт развития образования", г. Вологда</w:t>
            </w:r>
            <w:r w:rsidRPr="005A6C6A">
              <w:rPr>
                <w:rFonts w:ascii="Times New Roman" w:hAnsi="Times New Roman"/>
                <w:color w:val="000000"/>
                <w:sz w:val="24"/>
                <w:szCs w:val="24"/>
              </w:rPr>
              <w:tab/>
              <w:t>Дополнительная профессиональная программа "Реализация требований обновленных ФГОС НОО, ФГОС ООО в работе учителя" (учителя иностранного языка)"</w:t>
            </w:r>
          </w:p>
        </w:tc>
      </w:tr>
      <w:tr w:rsidR="00DB1094" w:rsidRPr="00822BFE" w:rsidTr="00A50A4D">
        <w:trPr>
          <w:trHeight w:val="600"/>
        </w:trPr>
        <w:tc>
          <w:tcPr>
            <w:tcW w:w="1066" w:type="pct"/>
            <w:tcBorders>
              <w:top w:val="nil"/>
              <w:left w:val="single" w:sz="4" w:space="0" w:color="auto"/>
              <w:bottom w:val="single" w:sz="4" w:space="0" w:color="auto"/>
              <w:right w:val="single" w:sz="4" w:space="0" w:color="auto"/>
            </w:tcBorders>
            <w:shd w:val="clear" w:color="auto" w:fill="auto"/>
          </w:tcPr>
          <w:p w:rsidR="00DB1094" w:rsidRPr="00CD2326" w:rsidRDefault="005A6C6A" w:rsidP="00641422">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Северина Тамара Ивановна</w:t>
            </w:r>
          </w:p>
        </w:tc>
        <w:tc>
          <w:tcPr>
            <w:tcW w:w="546" w:type="pct"/>
            <w:tcBorders>
              <w:top w:val="nil"/>
              <w:left w:val="single" w:sz="4" w:space="0" w:color="auto"/>
              <w:bottom w:val="single" w:sz="4" w:space="0" w:color="auto"/>
              <w:right w:val="single" w:sz="4" w:space="0" w:color="auto"/>
            </w:tcBorders>
          </w:tcPr>
          <w:p w:rsidR="00DB1094" w:rsidRPr="00822BFE" w:rsidRDefault="005A6C6A" w:rsidP="005A6C6A">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Немецкий язык</w:t>
            </w:r>
          </w:p>
        </w:tc>
        <w:tc>
          <w:tcPr>
            <w:tcW w:w="636" w:type="pct"/>
            <w:tcBorders>
              <w:top w:val="nil"/>
              <w:left w:val="single" w:sz="4" w:space="0" w:color="auto"/>
              <w:bottom w:val="single" w:sz="4" w:space="0" w:color="auto"/>
              <w:right w:val="single" w:sz="4" w:space="0" w:color="auto"/>
            </w:tcBorders>
          </w:tcPr>
          <w:p w:rsidR="00DB1094" w:rsidRPr="00CD2326" w:rsidRDefault="005A6C6A" w:rsidP="005A6C6A">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высшее</w:t>
            </w:r>
          </w:p>
        </w:tc>
        <w:tc>
          <w:tcPr>
            <w:tcW w:w="2752" w:type="pct"/>
            <w:tcBorders>
              <w:top w:val="nil"/>
              <w:left w:val="single" w:sz="4" w:space="0" w:color="auto"/>
              <w:bottom w:val="single" w:sz="4" w:space="0" w:color="auto"/>
              <w:right w:val="single" w:sz="4" w:space="0" w:color="auto"/>
            </w:tcBorders>
          </w:tcPr>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Дополнительная профессиональная программа "ФГОС НОО: актуальные вопросы реализации (для учителей иностранного языка)"</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p>
          <w:p w:rsidR="00DB1094" w:rsidRPr="00822BFE"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ФГАОУ ДПО ""Академия реализации государственной политики и профессионального развития работников образования МП РФ"""</w:t>
            </w:r>
            <w:r w:rsidRPr="005A6C6A">
              <w:rPr>
                <w:rFonts w:ascii="Times New Roman" w:eastAsia="Times New Roman" w:hAnsi="Times New Roman"/>
                <w:color w:val="000000"/>
                <w:sz w:val="24"/>
                <w:szCs w:val="24"/>
              </w:rPr>
              <w:tab/>
              <w:t>ДПП "Реализация требований обновленных ФГОС НОО, ФГОС ООО в работе учителя" (учителя иностранного языка)</w:t>
            </w:r>
          </w:p>
        </w:tc>
      </w:tr>
      <w:tr w:rsidR="00DB1094" w:rsidRPr="00822BFE" w:rsidTr="00A50A4D">
        <w:trPr>
          <w:trHeight w:val="600"/>
        </w:trPr>
        <w:tc>
          <w:tcPr>
            <w:tcW w:w="1066" w:type="pct"/>
            <w:tcBorders>
              <w:top w:val="nil"/>
              <w:left w:val="single" w:sz="4" w:space="0" w:color="auto"/>
              <w:bottom w:val="single" w:sz="4" w:space="0" w:color="auto"/>
              <w:right w:val="single" w:sz="4" w:space="0" w:color="auto"/>
            </w:tcBorders>
            <w:shd w:val="clear" w:color="auto" w:fill="auto"/>
          </w:tcPr>
          <w:p w:rsidR="00DB1094" w:rsidRPr="00CD2326" w:rsidRDefault="005A6C6A" w:rsidP="00641422">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Сухарева Елена Вениаминовна</w:t>
            </w:r>
          </w:p>
        </w:tc>
        <w:tc>
          <w:tcPr>
            <w:tcW w:w="546" w:type="pct"/>
            <w:tcBorders>
              <w:top w:val="nil"/>
              <w:left w:val="single" w:sz="4" w:space="0" w:color="auto"/>
              <w:bottom w:val="single" w:sz="4" w:space="0" w:color="auto"/>
              <w:right w:val="single" w:sz="4" w:space="0" w:color="auto"/>
            </w:tcBorders>
          </w:tcPr>
          <w:p w:rsidR="00DB1094" w:rsidRPr="00CD2326" w:rsidRDefault="005A6C6A" w:rsidP="0064142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Физическая культура</w:t>
            </w:r>
          </w:p>
        </w:tc>
        <w:tc>
          <w:tcPr>
            <w:tcW w:w="636" w:type="pct"/>
            <w:tcBorders>
              <w:top w:val="nil"/>
              <w:left w:val="single" w:sz="4" w:space="0" w:color="auto"/>
              <w:bottom w:val="single" w:sz="4" w:space="0" w:color="auto"/>
              <w:right w:val="single" w:sz="4" w:space="0" w:color="auto"/>
            </w:tcBorders>
          </w:tcPr>
          <w:p w:rsidR="00DB1094" w:rsidRPr="00822BFE" w:rsidRDefault="005A6C6A" w:rsidP="0064142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высшее</w:t>
            </w:r>
          </w:p>
        </w:tc>
        <w:tc>
          <w:tcPr>
            <w:tcW w:w="2752" w:type="pct"/>
            <w:tcBorders>
              <w:top w:val="nil"/>
              <w:left w:val="single" w:sz="4" w:space="0" w:color="auto"/>
              <w:bottom w:val="single" w:sz="4" w:space="0" w:color="auto"/>
              <w:right w:val="single" w:sz="4" w:space="0" w:color="auto"/>
            </w:tcBorders>
          </w:tcPr>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ФГБОУ ВО "ЧГУ", г.Череповец</w:t>
            </w:r>
            <w:r w:rsidRPr="005A6C6A">
              <w:rPr>
                <w:rFonts w:ascii="Times New Roman" w:eastAsia="Times New Roman" w:hAnsi="Times New Roman"/>
                <w:color w:val="000000"/>
                <w:sz w:val="24"/>
                <w:szCs w:val="24"/>
              </w:rPr>
              <w:tab/>
              <w:t>ДПП "Введение ФГОС среднего общего образования в деятельность образовательной организации (для руководящий и педагогических работников, учителей, методистов)"</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lastRenderedPageBreak/>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ДПП "Управление воспитательной и профилактической деятельностью в общеобразовательной организации"</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ФГЮОУ ВО "Российская академия народного хозяйства и государственной службы при Президенте РФ"</w:t>
            </w:r>
            <w:r w:rsidRPr="005A6C6A">
              <w:rPr>
                <w:rFonts w:ascii="Times New Roman" w:eastAsia="Times New Roman" w:hAnsi="Times New Roman"/>
                <w:color w:val="000000"/>
                <w:sz w:val="24"/>
                <w:szCs w:val="24"/>
              </w:rPr>
              <w:tab/>
              <w:t>ДПП "Ведение в цифровую трансформацию образовательной организации"</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ФГЮОУ ВО "Российская академия народного хозяйства и государственной службы при Президенте РФ"</w:t>
            </w:r>
            <w:r w:rsidRPr="005A6C6A">
              <w:rPr>
                <w:rFonts w:ascii="Times New Roman" w:eastAsia="Times New Roman" w:hAnsi="Times New Roman"/>
                <w:color w:val="000000"/>
                <w:sz w:val="24"/>
                <w:szCs w:val="24"/>
              </w:rPr>
              <w:tab/>
              <w:t>ДПП "Цифровые технологии для трансформации школы"</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ФГЮОУ ВО "Российская академия народного хозяйства и государственной службы при Президенте РФ"</w:t>
            </w:r>
            <w:r w:rsidRPr="005A6C6A">
              <w:rPr>
                <w:rFonts w:ascii="Times New Roman" w:eastAsia="Times New Roman" w:hAnsi="Times New Roman"/>
                <w:color w:val="000000"/>
                <w:sz w:val="24"/>
                <w:szCs w:val="24"/>
              </w:rPr>
              <w:tab/>
              <w:t>ДПП "Модуль управления развитием школы в контексте цифровой трансформации"</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ДПП "Реализация требований обновленных ФГОС НОО, ФГОС ООО в работе учителя" (учителя физической культуры)</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ДПП "Командное управление воспитательным процессом в общеобразовательной организации"</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ДПП "Подготовка кадрового резерва управленческого персонала образовательных организаций"</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Программа профессиональной переподготовки "Менеджмент организации"</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ДПП "Совершенствование воспитательной деятельности педагога в современных условиях"</w:t>
            </w:r>
          </w:p>
          <w:p w:rsidR="00DB1094" w:rsidRPr="00822BFE"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ФГАОУ ДПО "Академия реализации государственной политики и профессионального развития работников образования МП РФ", г. Москва</w:t>
            </w:r>
            <w:r w:rsidRPr="005A6C6A">
              <w:rPr>
                <w:rFonts w:ascii="Times New Roman" w:eastAsia="Times New Roman" w:hAnsi="Times New Roman"/>
                <w:color w:val="000000"/>
                <w:sz w:val="24"/>
                <w:szCs w:val="24"/>
              </w:rPr>
              <w:tab/>
              <w:t>ДПП "Разговоры о важном": система работы классного руководителя (куратора)</w:t>
            </w:r>
          </w:p>
        </w:tc>
      </w:tr>
      <w:tr w:rsidR="00DB1094" w:rsidRPr="00822BFE" w:rsidTr="00A50A4D">
        <w:trPr>
          <w:trHeight w:val="600"/>
        </w:trPr>
        <w:tc>
          <w:tcPr>
            <w:tcW w:w="1066" w:type="pct"/>
            <w:tcBorders>
              <w:top w:val="nil"/>
              <w:left w:val="single" w:sz="4" w:space="0" w:color="auto"/>
              <w:bottom w:val="single" w:sz="4" w:space="0" w:color="auto"/>
              <w:right w:val="single" w:sz="4" w:space="0" w:color="auto"/>
            </w:tcBorders>
            <w:shd w:val="clear" w:color="auto" w:fill="auto"/>
          </w:tcPr>
          <w:p w:rsidR="00DB1094" w:rsidRPr="00CD2326" w:rsidRDefault="005A6C6A" w:rsidP="00641422">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lastRenderedPageBreak/>
              <w:t>Сухарева Наталия Павловна</w:t>
            </w:r>
          </w:p>
        </w:tc>
        <w:tc>
          <w:tcPr>
            <w:tcW w:w="546" w:type="pct"/>
            <w:tcBorders>
              <w:top w:val="nil"/>
              <w:left w:val="single" w:sz="4" w:space="0" w:color="auto"/>
              <w:bottom w:val="single" w:sz="4" w:space="0" w:color="auto"/>
              <w:right w:val="single" w:sz="4" w:space="0" w:color="auto"/>
            </w:tcBorders>
          </w:tcPr>
          <w:p w:rsidR="00DB1094" w:rsidRPr="00CD2326" w:rsidRDefault="005A6C6A"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Немецкий язык</w:t>
            </w:r>
          </w:p>
        </w:tc>
        <w:tc>
          <w:tcPr>
            <w:tcW w:w="636" w:type="pct"/>
            <w:tcBorders>
              <w:top w:val="nil"/>
              <w:left w:val="single" w:sz="4" w:space="0" w:color="auto"/>
              <w:bottom w:val="single" w:sz="4" w:space="0" w:color="auto"/>
              <w:right w:val="single" w:sz="4" w:space="0" w:color="auto"/>
            </w:tcBorders>
          </w:tcPr>
          <w:p w:rsidR="00DB1094" w:rsidRPr="00822BFE" w:rsidRDefault="005A6C6A"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высшее</w:t>
            </w:r>
          </w:p>
        </w:tc>
        <w:tc>
          <w:tcPr>
            <w:tcW w:w="2752" w:type="pct"/>
            <w:tcBorders>
              <w:top w:val="nil"/>
              <w:left w:val="single" w:sz="4" w:space="0" w:color="auto"/>
              <w:bottom w:val="single" w:sz="4" w:space="0" w:color="auto"/>
              <w:right w:val="single" w:sz="4" w:space="0" w:color="auto"/>
            </w:tcBorders>
          </w:tcPr>
          <w:p w:rsidR="005A6C6A" w:rsidRPr="005A6C6A" w:rsidRDefault="005A6C6A" w:rsidP="005A6C6A">
            <w:pPr>
              <w:spacing w:after="0" w:line="240" w:lineRule="auto"/>
              <w:rPr>
                <w:rFonts w:ascii="Times New Roman" w:hAnsi="Times New Roman"/>
                <w:color w:val="000000"/>
                <w:sz w:val="24"/>
                <w:szCs w:val="24"/>
              </w:rPr>
            </w:pPr>
            <w:r w:rsidRPr="005A6C6A">
              <w:rPr>
                <w:rFonts w:ascii="Times New Roman" w:hAnsi="Times New Roman"/>
                <w:color w:val="000000"/>
                <w:sz w:val="24"/>
                <w:szCs w:val="24"/>
              </w:rPr>
              <w:t>МГЛУ</w:t>
            </w:r>
            <w:r w:rsidRPr="005A6C6A">
              <w:rPr>
                <w:rFonts w:ascii="Times New Roman" w:hAnsi="Times New Roman"/>
                <w:color w:val="000000"/>
                <w:sz w:val="24"/>
                <w:szCs w:val="24"/>
              </w:rPr>
              <w:tab/>
              <w:t>Технологии подготовки одаренных детей к интеллектуальным состязаниям.</w:t>
            </w:r>
          </w:p>
          <w:p w:rsidR="005A6C6A" w:rsidRPr="005A6C6A" w:rsidRDefault="005A6C6A" w:rsidP="005A6C6A">
            <w:pPr>
              <w:spacing w:after="0" w:line="240" w:lineRule="auto"/>
              <w:rPr>
                <w:rFonts w:ascii="Times New Roman" w:hAnsi="Times New Roman"/>
                <w:color w:val="000000"/>
                <w:sz w:val="24"/>
                <w:szCs w:val="24"/>
              </w:rPr>
            </w:pPr>
            <w:r w:rsidRPr="005A6C6A">
              <w:rPr>
                <w:rFonts w:ascii="Times New Roman" w:hAnsi="Times New Roman"/>
                <w:color w:val="000000"/>
                <w:sz w:val="24"/>
                <w:szCs w:val="24"/>
              </w:rPr>
              <w:t>ФГБОУВО "ЧГУ"</w:t>
            </w:r>
            <w:r w:rsidRPr="005A6C6A">
              <w:rPr>
                <w:rFonts w:ascii="Times New Roman" w:hAnsi="Times New Roman"/>
                <w:color w:val="000000"/>
                <w:sz w:val="24"/>
                <w:szCs w:val="24"/>
              </w:rPr>
              <w:tab/>
              <w:t>ДПП "Проектирование и реализация адаптированной основной образовательной программы для обучающихся</w:t>
            </w:r>
          </w:p>
          <w:p w:rsidR="005A6C6A" w:rsidRPr="005A6C6A" w:rsidRDefault="005A6C6A" w:rsidP="005A6C6A">
            <w:pPr>
              <w:spacing w:after="0" w:line="240" w:lineRule="auto"/>
              <w:rPr>
                <w:rFonts w:ascii="Times New Roman" w:hAnsi="Times New Roman"/>
                <w:color w:val="000000"/>
                <w:sz w:val="24"/>
                <w:szCs w:val="24"/>
              </w:rPr>
            </w:pPr>
            <w:r w:rsidRPr="005A6C6A">
              <w:rPr>
                <w:rFonts w:ascii="Times New Roman" w:hAnsi="Times New Roman"/>
                <w:color w:val="000000"/>
                <w:sz w:val="24"/>
                <w:szCs w:val="24"/>
              </w:rPr>
              <w:t>ГАУ ДПО Самарской области "Институт развития образования"</w:t>
            </w:r>
            <w:r w:rsidRPr="005A6C6A">
              <w:rPr>
                <w:rFonts w:ascii="Times New Roman" w:hAnsi="Times New Roman"/>
                <w:color w:val="000000"/>
                <w:sz w:val="24"/>
                <w:szCs w:val="24"/>
              </w:rPr>
              <w:tab/>
              <w:t xml:space="preserve">ДПП "Методические аспекты формирования метапредметных результатов на уроках иностранного языка в соответствии с </w:t>
            </w:r>
            <w:r w:rsidRPr="005A6C6A">
              <w:rPr>
                <w:rFonts w:ascii="Times New Roman" w:hAnsi="Times New Roman"/>
                <w:color w:val="000000"/>
                <w:sz w:val="24"/>
                <w:szCs w:val="24"/>
              </w:rPr>
              <w:lastRenderedPageBreak/>
              <w:t>ФООП ООО"</w:t>
            </w:r>
          </w:p>
          <w:p w:rsidR="005A6C6A" w:rsidRPr="005A6C6A" w:rsidRDefault="005A6C6A" w:rsidP="005A6C6A">
            <w:pPr>
              <w:spacing w:after="0" w:line="240" w:lineRule="auto"/>
              <w:rPr>
                <w:rFonts w:ascii="Times New Roman" w:hAnsi="Times New Roman"/>
                <w:color w:val="000000"/>
                <w:sz w:val="24"/>
                <w:szCs w:val="24"/>
              </w:rPr>
            </w:pPr>
            <w:r w:rsidRPr="005A6C6A">
              <w:rPr>
                <w:rFonts w:ascii="Times New Roman" w:hAnsi="Times New Roman"/>
                <w:color w:val="000000"/>
                <w:sz w:val="24"/>
                <w:szCs w:val="24"/>
              </w:rPr>
              <w:t>АОУ ВО ДПО  "Вологодский институт развития образования", г. Вологда</w:t>
            </w:r>
            <w:r w:rsidRPr="005A6C6A">
              <w:rPr>
                <w:rFonts w:ascii="Times New Roman" w:hAnsi="Times New Roman"/>
                <w:color w:val="000000"/>
                <w:sz w:val="24"/>
                <w:szCs w:val="24"/>
              </w:rPr>
              <w:tab/>
              <w:t>Подготовка экспертов и председателей для работы в территориальных предметных комиссиях при проведении государственной итоговой аттестации по образовательным программам основного общего образования (немецкий язык)</w:t>
            </w:r>
          </w:p>
          <w:p w:rsidR="00DB1094" w:rsidRPr="00822BFE" w:rsidRDefault="005A6C6A" w:rsidP="005A6C6A">
            <w:pPr>
              <w:spacing w:after="0" w:line="240" w:lineRule="auto"/>
              <w:rPr>
                <w:rFonts w:ascii="Times New Roman" w:hAnsi="Times New Roman"/>
                <w:color w:val="000000"/>
                <w:sz w:val="24"/>
                <w:szCs w:val="24"/>
              </w:rPr>
            </w:pPr>
            <w:r w:rsidRPr="005A6C6A">
              <w:rPr>
                <w:rFonts w:ascii="Times New Roman" w:hAnsi="Times New Roman"/>
                <w:color w:val="000000"/>
                <w:sz w:val="24"/>
                <w:szCs w:val="24"/>
              </w:rPr>
              <w:t>ФГАОУ ДПО "Академия реализации государственной политики и профессионального развития работников образования МП РФ", г. Москва</w:t>
            </w:r>
            <w:r w:rsidRPr="005A6C6A">
              <w:rPr>
                <w:rFonts w:ascii="Times New Roman" w:hAnsi="Times New Roman"/>
                <w:color w:val="000000"/>
                <w:sz w:val="24"/>
                <w:szCs w:val="24"/>
              </w:rPr>
              <w:tab/>
              <w:t>ДПП "Разговоры о важном": система работы классного руководителя (куратора)</w:t>
            </w:r>
          </w:p>
        </w:tc>
      </w:tr>
      <w:tr w:rsidR="00DB1094" w:rsidRPr="00822BFE" w:rsidTr="00A50A4D">
        <w:trPr>
          <w:trHeight w:val="600"/>
        </w:trPr>
        <w:tc>
          <w:tcPr>
            <w:tcW w:w="1066" w:type="pct"/>
            <w:tcBorders>
              <w:top w:val="nil"/>
              <w:left w:val="single" w:sz="4" w:space="0" w:color="auto"/>
              <w:bottom w:val="single" w:sz="4" w:space="0" w:color="auto"/>
              <w:right w:val="single" w:sz="4" w:space="0" w:color="auto"/>
            </w:tcBorders>
            <w:shd w:val="clear" w:color="auto" w:fill="auto"/>
          </w:tcPr>
          <w:p w:rsidR="00DB1094" w:rsidRPr="00CD2326" w:rsidRDefault="005A6C6A" w:rsidP="00641422">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lastRenderedPageBreak/>
              <w:t>Харева Ирина Александровна</w:t>
            </w:r>
          </w:p>
        </w:tc>
        <w:tc>
          <w:tcPr>
            <w:tcW w:w="546" w:type="pct"/>
            <w:tcBorders>
              <w:top w:val="nil"/>
              <w:left w:val="single" w:sz="4" w:space="0" w:color="auto"/>
              <w:bottom w:val="single" w:sz="4" w:space="0" w:color="auto"/>
              <w:right w:val="single" w:sz="4" w:space="0" w:color="auto"/>
            </w:tcBorders>
          </w:tcPr>
          <w:p w:rsidR="00DB1094" w:rsidRPr="00CD2326" w:rsidRDefault="005A6C6A"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Биология</w:t>
            </w:r>
          </w:p>
        </w:tc>
        <w:tc>
          <w:tcPr>
            <w:tcW w:w="636" w:type="pct"/>
            <w:tcBorders>
              <w:top w:val="nil"/>
              <w:left w:val="single" w:sz="4" w:space="0" w:color="auto"/>
              <w:bottom w:val="single" w:sz="4" w:space="0" w:color="auto"/>
              <w:right w:val="single" w:sz="4" w:space="0" w:color="auto"/>
            </w:tcBorders>
          </w:tcPr>
          <w:p w:rsidR="00DB1094" w:rsidRPr="00822BFE" w:rsidRDefault="005A6C6A" w:rsidP="00641422">
            <w:pPr>
              <w:tabs>
                <w:tab w:val="left" w:pos="1339"/>
              </w:tabs>
              <w:ind w:left="-28" w:right="-170" w:hanging="142"/>
              <w:rPr>
                <w:rFonts w:ascii="Times New Roman" w:eastAsia="Times New Roman" w:hAnsi="Times New Roman"/>
                <w:color w:val="000000"/>
                <w:sz w:val="24"/>
                <w:szCs w:val="24"/>
              </w:rPr>
            </w:pPr>
            <w:r>
              <w:rPr>
                <w:rFonts w:ascii="Times New Roman" w:eastAsia="Times New Roman" w:hAnsi="Times New Roman"/>
                <w:color w:val="000000"/>
                <w:sz w:val="24"/>
                <w:szCs w:val="24"/>
              </w:rPr>
              <w:t>высшее</w:t>
            </w:r>
          </w:p>
        </w:tc>
        <w:tc>
          <w:tcPr>
            <w:tcW w:w="2752" w:type="pct"/>
            <w:tcBorders>
              <w:top w:val="nil"/>
              <w:left w:val="single" w:sz="4" w:space="0" w:color="auto"/>
              <w:bottom w:val="single" w:sz="4" w:space="0" w:color="auto"/>
              <w:right w:val="single" w:sz="4" w:space="0" w:color="auto"/>
            </w:tcBorders>
          </w:tcPr>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ФГОС СОО: содержание и технологии введения в профессиональную деятельность педагога.</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ООО "Столичный учебный центр", г. Москва</w:t>
            </w:r>
            <w:r w:rsidRPr="005A6C6A">
              <w:rPr>
                <w:rFonts w:ascii="Times New Roman" w:eastAsia="Times New Roman" w:hAnsi="Times New Roman"/>
                <w:color w:val="000000"/>
                <w:sz w:val="24"/>
                <w:szCs w:val="24"/>
              </w:rPr>
              <w:tab/>
              <w:t>Программа переподготовки "Учитель биологии: Преподавание биологии в образовательной организации"</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Осуществление образовательной деятельности с использованием современных цифровых технологий</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ГБОУ "Международный детский центр "АРТЭК"</w:t>
            </w:r>
            <w:r w:rsidRPr="005A6C6A">
              <w:rPr>
                <w:rFonts w:ascii="Times New Roman" w:eastAsia="Times New Roman" w:hAnsi="Times New Roman"/>
                <w:color w:val="000000"/>
                <w:sz w:val="24"/>
                <w:szCs w:val="24"/>
              </w:rPr>
              <w:tab/>
              <w:t>ДПП "Воспитательная деятельность в общеобразовательной организации"</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ДПП "Командное управление воспитательным процессов в общеобразовательной организации"</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ГБОУ "Международный детский центр "АРТЭК"</w:t>
            </w:r>
            <w:r w:rsidRPr="005A6C6A">
              <w:rPr>
                <w:rFonts w:ascii="Times New Roman" w:eastAsia="Times New Roman" w:hAnsi="Times New Roman"/>
                <w:color w:val="000000"/>
                <w:sz w:val="24"/>
                <w:szCs w:val="24"/>
              </w:rPr>
              <w:tab/>
              <w:t>ДПП "Деятельность советника директора школы по воспитанию и по взаимодействию с детскими общественными объединениями"</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ДПП "Реализация требований обновленных ФГОС НОО, ФГОС ООО в работе учителя" (учителя биологии)</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ФГБОУВО "ЧГУ"</w:t>
            </w:r>
            <w:r w:rsidRPr="005A6C6A">
              <w:rPr>
                <w:rFonts w:ascii="Times New Roman" w:eastAsia="Times New Roman" w:hAnsi="Times New Roman"/>
                <w:color w:val="000000"/>
                <w:sz w:val="24"/>
                <w:szCs w:val="24"/>
              </w:rPr>
              <w:tab/>
              <w:t>ДПП "Цифровые компетенции работников образовательных организаций"</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ФГАОУ ДПО "Академия реализации государственной политики и профессионального развития работников образования МП РФ"</w:t>
            </w:r>
            <w:r w:rsidRPr="005A6C6A">
              <w:rPr>
                <w:rFonts w:ascii="Times New Roman" w:eastAsia="Times New Roman" w:hAnsi="Times New Roman"/>
                <w:color w:val="000000"/>
                <w:sz w:val="24"/>
                <w:szCs w:val="24"/>
              </w:rPr>
              <w:tab/>
              <w:t>ДПП "Школа современного учителя. Развитие естественно-научной грамотности"</w:t>
            </w:r>
          </w:p>
          <w:p w:rsidR="00DB1094" w:rsidRPr="00822BFE"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ООО "Центр инновационного образования и воспитания", г.Саратов</w:t>
            </w:r>
            <w:r w:rsidRPr="005A6C6A">
              <w:rPr>
                <w:rFonts w:ascii="Times New Roman" w:eastAsia="Times New Roman" w:hAnsi="Times New Roman"/>
                <w:color w:val="000000"/>
                <w:sz w:val="24"/>
                <w:szCs w:val="24"/>
              </w:rPr>
              <w:tab/>
              <w:t>ППК "Коррекционная педагогика и особенности образования и воспитания детей с ОВЗ"</w:t>
            </w:r>
          </w:p>
        </w:tc>
      </w:tr>
      <w:tr w:rsidR="00DB1094" w:rsidRPr="00822BFE" w:rsidTr="005A6C6A">
        <w:trPr>
          <w:trHeight w:val="600"/>
        </w:trPr>
        <w:tc>
          <w:tcPr>
            <w:tcW w:w="1066" w:type="pct"/>
            <w:tcBorders>
              <w:top w:val="single" w:sz="4" w:space="0" w:color="auto"/>
              <w:left w:val="single" w:sz="4" w:space="0" w:color="auto"/>
              <w:bottom w:val="single" w:sz="4" w:space="0" w:color="auto"/>
              <w:right w:val="single" w:sz="4" w:space="0" w:color="auto"/>
            </w:tcBorders>
            <w:shd w:val="clear" w:color="auto" w:fill="auto"/>
          </w:tcPr>
          <w:p w:rsidR="00DB1094" w:rsidRPr="00CD2326" w:rsidRDefault="005A6C6A" w:rsidP="00641422">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lastRenderedPageBreak/>
              <w:t>Шиловская Светлана Владимировна</w:t>
            </w:r>
          </w:p>
        </w:tc>
        <w:tc>
          <w:tcPr>
            <w:tcW w:w="546" w:type="pct"/>
            <w:tcBorders>
              <w:top w:val="single" w:sz="4" w:space="0" w:color="auto"/>
              <w:left w:val="single" w:sz="4" w:space="0" w:color="auto"/>
              <w:bottom w:val="single" w:sz="4" w:space="0" w:color="auto"/>
              <w:right w:val="single" w:sz="4" w:space="0" w:color="auto"/>
            </w:tcBorders>
          </w:tcPr>
          <w:p w:rsidR="00DB1094" w:rsidRPr="00CD2326" w:rsidRDefault="005A6C6A" w:rsidP="0064142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Физика</w:t>
            </w:r>
          </w:p>
        </w:tc>
        <w:tc>
          <w:tcPr>
            <w:tcW w:w="636" w:type="pct"/>
            <w:tcBorders>
              <w:top w:val="single" w:sz="4" w:space="0" w:color="auto"/>
              <w:left w:val="single" w:sz="4" w:space="0" w:color="auto"/>
              <w:bottom w:val="single" w:sz="4" w:space="0" w:color="auto"/>
              <w:right w:val="single" w:sz="4" w:space="0" w:color="auto"/>
            </w:tcBorders>
          </w:tcPr>
          <w:p w:rsidR="00DB1094" w:rsidRPr="00822BFE" w:rsidRDefault="005A6C6A" w:rsidP="00641422">
            <w:pPr>
              <w:tabs>
                <w:tab w:val="left" w:pos="1114"/>
              </w:tabs>
              <w:rPr>
                <w:rFonts w:ascii="Times New Roman" w:eastAsia="Times New Roman" w:hAnsi="Times New Roman"/>
                <w:color w:val="000000"/>
                <w:sz w:val="24"/>
                <w:szCs w:val="24"/>
              </w:rPr>
            </w:pPr>
            <w:r>
              <w:rPr>
                <w:rFonts w:ascii="Times New Roman" w:eastAsia="Times New Roman" w:hAnsi="Times New Roman"/>
                <w:color w:val="000000"/>
                <w:sz w:val="24"/>
                <w:szCs w:val="24"/>
              </w:rPr>
              <w:t>высшее</w:t>
            </w:r>
          </w:p>
        </w:tc>
        <w:tc>
          <w:tcPr>
            <w:tcW w:w="2752" w:type="pct"/>
            <w:tcBorders>
              <w:top w:val="single" w:sz="4" w:space="0" w:color="auto"/>
              <w:left w:val="single" w:sz="4" w:space="0" w:color="auto"/>
              <w:bottom w:val="single" w:sz="4" w:space="0" w:color="auto"/>
              <w:right w:val="single" w:sz="4" w:space="0" w:color="auto"/>
            </w:tcBorders>
          </w:tcPr>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АНО ДПО "Институт современного образования", г. Воронеж</w:t>
            </w:r>
            <w:r w:rsidRPr="005A6C6A">
              <w:rPr>
                <w:rFonts w:ascii="Times New Roman" w:eastAsia="Times New Roman" w:hAnsi="Times New Roman"/>
                <w:color w:val="000000"/>
                <w:sz w:val="24"/>
                <w:szCs w:val="24"/>
              </w:rPr>
              <w:tab/>
              <w:t>ДПП "Особенности работы образовательной организации в условиях сложной эпидемиологической ситуации. Использование новейших технологий в организации образовательного процесса"</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ДПП "Развитие профессиональных компетенций учителя физики в условиях реализации требований ФГОС ООО и ФГОС СОО"</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ООО "Центр инновационного образования и воспитания", г.Саратов</w:t>
            </w:r>
            <w:r w:rsidRPr="005A6C6A">
              <w:rPr>
                <w:rFonts w:ascii="Times New Roman" w:eastAsia="Times New Roman" w:hAnsi="Times New Roman"/>
                <w:color w:val="000000"/>
                <w:sz w:val="24"/>
                <w:szCs w:val="24"/>
              </w:rPr>
              <w:tab/>
              <w:t>ППК "Коррекционная педагогика и особенности образования и воспитания детей с ОВЗ"</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ДПП "Реализация требований обновленных ФГОС НОО, ФГОС ООО в работе учителя" (учителя математики)</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АОУ ВО ДПО  "Вологодский институт развития образования", г. Вологда</w:t>
            </w:r>
            <w:r w:rsidRPr="005A6C6A">
              <w:rPr>
                <w:rFonts w:ascii="Times New Roman" w:eastAsia="Times New Roman" w:hAnsi="Times New Roman"/>
                <w:color w:val="000000"/>
                <w:sz w:val="24"/>
                <w:szCs w:val="24"/>
              </w:rPr>
              <w:tab/>
              <w:t>ДПП "Подготовка экспертов и председателей для работы в территориальных предметных комиссиях при проведении государственной итоговой аттестации по образовательным программам ООО (физика)"</w:t>
            </w:r>
          </w:p>
          <w:p w:rsidR="005A6C6A" w:rsidRPr="005A6C6A"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ОАУ ВО ДПО "Вологодский институт разивтия образования", г. Вологда</w:t>
            </w:r>
            <w:r w:rsidRPr="005A6C6A">
              <w:rPr>
                <w:rFonts w:ascii="Times New Roman" w:eastAsia="Times New Roman" w:hAnsi="Times New Roman"/>
                <w:color w:val="000000"/>
                <w:sz w:val="24"/>
                <w:szCs w:val="24"/>
              </w:rPr>
              <w:tab/>
              <w:t>ДПП "Реализация требований обновленных ФГОС ООО, ФГОС СОО в работе учителя" (физика)</w:t>
            </w:r>
          </w:p>
          <w:p w:rsidR="00DB1094" w:rsidRPr="00822BFE" w:rsidRDefault="005A6C6A" w:rsidP="005A6C6A">
            <w:pPr>
              <w:spacing w:after="0" w:line="240" w:lineRule="auto"/>
              <w:rPr>
                <w:rFonts w:ascii="Times New Roman" w:eastAsia="Times New Roman" w:hAnsi="Times New Roman"/>
                <w:color w:val="000000"/>
                <w:sz w:val="24"/>
                <w:szCs w:val="24"/>
              </w:rPr>
            </w:pPr>
            <w:r w:rsidRPr="005A6C6A">
              <w:rPr>
                <w:rFonts w:ascii="Times New Roman" w:eastAsia="Times New Roman" w:hAnsi="Times New Roman"/>
                <w:color w:val="000000"/>
                <w:sz w:val="24"/>
                <w:szCs w:val="24"/>
              </w:rPr>
              <w:t>ФГАОУ ДПО "Академия реализации государственной политики и профессионального развития работников образования МП РФ", г. Москва</w:t>
            </w:r>
            <w:r w:rsidRPr="005A6C6A">
              <w:rPr>
                <w:rFonts w:ascii="Times New Roman" w:eastAsia="Times New Roman" w:hAnsi="Times New Roman"/>
                <w:color w:val="000000"/>
                <w:sz w:val="24"/>
                <w:szCs w:val="24"/>
              </w:rPr>
              <w:tab/>
              <w:t>ДПП "Разговоры о важном": система работы классного руководителя (куратора)</w:t>
            </w:r>
          </w:p>
        </w:tc>
      </w:tr>
    </w:tbl>
    <w:p w:rsidR="00C0018C" w:rsidRDefault="00C0018C" w:rsidP="00C0018C">
      <w:pPr>
        <w:spacing w:after="0" w:line="240" w:lineRule="auto"/>
        <w:ind w:left="709"/>
        <w:rPr>
          <w:rFonts w:ascii="Times New Roman" w:eastAsia="SchoolBookSanPin" w:hAnsi="Times New Roman"/>
          <w:sz w:val="24"/>
          <w:szCs w:val="24"/>
        </w:rPr>
      </w:pPr>
    </w:p>
    <w:p w:rsidR="00DB1094" w:rsidRDefault="00DB1094" w:rsidP="005A6C6A">
      <w:pPr>
        <w:rPr>
          <w:rFonts w:ascii="Times New Roman" w:eastAsia="Times New Roman" w:hAnsi="Times New Roman"/>
          <w:b/>
          <w:sz w:val="24"/>
          <w:szCs w:val="24"/>
        </w:rPr>
      </w:pPr>
    </w:p>
    <w:p w:rsidR="00C0018C" w:rsidRDefault="00C0018C" w:rsidP="00C0018C">
      <w:pPr>
        <w:ind w:firstLine="709"/>
        <w:rPr>
          <w:rFonts w:ascii="Times New Roman" w:eastAsia="Times New Roman" w:hAnsi="Times New Roman"/>
          <w:b/>
          <w:sz w:val="24"/>
          <w:szCs w:val="24"/>
        </w:rPr>
      </w:pPr>
      <w:r w:rsidRPr="00C66B0F">
        <w:rPr>
          <w:rFonts w:ascii="Times New Roman" w:eastAsia="Times New Roman" w:hAnsi="Times New Roman"/>
          <w:b/>
          <w:sz w:val="24"/>
          <w:szCs w:val="24"/>
        </w:rPr>
        <w:t>3.5.2. Психолого-педагогические условия реализации осно</w:t>
      </w:r>
      <w:r>
        <w:rPr>
          <w:rFonts w:ascii="Times New Roman" w:eastAsia="Times New Roman" w:hAnsi="Times New Roman"/>
          <w:b/>
          <w:sz w:val="24"/>
          <w:szCs w:val="24"/>
        </w:rPr>
        <w:t>вной образовательной программы С</w:t>
      </w:r>
      <w:r w:rsidRPr="00C66B0F">
        <w:rPr>
          <w:rFonts w:ascii="Times New Roman" w:eastAsia="Times New Roman" w:hAnsi="Times New Roman"/>
          <w:b/>
          <w:sz w:val="24"/>
          <w:szCs w:val="24"/>
        </w:rPr>
        <w:t>ОО</w:t>
      </w:r>
    </w:p>
    <w:p w:rsidR="00C0018C" w:rsidRDefault="00C0018C" w:rsidP="0052661E">
      <w:pPr>
        <w:spacing w:line="360" w:lineRule="auto"/>
        <w:ind w:firstLine="709"/>
        <w:rPr>
          <w:rFonts w:ascii="Times New Roman" w:hAnsi="Times New Roman"/>
          <w:color w:val="231F20"/>
          <w:sz w:val="24"/>
          <w:szCs w:val="24"/>
        </w:rPr>
      </w:pPr>
      <w:r w:rsidRPr="000B43EB">
        <w:rPr>
          <w:rFonts w:ascii="Times New Roman" w:hAnsi="Times New Roman"/>
          <w:color w:val="231F20"/>
          <w:sz w:val="24"/>
          <w:szCs w:val="24"/>
        </w:rPr>
        <w:t>Психолого-педагогические условия, созданные в образовательной организации, обеспечивают исполнение требований</w:t>
      </w:r>
      <w:r>
        <w:rPr>
          <w:rFonts w:ascii="Times New Roman" w:hAnsi="Times New Roman"/>
          <w:color w:val="231F20"/>
          <w:sz w:val="24"/>
          <w:szCs w:val="24"/>
        </w:rPr>
        <w:t xml:space="preserve"> </w:t>
      </w:r>
      <w:r w:rsidRPr="000B43EB">
        <w:rPr>
          <w:rFonts w:ascii="Times New Roman" w:hAnsi="Times New Roman"/>
          <w:color w:val="231F20"/>
          <w:sz w:val="24"/>
          <w:szCs w:val="24"/>
        </w:rPr>
        <w:t>федеральных государственных обра</w:t>
      </w:r>
      <w:r>
        <w:rPr>
          <w:rFonts w:ascii="Times New Roman" w:hAnsi="Times New Roman"/>
          <w:color w:val="231F20"/>
          <w:sz w:val="24"/>
          <w:szCs w:val="24"/>
        </w:rPr>
        <w:t xml:space="preserve">зовательных стандартов среднего </w:t>
      </w:r>
      <w:r w:rsidRPr="000B43EB">
        <w:rPr>
          <w:rFonts w:ascii="Times New Roman" w:hAnsi="Times New Roman"/>
          <w:color w:val="231F20"/>
          <w:sz w:val="24"/>
          <w:szCs w:val="24"/>
        </w:rPr>
        <w:t xml:space="preserve"> общего образования к психолого-педагогическим условиям реализации основной обр</w:t>
      </w:r>
      <w:r>
        <w:rPr>
          <w:rFonts w:ascii="Times New Roman" w:hAnsi="Times New Roman"/>
          <w:color w:val="231F20"/>
          <w:sz w:val="24"/>
          <w:szCs w:val="24"/>
        </w:rPr>
        <w:t xml:space="preserve">азовательной программы среднего </w:t>
      </w:r>
      <w:r w:rsidRPr="000B43EB">
        <w:rPr>
          <w:rFonts w:ascii="Times New Roman" w:hAnsi="Times New Roman"/>
          <w:color w:val="231F20"/>
          <w:sz w:val="24"/>
          <w:szCs w:val="24"/>
        </w:rPr>
        <w:t xml:space="preserve"> общего образования, в частности:</w:t>
      </w:r>
    </w:p>
    <w:p w:rsidR="00C0018C" w:rsidRDefault="00C0018C" w:rsidP="0052661E">
      <w:pPr>
        <w:spacing w:line="360" w:lineRule="auto"/>
        <w:rPr>
          <w:rFonts w:ascii="TimesNewRomanPSMT" w:hAnsi="TimesNewRomanPSMT"/>
          <w:color w:val="000000"/>
          <w:sz w:val="24"/>
          <w:szCs w:val="24"/>
        </w:rPr>
      </w:pPr>
      <w:r w:rsidRPr="00260733">
        <w:rPr>
          <w:rFonts w:ascii="Times New Roman" w:hAnsi="Times New Roman"/>
          <w:color w:val="231F20"/>
          <w:sz w:val="24"/>
          <w:szCs w:val="24"/>
        </w:rPr>
        <w:t>—</w:t>
      </w:r>
      <w:r w:rsidRPr="00F70162">
        <w:rPr>
          <w:rFonts w:ascii="TimesNewRomanPSMT" w:hAnsi="TimesNewRomanPSMT"/>
          <w:color w:val="000000"/>
          <w:sz w:val="24"/>
          <w:szCs w:val="24"/>
        </w:rPr>
        <w:t xml:space="preserve"> преемственность содержания и форм организации образовательной деятельности при</w:t>
      </w:r>
      <w:r w:rsidRPr="00F70162">
        <w:rPr>
          <w:rFonts w:ascii="TimesNewRomanPSMT" w:hAnsi="TimesNewRomanPSMT"/>
          <w:color w:val="000000"/>
        </w:rPr>
        <w:br/>
      </w:r>
      <w:r w:rsidRPr="00F70162">
        <w:rPr>
          <w:rFonts w:ascii="TimesNewRomanPSMT" w:hAnsi="TimesNewRomanPSMT"/>
          <w:color w:val="000000"/>
          <w:sz w:val="24"/>
          <w:szCs w:val="24"/>
        </w:rPr>
        <w:t>получении среднего общего образования;</w:t>
      </w:r>
    </w:p>
    <w:p w:rsidR="00C0018C" w:rsidRDefault="00C0018C" w:rsidP="0052661E">
      <w:pPr>
        <w:spacing w:line="360" w:lineRule="auto"/>
        <w:rPr>
          <w:rFonts w:ascii="TimesNewRomanPSMT" w:hAnsi="TimesNewRomanPSMT"/>
          <w:color w:val="000000"/>
          <w:sz w:val="24"/>
          <w:szCs w:val="24"/>
        </w:rPr>
      </w:pPr>
      <w:r w:rsidRPr="00260733">
        <w:rPr>
          <w:rFonts w:ascii="Times New Roman" w:hAnsi="Times New Roman"/>
          <w:color w:val="231F20"/>
          <w:sz w:val="24"/>
          <w:szCs w:val="24"/>
        </w:rPr>
        <w:lastRenderedPageBreak/>
        <w:t>—</w:t>
      </w:r>
      <w:r w:rsidRPr="00F70162">
        <w:rPr>
          <w:rFonts w:ascii="TimesNewRomanPSMT" w:hAnsi="TimesNewRomanPSMT"/>
          <w:color w:val="000000"/>
          <w:sz w:val="24"/>
          <w:szCs w:val="24"/>
        </w:rPr>
        <w:t xml:space="preserve"> учет специфики возрастного психофизического развития обучающихся;</w:t>
      </w:r>
      <w:r w:rsidRPr="00F70162">
        <w:rPr>
          <w:rFonts w:ascii="TimesNewRomanPSMT" w:hAnsi="TimesNewRomanPSMT"/>
          <w:color w:val="000000"/>
        </w:rPr>
        <w:br/>
      </w:r>
      <w:r w:rsidRPr="00260733">
        <w:rPr>
          <w:rFonts w:ascii="Times New Roman" w:hAnsi="Times New Roman"/>
          <w:color w:val="231F20"/>
          <w:sz w:val="24"/>
          <w:szCs w:val="24"/>
        </w:rPr>
        <w:t>—</w:t>
      </w:r>
      <w:r w:rsidRPr="00F70162">
        <w:rPr>
          <w:rFonts w:ascii="TimesNewRomanPSMT" w:hAnsi="TimesNewRomanPSMT"/>
          <w:color w:val="000000"/>
          <w:sz w:val="24"/>
          <w:szCs w:val="24"/>
        </w:rPr>
        <w:t xml:space="preserve"> формирование и развитие психолого-педагогической компетентности обучающихся,</w:t>
      </w:r>
      <w:r w:rsidRPr="00F70162">
        <w:rPr>
          <w:rFonts w:ascii="TimesNewRomanPSMT" w:hAnsi="TimesNewRomanPSMT"/>
          <w:color w:val="000000"/>
        </w:rPr>
        <w:br/>
      </w:r>
      <w:r w:rsidRPr="00F70162">
        <w:rPr>
          <w:rFonts w:ascii="TimesNewRomanPSMT" w:hAnsi="TimesNewRomanPSMT"/>
          <w:color w:val="000000"/>
          <w:sz w:val="24"/>
          <w:szCs w:val="24"/>
        </w:rPr>
        <w:t xml:space="preserve">педагогических и административных работников, родителей </w:t>
      </w:r>
      <w:r w:rsidRPr="00150248">
        <w:rPr>
          <w:rFonts w:ascii="TimesNewRomanPSMT" w:hAnsi="TimesNewRomanPSMT"/>
          <w:sz w:val="24"/>
          <w:szCs w:val="24"/>
        </w:rPr>
        <w:t>(законных представителей)</w:t>
      </w:r>
      <w:r w:rsidRPr="00F70162">
        <w:rPr>
          <w:rFonts w:ascii="TimesNewRomanPSMT" w:hAnsi="TimesNewRomanPSMT"/>
          <w:color w:val="0000FF"/>
        </w:rPr>
        <w:br/>
      </w:r>
      <w:r w:rsidRPr="00F70162">
        <w:rPr>
          <w:rFonts w:ascii="TimesNewRomanPSMT" w:hAnsi="TimesNewRomanPSMT"/>
          <w:color w:val="000000"/>
          <w:sz w:val="24"/>
          <w:szCs w:val="24"/>
        </w:rPr>
        <w:t>обучающихся;</w:t>
      </w:r>
      <w:r w:rsidRPr="00F70162">
        <w:rPr>
          <w:rFonts w:ascii="TimesNewRomanPSMT" w:hAnsi="TimesNewRomanPSMT"/>
          <w:color w:val="000000"/>
        </w:rPr>
        <w:br/>
      </w:r>
      <w:r w:rsidRPr="00260733">
        <w:rPr>
          <w:rFonts w:ascii="Times New Roman" w:hAnsi="Times New Roman"/>
          <w:color w:val="231F20"/>
          <w:sz w:val="24"/>
          <w:szCs w:val="24"/>
        </w:rPr>
        <w:t>—</w:t>
      </w:r>
      <w:r w:rsidRPr="00F70162">
        <w:rPr>
          <w:rFonts w:ascii="TimesNewRomanPSMT" w:hAnsi="TimesNewRomanPSMT"/>
          <w:color w:val="000000"/>
          <w:sz w:val="24"/>
          <w:szCs w:val="24"/>
        </w:rPr>
        <w:t xml:space="preserve"> вариативность направлений психолого-педагогического сопровождения участников</w:t>
      </w:r>
      <w:r>
        <w:rPr>
          <w:rFonts w:ascii="TimesNewRomanPSMT" w:hAnsi="TimesNewRomanPSMT"/>
          <w:color w:val="000000"/>
          <w:sz w:val="24"/>
          <w:szCs w:val="24"/>
        </w:rPr>
        <w:t xml:space="preserve"> </w:t>
      </w:r>
      <w:r w:rsidRPr="000D1FAA">
        <w:rPr>
          <w:rFonts w:ascii="TimesNewRomanPSMT" w:hAnsi="TimesNewRomanPSMT"/>
          <w:color w:val="000000"/>
          <w:sz w:val="24"/>
          <w:szCs w:val="24"/>
        </w:rPr>
        <w:t>образовательных отношений (сохранение и укрепление психического здоровья обучающихся;</w:t>
      </w:r>
      <w:r w:rsidRPr="000D1FAA">
        <w:rPr>
          <w:rFonts w:ascii="TimesNewRomanPSMT" w:hAnsi="TimesNewRomanPSMT"/>
          <w:color w:val="000000"/>
        </w:rPr>
        <w:br/>
      </w:r>
      <w:r w:rsidRPr="000D1FAA">
        <w:rPr>
          <w:rFonts w:ascii="TimesNewRomanPSMT" w:hAnsi="TimesNewRomanPSMT"/>
          <w:color w:val="000000"/>
          <w:sz w:val="24"/>
          <w:szCs w:val="24"/>
        </w:rPr>
        <w:t>формирование ценности здоровья и безопасного образа жизни; развитие экологической</w:t>
      </w:r>
      <w:r w:rsidRPr="000D1FAA">
        <w:rPr>
          <w:rFonts w:ascii="TimesNewRomanPSMT" w:hAnsi="TimesNewRomanPSMT"/>
          <w:color w:val="000000"/>
        </w:rPr>
        <w:br/>
      </w:r>
      <w:r w:rsidRPr="000D1FAA">
        <w:rPr>
          <w:rFonts w:ascii="TimesNewRomanPSMT" w:hAnsi="TimesNewRomanPSMT"/>
          <w:color w:val="000000"/>
          <w:sz w:val="24"/>
          <w:szCs w:val="24"/>
        </w:rPr>
        <w:t>культуры; дифференциация и индивидуализация обучения; мониторинг возможностей и</w:t>
      </w:r>
      <w:r w:rsidRPr="000D1FAA">
        <w:rPr>
          <w:rFonts w:ascii="TimesNewRomanPSMT" w:hAnsi="TimesNewRomanPSMT"/>
          <w:color w:val="000000"/>
        </w:rPr>
        <w:br/>
      </w:r>
      <w:r w:rsidRPr="000D1FAA">
        <w:rPr>
          <w:rFonts w:ascii="TimesNewRomanPSMT" w:hAnsi="TimesNewRomanPSMT"/>
          <w:color w:val="000000"/>
          <w:sz w:val="24"/>
          <w:szCs w:val="24"/>
        </w:rPr>
        <w:t>способностей обучающихся, выявление и поддержка одаренных детей, детей с особыми</w:t>
      </w:r>
      <w:r w:rsidRPr="000D1FAA">
        <w:rPr>
          <w:rFonts w:ascii="TimesNewRomanPSMT" w:hAnsi="TimesNewRomanPSMT"/>
          <w:color w:val="000000"/>
        </w:rPr>
        <w:br/>
      </w:r>
      <w:r w:rsidRPr="000D1FAA">
        <w:rPr>
          <w:rFonts w:ascii="TimesNewRomanPSMT" w:hAnsi="TimesNewRomanPSMT"/>
          <w:color w:val="000000"/>
          <w:sz w:val="24"/>
          <w:szCs w:val="24"/>
        </w:rPr>
        <w:t>образовательными потребностями; психолого-педагогическая поддержка участников</w:t>
      </w:r>
      <w:r w:rsidRPr="000D1FAA">
        <w:rPr>
          <w:rFonts w:ascii="TimesNewRomanPSMT" w:hAnsi="TimesNewRomanPSMT"/>
          <w:color w:val="000000"/>
        </w:rPr>
        <w:br/>
      </w:r>
      <w:r w:rsidRPr="000D1FAA">
        <w:rPr>
          <w:rFonts w:ascii="TimesNewRomanPSMT" w:hAnsi="TimesNewRomanPSMT"/>
          <w:color w:val="000000"/>
          <w:sz w:val="24"/>
          <w:szCs w:val="24"/>
        </w:rPr>
        <w:t>олимпиадного движения; обеспечение осознанного и ответственного выбора дальнейшей</w:t>
      </w:r>
      <w:r w:rsidRPr="000D1FAA">
        <w:rPr>
          <w:rFonts w:ascii="TimesNewRomanPSMT" w:hAnsi="TimesNewRomanPSMT"/>
          <w:color w:val="000000"/>
        </w:rPr>
        <w:br/>
      </w:r>
      <w:r w:rsidRPr="000D1FAA">
        <w:rPr>
          <w:rFonts w:ascii="TimesNewRomanPSMT" w:hAnsi="TimesNewRomanPSMT"/>
          <w:color w:val="000000"/>
          <w:sz w:val="24"/>
          <w:szCs w:val="24"/>
        </w:rPr>
        <w:t>профессиональной сферы деятельности; формирование коммуникативных навыков в</w:t>
      </w:r>
      <w:r w:rsidRPr="000D1FAA">
        <w:rPr>
          <w:rFonts w:ascii="TimesNewRomanPSMT" w:hAnsi="TimesNewRomanPSMT"/>
          <w:color w:val="000000"/>
        </w:rPr>
        <w:br/>
      </w:r>
      <w:r w:rsidRPr="000D1FAA">
        <w:rPr>
          <w:rFonts w:ascii="TimesNewRomanPSMT" w:hAnsi="TimesNewRomanPSMT"/>
          <w:color w:val="000000"/>
          <w:sz w:val="24"/>
          <w:szCs w:val="24"/>
        </w:rPr>
        <w:t>разновозрастной среде и среде сверстников; поддержка детских объединений, ученического</w:t>
      </w:r>
      <w:r w:rsidR="00150248">
        <w:rPr>
          <w:rFonts w:ascii="TimesNewRomanPSMT" w:hAnsi="TimesNewRomanPSMT"/>
          <w:color w:val="000000"/>
        </w:rPr>
        <w:t xml:space="preserve"> </w:t>
      </w:r>
      <w:r w:rsidRPr="000D1FAA">
        <w:rPr>
          <w:rFonts w:ascii="TimesNewRomanPSMT" w:hAnsi="TimesNewRomanPSMT"/>
          <w:color w:val="000000"/>
          <w:sz w:val="24"/>
          <w:szCs w:val="24"/>
        </w:rPr>
        <w:t>сам</w:t>
      </w:r>
      <w:r>
        <w:rPr>
          <w:rFonts w:ascii="TimesNewRomanPSMT" w:hAnsi="TimesNewRomanPSMT"/>
          <w:color w:val="000000"/>
          <w:sz w:val="24"/>
          <w:szCs w:val="24"/>
        </w:rPr>
        <w:t>оуправления;</w:t>
      </w:r>
    </w:p>
    <w:p w:rsidR="00C0018C" w:rsidRDefault="00C0018C" w:rsidP="0052661E">
      <w:pPr>
        <w:spacing w:line="360" w:lineRule="auto"/>
        <w:rPr>
          <w:rFonts w:ascii="TimesNewRomanPSMT" w:hAnsi="TimesNewRomanPSMT"/>
          <w:color w:val="000000"/>
          <w:sz w:val="24"/>
          <w:szCs w:val="24"/>
        </w:rPr>
      </w:pPr>
      <w:r w:rsidRPr="00260733">
        <w:rPr>
          <w:rFonts w:ascii="Times New Roman" w:hAnsi="Times New Roman"/>
          <w:color w:val="231F20"/>
          <w:sz w:val="24"/>
          <w:szCs w:val="24"/>
        </w:rPr>
        <w:t>—</w:t>
      </w:r>
      <w:r w:rsidRPr="00F70162">
        <w:rPr>
          <w:rFonts w:ascii="TimesNewRomanPSMT" w:hAnsi="TimesNewRomanPSMT"/>
          <w:color w:val="000000"/>
          <w:sz w:val="24"/>
          <w:szCs w:val="24"/>
        </w:rPr>
        <w:t xml:space="preserve"> </w:t>
      </w:r>
      <w:r w:rsidRPr="000D1FAA">
        <w:rPr>
          <w:rFonts w:ascii="TimesNewRomanPSMT" w:hAnsi="TimesNewRomanPSMT"/>
          <w:color w:val="000000"/>
          <w:sz w:val="24"/>
          <w:szCs w:val="24"/>
        </w:rPr>
        <w:t>диверсификацию уровней психолого-педагогического сопровождения (индивидуальный,</w:t>
      </w:r>
      <w:r w:rsidR="00150248">
        <w:rPr>
          <w:rFonts w:ascii="TimesNewRomanPSMT" w:hAnsi="TimesNewRomanPSMT"/>
          <w:color w:val="000000"/>
        </w:rPr>
        <w:t xml:space="preserve"> </w:t>
      </w:r>
      <w:r w:rsidRPr="000D1FAA">
        <w:rPr>
          <w:rFonts w:ascii="TimesNewRomanPSMT" w:hAnsi="TimesNewRomanPSMT"/>
          <w:color w:val="000000"/>
          <w:sz w:val="24"/>
          <w:szCs w:val="24"/>
        </w:rPr>
        <w:t>групповой, уровень класса, уровень организации);</w:t>
      </w:r>
      <w:r w:rsidRPr="000D1FAA">
        <w:rPr>
          <w:rFonts w:ascii="TimesNewRomanPSMT" w:hAnsi="TimesNewRomanPSMT"/>
          <w:color w:val="000000"/>
        </w:rPr>
        <w:br/>
      </w:r>
      <w:r w:rsidRPr="00260733">
        <w:rPr>
          <w:rFonts w:ascii="Times New Roman" w:hAnsi="Times New Roman"/>
          <w:color w:val="231F20"/>
          <w:sz w:val="24"/>
          <w:szCs w:val="24"/>
        </w:rPr>
        <w:t>—</w:t>
      </w:r>
      <w:r w:rsidRPr="000D1FAA">
        <w:rPr>
          <w:rFonts w:ascii="TimesNewRomanPSMT" w:hAnsi="TimesNewRomanPSMT"/>
          <w:color w:val="000000"/>
          <w:sz w:val="24"/>
          <w:szCs w:val="24"/>
        </w:rPr>
        <w:t>вариативность форм психолого-педагогического сопровождения участников</w:t>
      </w:r>
      <w:r w:rsidRPr="000D1FAA">
        <w:rPr>
          <w:rFonts w:ascii="TimesNewRomanPSMT" w:hAnsi="TimesNewRomanPSMT"/>
          <w:color w:val="000000"/>
        </w:rPr>
        <w:br/>
      </w:r>
      <w:r w:rsidRPr="000D1FAA">
        <w:rPr>
          <w:rFonts w:ascii="TimesNewRomanPSMT" w:hAnsi="TimesNewRomanPSMT"/>
          <w:color w:val="000000"/>
          <w:sz w:val="24"/>
          <w:szCs w:val="24"/>
        </w:rPr>
        <w:t>образовательных отношений (профилактика, диагностика, консультирование, коррекционная</w:t>
      </w:r>
      <w:r w:rsidR="00150248">
        <w:rPr>
          <w:rFonts w:ascii="TimesNewRomanPSMT" w:hAnsi="TimesNewRomanPSMT"/>
          <w:color w:val="000000"/>
        </w:rPr>
        <w:t xml:space="preserve"> </w:t>
      </w:r>
      <w:r w:rsidRPr="000D1FAA">
        <w:rPr>
          <w:rFonts w:ascii="TimesNewRomanPSMT" w:hAnsi="TimesNewRomanPSMT"/>
          <w:color w:val="000000"/>
          <w:sz w:val="24"/>
          <w:szCs w:val="24"/>
        </w:rPr>
        <w:t>работа, развивающая р</w:t>
      </w:r>
      <w:r w:rsidR="00150248">
        <w:rPr>
          <w:rFonts w:ascii="TimesNewRomanPSMT" w:hAnsi="TimesNewRomanPSMT"/>
          <w:color w:val="000000"/>
          <w:sz w:val="24"/>
          <w:szCs w:val="24"/>
        </w:rPr>
        <w:t>абота, просвещение, экспертиза.</w:t>
      </w:r>
    </w:p>
    <w:p w:rsidR="00C0018C" w:rsidRDefault="00C0018C" w:rsidP="00C0018C">
      <w:pPr>
        <w:pStyle w:val="a5"/>
        <w:ind w:left="927"/>
        <w:jc w:val="both"/>
        <w:rPr>
          <w:rFonts w:ascii="Times New Roman" w:hAnsi="Times New Roman"/>
          <w:b/>
          <w:sz w:val="24"/>
          <w:szCs w:val="24"/>
          <w:lang w:val="ru-RU"/>
        </w:rPr>
      </w:pPr>
      <w:r>
        <w:rPr>
          <w:rFonts w:ascii="Times New Roman" w:hAnsi="Times New Roman"/>
          <w:b/>
          <w:sz w:val="24"/>
          <w:szCs w:val="24"/>
        </w:rPr>
        <w:t>Психо</w:t>
      </w:r>
      <w:r>
        <w:rPr>
          <w:rFonts w:ascii="Times New Roman" w:hAnsi="Times New Roman"/>
          <w:b/>
          <w:sz w:val="24"/>
          <w:szCs w:val="24"/>
          <w:lang w:val="ru-RU"/>
        </w:rPr>
        <w:t xml:space="preserve">логическая  </w:t>
      </w:r>
      <w:r>
        <w:rPr>
          <w:rFonts w:ascii="Times New Roman" w:hAnsi="Times New Roman"/>
          <w:b/>
          <w:sz w:val="24"/>
          <w:szCs w:val="24"/>
        </w:rPr>
        <w:t>диагностика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8099"/>
      </w:tblGrid>
      <w:tr w:rsidR="00C0018C" w:rsidTr="00C0018C">
        <w:trPr>
          <w:trHeight w:val="680"/>
        </w:trPr>
        <w:tc>
          <w:tcPr>
            <w:tcW w:w="769" w:type="pct"/>
            <w:tcBorders>
              <w:top w:val="single" w:sz="4" w:space="0" w:color="auto"/>
              <w:left w:val="single" w:sz="4" w:space="0" w:color="auto"/>
              <w:bottom w:val="single" w:sz="4" w:space="0" w:color="auto"/>
              <w:right w:val="single" w:sz="4" w:space="0" w:color="auto"/>
            </w:tcBorders>
            <w:hideMark/>
          </w:tcPr>
          <w:p w:rsidR="00C0018C" w:rsidRDefault="00C0018C" w:rsidP="00C0018C">
            <w:pPr>
              <w:tabs>
                <w:tab w:val="left" w:pos="12758"/>
              </w:tabs>
              <w:spacing w:after="0"/>
              <w:jc w:val="center"/>
              <w:rPr>
                <w:rFonts w:ascii="Times New Roman" w:hAnsi="Times New Roman"/>
                <w:b/>
                <w:sz w:val="20"/>
                <w:szCs w:val="20"/>
              </w:rPr>
            </w:pPr>
            <w:r>
              <w:rPr>
                <w:rFonts w:ascii="Times New Roman" w:hAnsi="Times New Roman"/>
                <w:b/>
                <w:sz w:val="20"/>
                <w:szCs w:val="20"/>
              </w:rPr>
              <w:t>Ме-сяц</w:t>
            </w:r>
          </w:p>
        </w:tc>
        <w:tc>
          <w:tcPr>
            <w:tcW w:w="4231" w:type="pct"/>
            <w:tcBorders>
              <w:top w:val="single" w:sz="4" w:space="0" w:color="auto"/>
              <w:left w:val="single" w:sz="4" w:space="0" w:color="auto"/>
              <w:bottom w:val="single" w:sz="4" w:space="0" w:color="auto"/>
              <w:right w:val="single" w:sz="4" w:space="0" w:color="auto"/>
            </w:tcBorders>
          </w:tcPr>
          <w:p w:rsidR="00C0018C" w:rsidRDefault="00C0018C" w:rsidP="00C0018C">
            <w:pPr>
              <w:tabs>
                <w:tab w:val="left" w:pos="12758"/>
              </w:tabs>
              <w:spacing w:after="0"/>
              <w:jc w:val="center"/>
              <w:rPr>
                <w:rFonts w:ascii="Times New Roman" w:hAnsi="Times New Roman"/>
                <w:b/>
                <w:sz w:val="24"/>
                <w:szCs w:val="24"/>
              </w:rPr>
            </w:pPr>
          </w:p>
          <w:p w:rsidR="00C0018C" w:rsidRDefault="00C0018C" w:rsidP="00C0018C">
            <w:pPr>
              <w:tabs>
                <w:tab w:val="left" w:pos="12758"/>
              </w:tabs>
              <w:spacing w:after="0"/>
              <w:jc w:val="center"/>
              <w:rPr>
                <w:rFonts w:ascii="Times New Roman" w:hAnsi="Times New Roman"/>
                <w:b/>
                <w:sz w:val="24"/>
                <w:szCs w:val="24"/>
              </w:rPr>
            </w:pPr>
            <w:r>
              <w:rPr>
                <w:rFonts w:ascii="Times New Roman" w:hAnsi="Times New Roman"/>
                <w:b/>
                <w:sz w:val="24"/>
                <w:szCs w:val="24"/>
              </w:rPr>
              <w:t>Психодиагностика</w:t>
            </w:r>
          </w:p>
        </w:tc>
      </w:tr>
      <w:tr w:rsidR="00C0018C" w:rsidRPr="00FA623D" w:rsidTr="00C0018C">
        <w:trPr>
          <w:trHeight w:val="70"/>
        </w:trPr>
        <w:tc>
          <w:tcPr>
            <w:tcW w:w="769" w:type="pct"/>
            <w:tcBorders>
              <w:top w:val="single" w:sz="4" w:space="0" w:color="auto"/>
              <w:left w:val="single" w:sz="4" w:space="0" w:color="auto"/>
              <w:bottom w:val="single" w:sz="4" w:space="0" w:color="auto"/>
              <w:right w:val="single" w:sz="4" w:space="0" w:color="auto"/>
            </w:tcBorders>
          </w:tcPr>
          <w:p w:rsidR="00C0018C" w:rsidRPr="00FA623D" w:rsidRDefault="00C0018C" w:rsidP="00C0018C">
            <w:pPr>
              <w:tabs>
                <w:tab w:val="left" w:pos="12758"/>
              </w:tabs>
              <w:spacing w:after="0"/>
              <w:jc w:val="center"/>
              <w:rPr>
                <w:rFonts w:ascii="Times New Roman" w:hAnsi="Times New Roman"/>
                <w:b/>
                <w:sz w:val="20"/>
                <w:szCs w:val="20"/>
              </w:rPr>
            </w:pPr>
            <w:r>
              <w:rPr>
                <w:rFonts w:ascii="Times New Roman" w:hAnsi="Times New Roman"/>
                <w:b/>
                <w:sz w:val="24"/>
                <w:szCs w:val="24"/>
              </w:rPr>
              <w:t>Сентябрь</w:t>
            </w:r>
          </w:p>
        </w:tc>
        <w:tc>
          <w:tcPr>
            <w:tcW w:w="4231" w:type="pct"/>
            <w:tcBorders>
              <w:top w:val="single" w:sz="4" w:space="0" w:color="auto"/>
              <w:left w:val="single" w:sz="4" w:space="0" w:color="auto"/>
              <w:bottom w:val="single" w:sz="4" w:space="0" w:color="auto"/>
              <w:right w:val="single" w:sz="4" w:space="0" w:color="auto"/>
            </w:tcBorders>
          </w:tcPr>
          <w:p w:rsidR="00C0018C" w:rsidRPr="00FA623D" w:rsidRDefault="00C0018C" w:rsidP="00C0018C">
            <w:pPr>
              <w:tabs>
                <w:tab w:val="left" w:pos="12758"/>
              </w:tabs>
              <w:spacing w:after="0"/>
              <w:rPr>
                <w:rFonts w:ascii="Times New Roman" w:hAnsi="Times New Roman"/>
                <w:sz w:val="20"/>
                <w:szCs w:val="20"/>
              </w:rPr>
            </w:pPr>
          </w:p>
          <w:p w:rsidR="00C0018C" w:rsidRPr="00FA623D" w:rsidRDefault="00C0018C" w:rsidP="00C0018C">
            <w:pPr>
              <w:tabs>
                <w:tab w:val="left" w:pos="12758"/>
              </w:tabs>
              <w:spacing w:after="0"/>
              <w:rPr>
                <w:rFonts w:ascii="Times New Roman" w:hAnsi="Times New Roman"/>
                <w:sz w:val="20"/>
                <w:szCs w:val="20"/>
              </w:rPr>
            </w:pPr>
            <w:r w:rsidRPr="00FA623D">
              <w:rPr>
                <w:rFonts w:ascii="Times New Roman" w:hAnsi="Times New Roman"/>
                <w:sz w:val="20"/>
                <w:szCs w:val="20"/>
              </w:rPr>
              <w:t>Индивидуальная диагностика учащихся 10 и 11 классов (профдиагностика)</w:t>
            </w:r>
          </w:p>
        </w:tc>
      </w:tr>
      <w:tr w:rsidR="00C0018C" w:rsidRPr="00FA623D" w:rsidTr="00C0018C">
        <w:trPr>
          <w:trHeight w:val="605"/>
        </w:trPr>
        <w:tc>
          <w:tcPr>
            <w:tcW w:w="769" w:type="pct"/>
            <w:tcBorders>
              <w:top w:val="single" w:sz="4" w:space="0" w:color="auto"/>
              <w:left w:val="single" w:sz="4" w:space="0" w:color="auto"/>
              <w:bottom w:val="single" w:sz="4" w:space="0" w:color="auto"/>
              <w:right w:val="single" w:sz="4" w:space="0" w:color="auto"/>
            </w:tcBorders>
          </w:tcPr>
          <w:p w:rsidR="00C0018C" w:rsidRPr="00FA623D" w:rsidRDefault="00C0018C" w:rsidP="00C0018C">
            <w:pPr>
              <w:tabs>
                <w:tab w:val="left" w:pos="12758"/>
              </w:tabs>
              <w:spacing w:after="0"/>
              <w:jc w:val="center"/>
              <w:rPr>
                <w:rFonts w:ascii="Times New Roman" w:hAnsi="Times New Roman"/>
                <w:b/>
                <w:sz w:val="20"/>
                <w:szCs w:val="20"/>
              </w:rPr>
            </w:pPr>
            <w:r>
              <w:rPr>
                <w:rFonts w:ascii="Times New Roman" w:hAnsi="Times New Roman"/>
                <w:b/>
                <w:sz w:val="20"/>
                <w:szCs w:val="20"/>
              </w:rPr>
              <w:t>Октябрь</w:t>
            </w:r>
          </w:p>
          <w:p w:rsidR="00C0018C" w:rsidRDefault="00C0018C" w:rsidP="00C0018C">
            <w:pPr>
              <w:tabs>
                <w:tab w:val="left" w:pos="12758"/>
              </w:tabs>
              <w:spacing w:after="0"/>
              <w:jc w:val="center"/>
              <w:rPr>
                <w:rFonts w:ascii="Times New Roman" w:hAnsi="Times New Roman"/>
                <w:b/>
                <w:sz w:val="24"/>
                <w:szCs w:val="24"/>
              </w:rPr>
            </w:pPr>
          </w:p>
        </w:tc>
        <w:tc>
          <w:tcPr>
            <w:tcW w:w="4231" w:type="pct"/>
            <w:tcBorders>
              <w:top w:val="single" w:sz="4" w:space="0" w:color="auto"/>
              <w:left w:val="single" w:sz="4" w:space="0" w:color="auto"/>
              <w:bottom w:val="single" w:sz="4" w:space="0" w:color="auto"/>
              <w:right w:val="single" w:sz="4" w:space="0" w:color="auto"/>
            </w:tcBorders>
          </w:tcPr>
          <w:p w:rsidR="00C0018C" w:rsidRPr="00FA623D" w:rsidRDefault="00C0018C" w:rsidP="00C0018C">
            <w:pPr>
              <w:tabs>
                <w:tab w:val="left" w:pos="12758"/>
              </w:tabs>
              <w:spacing w:after="0"/>
              <w:jc w:val="both"/>
              <w:rPr>
                <w:rFonts w:ascii="Times New Roman" w:hAnsi="Times New Roman"/>
                <w:sz w:val="20"/>
                <w:szCs w:val="20"/>
              </w:rPr>
            </w:pPr>
            <w:r>
              <w:rPr>
                <w:rFonts w:ascii="Times New Roman" w:hAnsi="Times New Roman"/>
                <w:sz w:val="20"/>
                <w:szCs w:val="20"/>
              </w:rPr>
              <w:t xml:space="preserve"> </w:t>
            </w:r>
          </w:p>
          <w:p w:rsidR="00C0018C" w:rsidRPr="00FA623D" w:rsidRDefault="00C0018C" w:rsidP="00C0018C">
            <w:pPr>
              <w:tabs>
                <w:tab w:val="left" w:pos="12758"/>
              </w:tabs>
              <w:spacing w:after="0"/>
              <w:jc w:val="both"/>
              <w:rPr>
                <w:rFonts w:ascii="Times New Roman" w:hAnsi="Times New Roman"/>
                <w:sz w:val="20"/>
                <w:szCs w:val="20"/>
              </w:rPr>
            </w:pPr>
            <w:r w:rsidRPr="00FA623D">
              <w:rPr>
                <w:rFonts w:ascii="Times New Roman" w:hAnsi="Times New Roman"/>
                <w:sz w:val="20"/>
                <w:szCs w:val="20"/>
              </w:rPr>
              <w:t>Индивидуальная диагности-ка уч-ся</w:t>
            </w:r>
            <w:r>
              <w:rPr>
                <w:rFonts w:ascii="Times New Roman" w:hAnsi="Times New Roman"/>
                <w:sz w:val="20"/>
                <w:szCs w:val="20"/>
              </w:rPr>
              <w:t xml:space="preserve">  </w:t>
            </w:r>
            <w:r w:rsidRPr="00FA623D">
              <w:rPr>
                <w:rFonts w:ascii="Times New Roman" w:hAnsi="Times New Roman"/>
                <w:sz w:val="20"/>
                <w:szCs w:val="20"/>
              </w:rPr>
              <w:t xml:space="preserve"> 10, 11-х классов</w:t>
            </w:r>
          </w:p>
          <w:p w:rsidR="00C0018C" w:rsidRDefault="00C0018C" w:rsidP="00C0018C">
            <w:pPr>
              <w:tabs>
                <w:tab w:val="left" w:pos="12758"/>
              </w:tabs>
              <w:spacing w:after="0"/>
              <w:jc w:val="both"/>
              <w:rPr>
                <w:rFonts w:ascii="Times New Roman" w:hAnsi="Times New Roman"/>
                <w:sz w:val="20"/>
                <w:szCs w:val="20"/>
              </w:rPr>
            </w:pPr>
            <w:r>
              <w:rPr>
                <w:rFonts w:ascii="Times New Roman" w:hAnsi="Times New Roman"/>
                <w:sz w:val="20"/>
                <w:szCs w:val="20"/>
              </w:rPr>
              <w:t>(профдиагностика)</w:t>
            </w:r>
          </w:p>
        </w:tc>
      </w:tr>
      <w:tr w:rsidR="00C0018C" w:rsidRPr="00FA623D" w:rsidTr="00C0018C">
        <w:trPr>
          <w:trHeight w:val="70"/>
        </w:trPr>
        <w:tc>
          <w:tcPr>
            <w:tcW w:w="769" w:type="pct"/>
            <w:tcBorders>
              <w:top w:val="single" w:sz="4" w:space="0" w:color="auto"/>
              <w:left w:val="single" w:sz="4" w:space="0" w:color="auto"/>
              <w:bottom w:val="single" w:sz="4" w:space="0" w:color="auto"/>
              <w:right w:val="single" w:sz="4" w:space="0" w:color="auto"/>
            </w:tcBorders>
          </w:tcPr>
          <w:p w:rsidR="00C0018C" w:rsidRPr="00FA623D" w:rsidRDefault="00C0018C" w:rsidP="00C0018C">
            <w:pPr>
              <w:tabs>
                <w:tab w:val="left" w:pos="12758"/>
              </w:tabs>
              <w:spacing w:after="0"/>
              <w:jc w:val="center"/>
              <w:rPr>
                <w:rFonts w:ascii="Times New Roman" w:hAnsi="Times New Roman"/>
                <w:b/>
                <w:sz w:val="20"/>
                <w:szCs w:val="20"/>
              </w:rPr>
            </w:pPr>
            <w:r>
              <w:rPr>
                <w:rFonts w:ascii="Times New Roman" w:hAnsi="Times New Roman"/>
                <w:b/>
                <w:sz w:val="20"/>
                <w:szCs w:val="20"/>
              </w:rPr>
              <w:t>Декабрь</w:t>
            </w:r>
          </w:p>
        </w:tc>
        <w:tc>
          <w:tcPr>
            <w:tcW w:w="4231" w:type="pct"/>
            <w:tcBorders>
              <w:top w:val="single" w:sz="4" w:space="0" w:color="auto"/>
              <w:left w:val="single" w:sz="4" w:space="0" w:color="auto"/>
              <w:bottom w:val="single" w:sz="4" w:space="0" w:color="auto"/>
              <w:right w:val="single" w:sz="4" w:space="0" w:color="auto"/>
            </w:tcBorders>
          </w:tcPr>
          <w:p w:rsidR="00C0018C" w:rsidRPr="00FA623D" w:rsidRDefault="00C0018C" w:rsidP="00C0018C">
            <w:pPr>
              <w:tabs>
                <w:tab w:val="left" w:pos="12758"/>
              </w:tabs>
              <w:spacing w:after="0"/>
              <w:jc w:val="both"/>
              <w:rPr>
                <w:rFonts w:ascii="Times New Roman" w:hAnsi="Times New Roman"/>
                <w:sz w:val="20"/>
                <w:szCs w:val="20"/>
              </w:rPr>
            </w:pPr>
            <w:r w:rsidRPr="00FA623D">
              <w:rPr>
                <w:rFonts w:ascii="Times New Roman" w:hAnsi="Times New Roman"/>
                <w:sz w:val="20"/>
                <w:szCs w:val="20"/>
              </w:rPr>
              <w:t>Диагностика готовност</w:t>
            </w:r>
            <w:r w:rsidR="00150248">
              <w:rPr>
                <w:rFonts w:ascii="Times New Roman" w:hAnsi="Times New Roman"/>
                <w:sz w:val="20"/>
                <w:szCs w:val="20"/>
              </w:rPr>
              <w:t>и к сдаче экзаменов учащихся</w:t>
            </w:r>
            <w:r w:rsidRPr="00FA623D">
              <w:rPr>
                <w:rFonts w:ascii="Times New Roman" w:hAnsi="Times New Roman"/>
                <w:sz w:val="20"/>
                <w:szCs w:val="20"/>
              </w:rPr>
              <w:t xml:space="preserve"> 11 классов</w:t>
            </w:r>
            <w:r>
              <w:rPr>
                <w:rFonts w:ascii="Times New Roman" w:hAnsi="Times New Roman"/>
                <w:sz w:val="20"/>
                <w:szCs w:val="20"/>
              </w:rPr>
              <w:t>.</w:t>
            </w:r>
          </w:p>
          <w:p w:rsidR="00C0018C" w:rsidRPr="00FA623D" w:rsidRDefault="00C0018C" w:rsidP="00C0018C">
            <w:pPr>
              <w:tabs>
                <w:tab w:val="left" w:pos="12758"/>
              </w:tabs>
              <w:spacing w:after="0"/>
              <w:jc w:val="both"/>
              <w:rPr>
                <w:rFonts w:ascii="Times New Roman" w:hAnsi="Times New Roman"/>
                <w:sz w:val="20"/>
                <w:szCs w:val="20"/>
              </w:rPr>
            </w:pPr>
          </w:p>
          <w:p w:rsidR="00C0018C" w:rsidRDefault="00C0018C" w:rsidP="00C0018C">
            <w:pPr>
              <w:tabs>
                <w:tab w:val="left" w:pos="12758"/>
              </w:tabs>
              <w:spacing w:after="0"/>
              <w:jc w:val="both"/>
              <w:rPr>
                <w:rFonts w:ascii="Times New Roman" w:hAnsi="Times New Roman"/>
                <w:sz w:val="20"/>
                <w:szCs w:val="20"/>
              </w:rPr>
            </w:pPr>
            <w:r>
              <w:rPr>
                <w:rFonts w:ascii="Times New Roman" w:hAnsi="Times New Roman"/>
                <w:sz w:val="20"/>
                <w:szCs w:val="20"/>
              </w:rPr>
              <w:t>.</w:t>
            </w:r>
          </w:p>
        </w:tc>
      </w:tr>
    </w:tbl>
    <w:p w:rsidR="00C0018C" w:rsidRPr="00FA623D" w:rsidRDefault="00C0018C" w:rsidP="00C0018C">
      <w:pPr>
        <w:pStyle w:val="a5"/>
        <w:ind w:left="927"/>
        <w:jc w:val="both"/>
        <w:rPr>
          <w:rFonts w:ascii="Times New Roman" w:hAnsi="Times New Roman"/>
          <w:b/>
          <w:bCs/>
          <w:sz w:val="24"/>
          <w:szCs w:val="24"/>
          <w:u w:val="single"/>
          <w:lang w:val="ru-RU"/>
        </w:rPr>
      </w:pPr>
    </w:p>
    <w:p w:rsidR="00C0018C" w:rsidRDefault="00C0018C" w:rsidP="00C0018C">
      <w:pPr>
        <w:pStyle w:val="a5"/>
        <w:ind w:left="927"/>
        <w:jc w:val="center"/>
        <w:rPr>
          <w:rFonts w:ascii="Times New Roman" w:hAnsi="Times New Roman"/>
          <w:b/>
          <w:bCs/>
          <w:sz w:val="24"/>
          <w:szCs w:val="24"/>
          <w:u w:val="single"/>
          <w:lang w:val="ru-RU"/>
        </w:rPr>
      </w:pPr>
      <w:r w:rsidRPr="00FA623D">
        <w:rPr>
          <w:rFonts w:ascii="Times New Roman" w:hAnsi="Times New Roman"/>
          <w:b/>
          <w:bCs/>
          <w:sz w:val="24"/>
          <w:szCs w:val="24"/>
          <w:u w:val="single"/>
          <w:lang w:val="ru-RU"/>
        </w:rPr>
        <w:t>Психологическая диагностика учащихся  11-х</w:t>
      </w:r>
      <w:r w:rsidR="005A6C6A">
        <w:rPr>
          <w:rFonts w:ascii="Times New Roman" w:hAnsi="Times New Roman"/>
          <w:b/>
          <w:bCs/>
          <w:sz w:val="24"/>
          <w:szCs w:val="24"/>
          <w:u w:val="single"/>
          <w:lang w:val="ru-RU"/>
        </w:rPr>
        <w:t xml:space="preserve"> </w:t>
      </w:r>
      <w:r>
        <w:rPr>
          <w:rFonts w:ascii="Times New Roman" w:hAnsi="Times New Roman"/>
          <w:b/>
          <w:bCs/>
          <w:sz w:val="24"/>
          <w:szCs w:val="24"/>
          <w:u w:val="single"/>
          <w:lang w:val="ru-RU"/>
        </w:rPr>
        <w:t>классов</w:t>
      </w:r>
    </w:p>
    <w:p w:rsidR="00C0018C" w:rsidRPr="00FA623D" w:rsidRDefault="00C0018C" w:rsidP="00C0018C">
      <w:pPr>
        <w:pStyle w:val="a5"/>
        <w:ind w:left="927"/>
        <w:jc w:val="both"/>
        <w:rPr>
          <w:rFonts w:ascii="Times New Roman" w:hAnsi="Times New Roman"/>
          <w:b/>
          <w:bCs/>
          <w:sz w:val="24"/>
          <w:szCs w:val="24"/>
          <w:u w:val="single"/>
          <w:lang w:val="ru-RU"/>
        </w:rPr>
      </w:pPr>
    </w:p>
    <w:p w:rsidR="00C0018C" w:rsidRPr="00FA623D" w:rsidRDefault="00C0018C" w:rsidP="00203BF2">
      <w:pPr>
        <w:pStyle w:val="a5"/>
        <w:widowControl/>
        <w:numPr>
          <w:ilvl w:val="0"/>
          <w:numId w:val="1"/>
        </w:numPr>
        <w:shd w:val="clear" w:color="auto" w:fill="FFFFFF"/>
        <w:ind w:right="57"/>
        <w:jc w:val="both"/>
        <w:rPr>
          <w:rFonts w:ascii="Times New Roman" w:hAnsi="Times New Roman"/>
          <w:sz w:val="24"/>
          <w:szCs w:val="24"/>
          <w:lang w:val="ru-RU"/>
        </w:rPr>
      </w:pPr>
      <w:r w:rsidRPr="00FA623D">
        <w:rPr>
          <w:rFonts w:ascii="Times New Roman" w:hAnsi="Times New Roman"/>
          <w:sz w:val="24"/>
          <w:szCs w:val="24"/>
          <w:lang w:val="ru-RU"/>
        </w:rPr>
        <w:t xml:space="preserve">Тест структуры интеллекта Амтхауэра (модификация Л.А.Ясюковой). </w:t>
      </w:r>
    </w:p>
    <w:p w:rsidR="00C0018C" w:rsidRPr="00FA623D" w:rsidRDefault="00C0018C" w:rsidP="00203BF2">
      <w:pPr>
        <w:pStyle w:val="a5"/>
        <w:widowControl/>
        <w:numPr>
          <w:ilvl w:val="0"/>
          <w:numId w:val="1"/>
        </w:numPr>
        <w:shd w:val="clear" w:color="auto" w:fill="FFFFFF"/>
        <w:ind w:right="57"/>
        <w:jc w:val="both"/>
        <w:rPr>
          <w:rFonts w:ascii="Times New Roman" w:hAnsi="Times New Roman"/>
          <w:sz w:val="24"/>
          <w:szCs w:val="24"/>
          <w:lang w:val="ru-RU"/>
        </w:rPr>
      </w:pPr>
      <w:r w:rsidRPr="00FA623D">
        <w:rPr>
          <w:rFonts w:ascii="Times New Roman" w:hAnsi="Times New Roman"/>
          <w:sz w:val="24"/>
          <w:szCs w:val="24"/>
          <w:lang w:val="ru-RU"/>
        </w:rPr>
        <w:t>Личностный опросник Кеттелла (форма А, сокращен</w:t>
      </w:r>
      <w:r w:rsidRPr="00FA623D">
        <w:rPr>
          <w:rFonts w:ascii="Times New Roman" w:hAnsi="Times New Roman"/>
          <w:sz w:val="24"/>
          <w:szCs w:val="24"/>
          <w:lang w:val="ru-RU"/>
        </w:rPr>
        <w:softHyphen/>
        <w:t xml:space="preserve">ная и переработанная Л.А. Ясюковой для учащихся 7-11 классов). </w:t>
      </w:r>
    </w:p>
    <w:p w:rsidR="00C0018C" w:rsidRPr="00FA623D" w:rsidRDefault="00C0018C" w:rsidP="00203BF2">
      <w:pPr>
        <w:pStyle w:val="a5"/>
        <w:widowControl/>
        <w:numPr>
          <w:ilvl w:val="0"/>
          <w:numId w:val="1"/>
        </w:numPr>
        <w:shd w:val="clear" w:color="auto" w:fill="FFFFFF"/>
        <w:ind w:right="57"/>
        <w:jc w:val="both"/>
        <w:rPr>
          <w:rFonts w:ascii="Times New Roman" w:hAnsi="Times New Roman"/>
          <w:sz w:val="24"/>
          <w:szCs w:val="24"/>
          <w:lang w:val="ru-RU"/>
        </w:rPr>
      </w:pPr>
      <w:r w:rsidRPr="00FA623D">
        <w:rPr>
          <w:rFonts w:ascii="Times New Roman" w:hAnsi="Times New Roman"/>
          <w:sz w:val="24"/>
          <w:szCs w:val="24"/>
          <w:lang w:val="ru-RU"/>
        </w:rPr>
        <w:t>Тест Фидлера-Ясюковой для диагностики комму</w:t>
      </w:r>
      <w:r w:rsidRPr="00FA623D">
        <w:rPr>
          <w:rFonts w:ascii="Times New Roman" w:hAnsi="Times New Roman"/>
          <w:sz w:val="24"/>
          <w:szCs w:val="24"/>
          <w:lang w:val="ru-RU"/>
        </w:rPr>
        <w:softHyphen/>
        <w:t xml:space="preserve">никативных установок, понимания других людей и самооценки. </w:t>
      </w:r>
    </w:p>
    <w:p w:rsidR="00C0018C" w:rsidRPr="00FA623D" w:rsidRDefault="00C0018C" w:rsidP="00203BF2">
      <w:pPr>
        <w:pStyle w:val="a5"/>
        <w:widowControl/>
        <w:numPr>
          <w:ilvl w:val="0"/>
          <w:numId w:val="1"/>
        </w:numPr>
        <w:shd w:val="clear" w:color="auto" w:fill="FFFFFF"/>
        <w:ind w:right="57"/>
        <w:jc w:val="both"/>
        <w:rPr>
          <w:rFonts w:ascii="Times New Roman" w:hAnsi="Times New Roman"/>
          <w:sz w:val="24"/>
          <w:szCs w:val="24"/>
          <w:lang w:val="ru-RU"/>
        </w:rPr>
      </w:pPr>
      <w:r w:rsidRPr="00FA623D">
        <w:rPr>
          <w:rFonts w:ascii="Times New Roman" w:hAnsi="Times New Roman"/>
          <w:sz w:val="24"/>
          <w:szCs w:val="24"/>
          <w:lang w:val="ru-RU"/>
        </w:rPr>
        <w:lastRenderedPageBreak/>
        <w:t xml:space="preserve">Прогрессивные матрицы Равена (серии В, С, </w:t>
      </w:r>
      <w:r w:rsidRPr="00FA623D">
        <w:rPr>
          <w:rFonts w:ascii="Times New Roman" w:hAnsi="Times New Roman"/>
          <w:sz w:val="24"/>
          <w:szCs w:val="24"/>
        </w:rPr>
        <w:t>D</w:t>
      </w:r>
      <w:r w:rsidRPr="00FA623D">
        <w:rPr>
          <w:rFonts w:ascii="Times New Roman" w:hAnsi="Times New Roman"/>
          <w:sz w:val="24"/>
          <w:szCs w:val="24"/>
          <w:lang w:val="ru-RU"/>
        </w:rPr>
        <w:t>, Е) для оценки визуального мышления.</w:t>
      </w:r>
    </w:p>
    <w:p w:rsidR="00C0018C" w:rsidRPr="00FA623D" w:rsidRDefault="00C0018C" w:rsidP="00203BF2">
      <w:pPr>
        <w:pStyle w:val="a5"/>
        <w:widowControl/>
        <w:numPr>
          <w:ilvl w:val="0"/>
          <w:numId w:val="1"/>
        </w:numPr>
        <w:shd w:val="clear" w:color="auto" w:fill="FFFFFF"/>
        <w:ind w:right="57"/>
        <w:jc w:val="both"/>
        <w:rPr>
          <w:rFonts w:ascii="Times New Roman" w:hAnsi="Times New Roman"/>
          <w:sz w:val="24"/>
          <w:szCs w:val="24"/>
          <w:lang w:val="ru-RU"/>
        </w:rPr>
      </w:pPr>
      <w:r w:rsidRPr="00FA623D">
        <w:rPr>
          <w:rFonts w:ascii="Times New Roman" w:hAnsi="Times New Roman"/>
          <w:sz w:val="24"/>
          <w:szCs w:val="24"/>
          <w:lang w:val="ru-RU"/>
        </w:rPr>
        <w:t>Анкета М.Ю.Чибисовой «Оценка психологической готовности у ЕГЭ/ГИА.</w:t>
      </w:r>
    </w:p>
    <w:p w:rsidR="00C0018C" w:rsidRPr="00FA623D" w:rsidRDefault="00C0018C" w:rsidP="00C0018C">
      <w:pPr>
        <w:shd w:val="clear" w:color="auto" w:fill="FFFFFF"/>
        <w:ind w:right="57" w:firstLine="720"/>
        <w:jc w:val="both"/>
        <w:rPr>
          <w:rFonts w:ascii="Times New Roman" w:hAnsi="Times New Roman"/>
          <w:sz w:val="24"/>
          <w:szCs w:val="24"/>
        </w:rPr>
      </w:pPr>
      <w:r w:rsidRPr="00FA623D">
        <w:rPr>
          <w:rFonts w:ascii="Times New Roman" w:hAnsi="Times New Roman"/>
          <w:sz w:val="24"/>
          <w:szCs w:val="24"/>
        </w:rPr>
        <w:t xml:space="preserve">В качестве дополнительных могут использоваться методики: </w:t>
      </w:r>
    </w:p>
    <w:p w:rsidR="00C0018C" w:rsidRPr="00FA623D" w:rsidRDefault="00C0018C" w:rsidP="00C0018C">
      <w:pPr>
        <w:shd w:val="clear" w:color="auto" w:fill="FFFFFF"/>
        <w:ind w:right="57" w:firstLine="720"/>
        <w:jc w:val="both"/>
        <w:rPr>
          <w:rFonts w:ascii="Times New Roman" w:hAnsi="Times New Roman"/>
          <w:sz w:val="24"/>
          <w:szCs w:val="24"/>
        </w:rPr>
      </w:pPr>
      <w:r w:rsidRPr="00FA623D">
        <w:rPr>
          <w:rFonts w:ascii="Times New Roman" w:hAnsi="Times New Roman"/>
          <w:sz w:val="24"/>
          <w:szCs w:val="24"/>
        </w:rPr>
        <w:t>Тест Л.А.Ясюковой для оценки гуманитарных спо</w:t>
      </w:r>
      <w:r w:rsidRPr="00FA623D">
        <w:rPr>
          <w:rFonts w:ascii="Times New Roman" w:hAnsi="Times New Roman"/>
          <w:sz w:val="24"/>
          <w:szCs w:val="24"/>
        </w:rPr>
        <w:softHyphen/>
        <w:t>собностей.</w:t>
      </w:r>
    </w:p>
    <w:p w:rsidR="00C0018C" w:rsidRPr="00FA623D" w:rsidRDefault="00C0018C" w:rsidP="00C0018C">
      <w:pPr>
        <w:shd w:val="clear" w:color="auto" w:fill="FFFFFF"/>
        <w:ind w:right="57" w:firstLine="720"/>
        <w:jc w:val="both"/>
        <w:rPr>
          <w:rFonts w:ascii="Times New Roman" w:hAnsi="Times New Roman"/>
          <w:sz w:val="24"/>
          <w:szCs w:val="24"/>
        </w:rPr>
      </w:pPr>
      <w:r w:rsidRPr="00FA623D">
        <w:rPr>
          <w:rFonts w:ascii="Times New Roman" w:hAnsi="Times New Roman"/>
          <w:sz w:val="24"/>
          <w:szCs w:val="24"/>
        </w:rPr>
        <w:t>Тест Самойловой-Ясюковой для оценки физи</w:t>
      </w:r>
      <w:r w:rsidRPr="00FA623D">
        <w:rPr>
          <w:rFonts w:ascii="Times New Roman" w:hAnsi="Times New Roman"/>
          <w:sz w:val="24"/>
          <w:szCs w:val="24"/>
        </w:rPr>
        <w:softHyphen/>
        <w:t>ко-математических способностей.</w:t>
      </w:r>
    </w:p>
    <w:p w:rsidR="00C0018C" w:rsidRPr="00FA623D" w:rsidRDefault="00C0018C" w:rsidP="00C0018C">
      <w:pPr>
        <w:shd w:val="clear" w:color="auto" w:fill="FFFFFF"/>
        <w:ind w:firstLine="720"/>
        <w:jc w:val="both"/>
        <w:rPr>
          <w:rFonts w:ascii="Times New Roman" w:hAnsi="Times New Roman"/>
          <w:sz w:val="24"/>
          <w:szCs w:val="24"/>
        </w:rPr>
      </w:pPr>
      <w:r w:rsidRPr="00FA623D">
        <w:rPr>
          <w:rFonts w:ascii="Times New Roman" w:hAnsi="Times New Roman"/>
          <w:sz w:val="24"/>
          <w:szCs w:val="24"/>
        </w:rPr>
        <w:t>Вербальный тест Л.А.Ясюковой для оценки нестан</w:t>
      </w:r>
      <w:r w:rsidRPr="00FA623D">
        <w:rPr>
          <w:rFonts w:ascii="Times New Roman" w:hAnsi="Times New Roman"/>
          <w:sz w:val="24"/>
          <w:szCs w:val="24"/>
        </w:rPr>
        <w:softHyphen/>
        <w:t>дартности мышления.</w:t>
      </w:r>
    </w:p>
    <w:p w:rsidR="00C0018C" w:rsidRPr="00FA623D" w:rsidRDefault="00C0018C" w:rsidP="00C0018C">
      <w:pPr>
        <w:shd w:val="clear" w:color="auto" w:fill="FFFFFF"/>
        <w:ind w:firstLine="720"/>
        <w:jc w:val="both"/>
        <w:rPr>
          <w:rFonts w:ascii="Times New Roman" w:hAnsi="Times New Roman"/>
          <w:sz w:val="24"/>
          <w:szCs w:val="24"/>
        </w:rPr>
      </w:pPr>
      <w:r w:rsidRPr="00FA623D">
        <w:rPr>
          <w:rFonts w:ascii="Times New Roman" w:hAnsi="Times New Roman"/>
          <w:sz w:val="24"/>
          <w:szCs w:val="24"/>
        </w:rPr>
        <w:t>Тест Л.А.Ясюковой для оценки правового и граж</w:t>
      </w:r>
      <w:r w:rsidRPr="00FA623D">
        <w:rPr>
          <w:rFonts w:ascii="Times New Roman" w:hAnsi="Times New Roman"/>
          <w:sz w:val="24"/>
          <w:szCs w:val="24"/>
        </w:rPr>
        <w:softHyphen/>
        <w:t>данского сознания.</w:t>
      </w:r>
    </w:p>
    <w:p w:rsidR="00C0018C" w:rsidRPr="00FA623D" w:rsidRDefault="00C0018C" w:rsidP="00C0018C">
      <w:pPr>
        <w:shd w:val="clear" w:color="auto" w:fill="FFFFFF"/>
        <w:ind w:firstLine="720"/>
        <w:jc w:val="both"/>
        <w:rPr>
          <w:rFonts w:ascii="Times New Roman" w:hAnsi="Times New Roman"/>
          <w:sz w:val="24"/>
          <w:szCs w:val="24"/>
        </w:rPr>
      </w:pPr>
      <w:r w:rsidRPr="00FA623D">
        <w:rPr>
          <w:rFonts w:ascii="Times New Roman" w:hAnsi="Times New Roman"/>
          <w:sz w:val="24"/>
          <w:szCs w:val="24"/>
        </w:rPr>
        <w:t>Тест Л.А.Ясюковой для анализа мотивации выбора профессии.</w:t>
      </w:r>
    </w:p>
    <w:p w:rsidR="00C0018C" w:rsidRPr="00FA623D" w:rsidRDefault="00C0018C" w:rsidP="00C0018C">
      <w:pPr>
        <w:shd w:val="clear" w:color="auto" w:fill="FFFFFF"/>
        <w:ind w:firstLine="720"/>
        <w:jc w:val="both"/>
        <w:rPr>
          <w:rFonts w:ascii="Times New Roman" w:hAnsi="Times New Roman"/>
          <w:sz w:val="24"/>
          <w:szCs w:val="24"/>
        </w:rPr>
      </w:pPr>
      <w:r w:rsidRPr="00FA623D">
        <w:rPr>
          <w:rFonts w:ascii="Times New Roman" w:hAnsi="Times New Roman"/>
          <w:sz w:val="24"/>
          <w:szCs w:val="24"/>
        </w:rPr>
        <w:t xml:space="preserve">Тест социального интеллекта Гилфорда-Салливена. </w:t>
      </w:r>
    </w:p>
    <w:p w:rsidR="00C0018C" w:rsidRDefault="00C0018C" w:rsidP="00C0018C">
      <w:pPr>
        <w:rPr>
          <w:rFonts w:ascii="Times New Roman" w:hAnsi="Times New Roman"/>
          <w:color w:val="231F20"/>
          <w:sz w:val="24"/>
          <w:szCs w:val="24"/>
        </w:rPr>
      </w:pPr>
      <w:r>
        <w:rPr>
          <w:rFonts w:ascii="Times New Roman" w:hAnsi="Times New Roman"/>
          <w:color w:val="231F20"/>
          <w:sz w:val="24"/>
          <w:szCs w:val="24"/>
        </w:rPr>
        <w:t xml:space="preserve"> </w:t>
      </w:r>
      <w:r w:rsidRPr="006179BC">
        <w:rPr>
          <w:rFonts w:ascii="Times New Roman" w:hAnsi="Times New Roman"/>
          <w:color w:val="231F20"/>
          <w:sz w:val="24"/>
          <w:szCs w:val="24"/>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sidRPr="006179BC">
        <w:rPr>
          <w:rFonts w:ascii="Times New Roman" w:hAnsi="Times New Roman"/>
          <w:color w:val="231F20"/>
          <w:sz w:val="24"/>
          <w:szCs w:val="24"/>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7909"/>
      </w:tblGrid>
      <w:tr w:rsidR="00C0018C" w:rsidRPr="00DC792C" w:rsidTr="00C0018C">
        <w:trPr>
          <w:trHeight w:val="680"/>
        </w:trPr>
        <w:tc>
          <w:tcPr>
            <w:tcW w:w="868" w:type="pct"/>
            <w:tcBorders>
              <w:top w:val="single" w:sz="4" w:space="0" w:color="auto"/>
              <w:left w:val="single" w:sz="4" w:space="0" w:color="auto"/>
              <w:bottom w:val="single" w:sz="4" w:space="0" w:color="auto"/>
              <w:right w:val="single" w:sz="4" w:space="0" w:color="auto"/>
            </w:tcBorders>
          </w:tcPr>
          <w:p w:rsidR="00C0018C" w:rsidRPr="00DC792C" w:rsidRDefault="00C0018C" w:rsidP="00C0018C">
            <w:pPr>
              <w:tabs>
                <w:tab w:val="left" w:pos="12758"/>
              </w:tabs>
              <w:spacing w:after="0"/>
              <w:jc w:val="center"/>
              <w:rPr>
                <w:rFonts w:ascii="Times New Roman" w:hAnsi="Times New Roman"/>
                <w:b/>
                <w:sz w:val="24"/>
                <w:szCs w:val="24"/>
              </w:rPr>
            </w:pPr>
            <w:r w:rsidRPr="00DC792C">
              <w:rPr>
                <w:rFonts w:ascii="Times New Roman" w:hAnsi="Times New Roman"/>
                <w:b/>
                <w:sz w:val="24"/>
                <w:szCs w:val="24"/>
              </w:rPr>
              <w:t xml:space="preserve">Месяц </w:t>
            </w:r>
          </w:p>
        </w:tc>
        <w:tc>
          <w:tcPr>
            <w:tcW w:w="4132" w:type="pct"/>
            <w:tcBorders>
              <w:top w:val="single" w:sz="4" w:space="0" w:color="auto"/>
              <w:left w:val="single" w:sz="4" w:space="0" w:color="auto"/>
              <w:bottom w:val="single" w:sz="4" w:space="0" w:color="auto"/>
              <w:right w:val="single" w:sz="4" w:space="0" w:color="auto"/>
            </w:tcBorders>
          </w:tcPr>
          <w:p w:rsidR="00C0018C" w:rsidRPr="00DC792C" w:rsidRDefault="00C0018C" w:rsidP="00C0018C">
            <w:pPr>
              <w:tabs>
                <w:tab w:val="left" w:pos="12758"/>
              </w:tabs>
              <w:spacing w:after="0"/>
              <w:jc w:val="center"/>
              <w:rPr>
                <w:rFonts w:ascii="Times New Roman" w:hAnsi="Times New Roman"/>
                <w:b/>
                <w:sz w:val="24"/>
                <w:szCs w:val="24"/>
              </w:rPr>
            </w:pPr>
          </w:p>
          <w:p w:rsidR="00C0018C" w:rsidRPr="00DC792C" w:rsidRDefault="00C0018C" w:rsidP="00C0018C">
            <w:pPr>
              <w:tabs>
                <w:tab w:val="left" w:pos="12758"/>
              </w:tabs>
              <w:spacing w:after="0"/>
              <w:jc w:val="center"/>
              <w:rPr>
                <w:rFonts w:ascii="Times New Roman" w:hAnsi="Times New Roman"/>
                <w:b/>
                <w:sz w:val="24"/>
                <w:szCs w:val="24"/>
              </w:rPr>
            </w:pPr>
            <w:r w:rsidRPr="00DC792C">
              <w:rPr>
                <w:rFonts w:ascii="Times New Roman" w:hAnsi="Times New Roman"/>
                <w:b/>
                <w:sz w:val="24"/>
                <w:szCs w:val="24"/>
              </w:rPr>
              <w:t>Консультирование</w:t>
            </w:r>
          </w:p>
        </w:tc>
      </w:tr>
      <w:tr w:rsidR="00C0018C" w:rsidRPr="00DC792C" w:rsidTr="00C0018C">
        <w:trPr>
          <w:trHeight w:val="134"/>
        </w:trPr>
        <w:tc>
          <w:tcPr>
            <w:tcW w:w="868" w:type="pct"/>
            <w:tcBorders>
              <w:top w:val="single" w:sz="4" w:space="0" w:color="auto"/>
              <w:left w:val="single" w:sz="4" w:space="0" w:color="auto"/>
              <w:bottom w:val="single" w:sz="4" w:space="0" w:color="auto"/>
              <w:right w:val="single" w:sz="4" w:space="0" w:color="auto"/>
            </w:tcBorders>
          </w:tcPr>
          <w:p w:rsidR="00C0018C" w:rsidRPr="00DC792C" w:rsidRDefault="00C0018C" w:rsidP="00C0018C">
            <w:pPr>
              <w:tabs>
                <w:tab w:val="left" w:pos="12758"/>
              </w:tabs>
              <w:spacing w:after="0"/>
              <w:jc w:val="center"/>
              <w:rPr>
                <w:rFonts w:ascii="Times New Roman" w:hAnsi="Times New Roman"/>
                <w:b/>
                <w:sz w:val="24"/>
                <w:szCs w:val="24"/>
              </w:rPr>
            </w:pPr>
            <w:r w:rsidRPr="00DC792C">
              <w:rPr>
                <w:rFonts w:ascii="Times New Roman" w:hAnsi="Times New Roman"/>
                <w:b/>
                <w:sz w:val="24"/>
                <w:szCs w:val="24"/>
              </w:rPr>
              <w:t>Сентябрь</w:t>
            </w:r>
          </w:p>
        </w:tc>
        <w:tc>
          <w:tcPr>
            <w:tcW w:w="4132" w:type="pct"/>
            <w:tcBorders>
              <w:top w:val="single" w:sz="4" w:space="0" w:color="auto"/>
              <w:left w:val="single" w:sz="4" w:space="0" w:color="auto"/>
              <w:bottom w:val="single" w:sz="4" w:space="0" w:color="auto"/>
              <w:right w:val="single" w:sz="4" w:space="0" w:color="auto"/>
            </w:tcBorders>
          </w:tcPr>
          <w:p w:rsidR="00C0018C" w:rsidRPr="00DC792C" w:rsidRDefault="00C0018C" w:rsidP="00C0018C">
            <w:pPr>
              <w:tabs>
                <w:tab w:val="left" w:pos="12758"/>
              </w:tabs>
              <w:spacing w:after="0"/>
              <w:jc w:val="both"/>
              <w:rPr>
                <w:rFonts w:ascii="Times New Roman" w:hAnsi="Times New Roman"/>
                <w:sz w:val="24"/>
                <w:szCs w:val="24"/>
              </w:rPr>
            </w:pPr>
          </w:p>
          <w:p w:rsidR="00C0018C" w:rsidRPr="00DC792C" w:rsidRDefault="00C0018C" w:rsidP="00C0018C">
            <w:pPr>
              <w:tabs>
                <w:tab w:val="left" w:pos="12758"/>
              </w:tabs>
              <w:spacing w:after="0"/>
              <w:jc w:val="both"/>
              <w:rPr>
                <w:rFonts w:ascii="Times New Roman" w:hAnsi="Times New Roman"/>
                <w:sz w:val="24"/>
                <w:szCs w:val="24"/>
              </w:rPr>
            </w:pPr>
            <w:r w:rsidRPr="00DC792C">
              <w:rPr>
                <w:rFonts w:ascii="Times New Roman" w:hAnsi="Times New Roman"/>
                <w:sz w:val="24"/>
                <w:szCs w:val="24"/>
              </w:rPr>
              <w:t>Консультирование уч-ся, педагогов, родителей по вопросам профдиагностики уч-ся 10 и 11-х классов.</w:t>
            </w:r>
          </w:p>
        </w:tc>
      </w:tr>
      <w:tr w:rsidR="00C0018C" w:rsidRPr="00DC792C" w:rsidTr="00C0018C">
        <w:trPr>
          <w:trHeight w:val="1127"/>
        </w:trPr>
        <w:tc>
          <w:tcPr>
            <w:tcW w:w="868" w:type="pct"/>
            <w:tcBorders>
              <w:top w:val="single" w:sz="4" w:space="0" w:color="auto"/>
              <w:left w:val="single" w:sz="4" w:space="0" w:color="auto"/>
              <w:bottom w:val="single" w:sz="4" w:space="0" w:color="auto"/>
              <w:right w:val="single" w:sz="4" w:space="0" w:color="auto"/>
            </w:tcBorders>
          </w:tcPr>
          <w:p w:rsidR="00C0018C" w:rsidRPr="00DC792C" w:rsidRDefault="00C0018C" w:rsidP="00C0018C">
            <w:pPr>
              <w:tabs>
                <w:tab w:val="left" w:pos="12758"/>
              </w:tabs>
              <w:spacing w:after="0"/>
              <w:jc w:val="center"/>
              <w:rPr>
                <w:rFonts w:ascii="Times New Roman" w:hAnsi="Times New Roman"/>
                <w:b/>
                <w:sz w:val="24"/>
                <w:szCs w:val="24"/>
              </w:rPr>
            </w:pPr>
            <w:r w:rsidRPr="00DC792C">
              <w:rPr>
                <w:rFonts w:ascii="Times New Roman" w:hAnsi="Times New Roman"/>
                <w:b/>
                <w:sz w:val="24"/>
                <w:szCs w:val="24"/>
              </w:rPr>
              <w:t>Ноябрь</w:t>
            </w:r>
          </w:p>
        </w:tc>
        <w:tc>
          <w:tcPr>
            <w:tcW w:w="4132" w:type="pct"/>
            <w:tcBorders>
              <w:top w:val="single" w:sz="4" w:space="0" w:color="auto"/>
              <w:left w:val="single" w:sz="4" w:space="0" w:color="auto"/>
              <w:bottom w:val="single" w:sz="4" w:space="0" w:color="auto"/>
              <w:right w:val="single" w:sz="4" w:space="0" w:color="auto"/>
            </w:tcBorders>
          </w:tcPr>
          <w:p w:rsidR="00C0018C" w:rsidRPr="00DC792C" w:rsidRDefault="00C0018C" w:rsidP="00C0018C">
            <w:pPr>
              <w:tabs>
                <w:tab w:val="left" w:pos="12758"/>
              </w:tabs>
              <w:spacing w:after="0"/>
              <w:rPr>
                <w:rFonts w:ascii="Times New Roman" w:hAnsi="Times New Roman"/>
                <w:sz w:val="24"/>
                <w:szCs w:val="24"/>
              </w:rPr>
            </w:pPr>
          </w:p>
          <w:p w:rsidR="00C0018C" w:rsidRPr="00DC792C" w:rsidRDefault="00C0018C" w:rsidP="00C0018C">
            <w:pPr>
              <w:tabs>
                <w:tab w:val="left" w:pos="12758"/>
              </w:tabs>
              <w:spacing w:after="0"/>
              <w:rPr>
                <w:rFonts w:ascii="Times New Roman" w:hAnsi="Times New Roman"/>
                <w:sz w:val="24"/>
                <w:szCs w:val="24"/>
              </w:rPr>
            </w:pPr>
            <w:r w:rsidRPr="00DC792C">
              <w:rPr>
                <w:rFonts w:ascii="Times New Roman" w:hAnsi="Times New Roman"/>
                <w:sz w:val="24"/>
                <w:szCs w:val="24"/>
              </w:rPr>
              <w:t>Консультирование уч-ся и педагогов по итогам диагностики.</w:t>
            </w:r>
            <w:r w:rsidR="00150248">
              <w:rPr>
                <w:rFonts w:ascii="Times New Roman" w:hAnsi="Times New Roman"/>
                <w:sz w:val="24"/>
                <w:szCs w:val="24"/>
              </w:rPr>
              <w:t xml:space="preserve"> </w:t>
            </w:r>
            <w:r w:rsidRPr="00DC792C">
              <w:rPr>
                <w:rFonts w:ascii="Times New Roman" w:hAnsi="Times New Roman"/>
                <w:sz w:val="24"/>
                <w:szCs w:val="24"/>
              </w:rPr>
              <w:t>Профконсультирование уч-ся 6 и 11-х классов, консультирование родителей.</w:t>
            </w:r>
          </w:p>
        </w:tc>
      </w:tr>
      <w:tr w:rsidR="00C0018C" w:rsidRPr="00DC792C" w:rsidTr="00C0018C">
        <w:trPr>
          <w:trHeight w:val="265"/>
        </w:trPr>
        <w:tc>
          <w:tcPr>
            <w:tcW w:w="868" w:type="pct"/>
            <w:tcBorders>
              <w:top w:val="single" w:sz="4" w:space="0" w:color="auto"/>
              <w:left w:val="single" w:sz="4" w:space="0" w:color="auto"/>
              <w:bottom w:val="single" w:sz="4" w:space="0" w:color="auto"/>
              <w:right w:val="single" w:sz="4" w:space="0" w:color="auto"/>
            </w:tcBorders>
          </w:tcPr>
          <w:p w:rsidR="00C0018C" w:rsidRPr="00DC792C" w:rsidRDefault="00C0018C" w:rsidP="00C0018C">
            <w:pPr>
              <w:tabs>
                <w:tab w:val="left" w:pos="12758"/>
              </w:tabs>
              <w:spacing w:after="0"/>
              <w:jc w:val="center"/>
              <w:rPr>
                <w:rFonts w:ascii="Times New Roman" w:hAnsi="Times New Roman"/>
                <w:b/>
                <w:sz w:val="24"/>
                <w:szCs w:val="24"/>
              </w:rPr>
            </w:pPr>
            <w:r w:rsidRPr="00DC792C">
              <w:rPr>
                <w:rFonts w:ascii="Times New Roman" w:hAnsi="Times New Roman"/>
                <w:b/>
                <w:sz w:val="24"/>
                <w:szCs w:val="24"/>
              </w:rPr>
              <w:t>В т</w:t>
            </w:r>
            <w:r>
              <w:rPr>
                <w:rFonts w:ascii="Times New Roman" w:hAnsi="Times New Roman"/>
                <w:b/>
                <w:sz w:val="24"/>
                <w:szCs w:val="24"/>
              </w:rPr>
              <w:t>е</w:t>
            </w:r>
            <w:r w:rsidRPr="00DC792C">
              <w:rPr>
                <w:rFonts w:ascii="Times New Roman" w:hAnsi="Times New Roman"/>
                <w:b/>
                <w:sz w:val="24"/>
                <w:szCs w:val="24"/>
              </w:rPr>
              <w:t>чение всего периода</w:t>
            </w:r>
          </w:p>
        </w:tc>
        <w:tc>
          <w:tcPr>
            <w:tcW w:w="4132" w:type="pct"/>
            <w:tcBorders>
              <w:top w:val="single" w:sz="4" w:space="0" w:color="auto"/>
              <w:left w:val="single" w:sz="4" w:space="0" w:color="auto"/>
              <w:bottom w:val="single" w:sz="4" w:space="0" w:color="auto"/>
              <w:right w:val="single" w:sz="4" w:space="0" w:color="auto"/>
            </w:tcBorders>
          </w:tcPr>
          <w:p w:rsidR="00C0018C" w:rsidRPr="00DC792C" w:rsidRDefault="00C0018C" w:rsidP="00C0018C">
            <w:pPr>
              <w:tabs>
                <w:tab w:val="left" w:pos="12758"/>
              </w:tabs>
              <w:spacing w:after="0"/>
              <w:jc w:val="center"/>
              <w:rPr>
                <w:rFonts w:ascii="Times New Roman" w:hAnsi="Times New Roman"/>
                <w:sz w:val="24"/>
                <w:szCs w:val="24"/>
              </w:rPr>
            </w:pPr>
          </w:p>
          <w:p w:rsidR="00C0018C" w:rsidRPr="00DC792C" w:rsidRDefault="00C0018C" w:rsidP="00C0018C">
            <w:pPr>
              <w:tabs>
                <w:tab w:val="left" w:pos="12758"/>
              </w:tabs>
              <w:spacing w:after="0"/>
              <w:jc w:val="both"/>
              <w:rPr>
                <w:rFonts w:ascii="Times New Roman" w:hAnsi="Times New Roman"/>
                <w:sz w:val="24"/>
                <w:szCs w:val="24"/>
              </w:rPr>
            </w:pPr>
            <w:r w:rsidRPr="00DC792C">
              <w:rPr>
                <w:rFonts w:ascii="Times New Roman" w:hAnsi="Times New Roman"/>
                <w:sz w:val="24"/>
                <w:szCs w:val="24"/>
              </w:rPr>
              <w:t>Консультирование педагогов, родителей по итогам диагностики</w:t>
            </w:r>
            <w:r>
              <w:rPr>
                <w:rFonts w:ascii="Times New Roman" w:hAnsi="Times New Roman"/>
                <w:sz w:val="24"/>
                <w:szCs w:val="24"/>
              </w:rPr>
              <w:t>.</w:t>
            </w:r>
          </w:p>
        </w:tc>
      </w:tr>
      <w:tr w:rsidR="00C0018C" w:rsidRPr="00DC792C" w:rsidTr="00C0018C">
        <w:trPr>
          <w:trHeight w:val="330"/>
        </w:trPr>
        <w:tc>
          <w:tcPr>
            <w:tcW w:w="868" w:type="pct"/>
            <w:tcBorders>
              <w:top w:val="single" w:sz="4" w:space="0" w:color="auto"/>
              <w:left w:val="single" w:sz="4" w:space="0" w:color="auto"/>
              <w:bottom w:val="single" w:sz="4" w:space="0" w:color="auto"/>
              <w:right w:val="single" w:sz="4" w:space="0" w:color="auto"/>
            </w:tcBorders>
          </w:tcPr>
          <w:p w:rsidR="00C0018C" w:rsidRPr="00DC792C" w:rsidRDefault="00C0018C" w:rsidP="00C0018C">
            <w:pPr>
              <w:tabs>
                <w:tab w:val="left" w:pos="12758"/>
              </w:tabs>
              <w:spacing w:after="0"/>
              <w:jc w:val="center"/>
              <w:rPr>
                <w:rFonts w:ascii="Times New Roman" w:hAnsi="Times New Roman"/>
                <w:sz w:val="24"/>
                <w:szCs w:val="24"/>
              </w:rPr>
            </w:pPr>
            <w:r w:rsidRPr="00DC792C">
              <w:rPr>
                <w:rFonts w:ascii="Times New Roman" w:hAnsi="Times New Roman"/>
                <w:b/>
                <w:sz w:val="24"/>
                <w:szCs w:val="24"/>
              </w:rPr>
              <w:t>В т</w:t>
            </w:r>
            <w:r>
              <w:rPr>
                <w:rFonts w:ascii="Times New Roman" w:hAnsi="Times New Roman"/>
                <w:b/>
                <w:sz w:val="24"/>
                <w:szCs w:val="24"/>
              </w:rPr>
              <w:t>е</w:t>
            </w:r>
            <w:r w:rsidRPr="00DC792C">
              <w:rPr>
                <w:rFonts w:ascii="Times New Roman" w:hAnsi="Times New Roman"/>
                <w:b/>
                <w:sz w:val="24"/>
                <w:szCs w:val="24"/>
              </w:rPr>
              <w:t>чение всего периода</w:t>
            </w:r>
          </w:p>
        </w:tc>
        <w:tc>
          <w:tcPr>
            <w:tcW w:w="4132" w:type="pct"/>
            <w:tcBorders>
              <w:top w:val="single" w:sz="4" w:space="0" w:color="auto"/>
              <w:left w:val="single" w:sz="4" w:space="0" w:color="auto"/>
              <w:bottom w:val="single" w:sz="4" w:space="0" w:color="auto"/>
              <w:right w:val="single" w:sz="4" w:space="0" w:color="auto"/>
            </w:tcBorders>
          </w:tcPr>
          <w:p w:rsidR="00C0018C" w:rsidRPr="00DC792C" w:rsidRDefault="00C0018C" w:rsidP="00C0018C">
            <w:pPr>
              <w:tabs>
                <w:tab w:val="left" w:pos="12758"/>
              </w:tabs>
              <w:spacing w:after="0"/>
              <w:jc w:val="center"/>
              <w:rPr>
                <w:rFonts w:ascii="Times New Roman" w:hAnsi="Times New Roman"/>
                <w:sz w:val="24"/>
                <w:szCs w:val="24"/>
              </w:rPr>
            </w:pPr>
          </w:p>
          <w:p w:rsidR="00C0018C" w:rsidRPr="00DC792C" w:rsidRDefault="00C0018C" w:rsidP="00C0018C">
            <w:pPr>
              <w:tabs>
                <w:tab w:val="left" w:pos="12758"/>
              </w:tabs>
              <w:spacing w:after="0"/>
              <w:jc w:val="both"/>
              <w:rPr>
                <w:rFonts w:ascii="Times New Roman" w:hAnsi="Times New Roman"/>
                <w:sz w:val="24"/>
                <w:szCs w:val="24"/>
              </w:rPr>
            </w:pPr>
            <w:r w:rsidRPr="00DC792C">
              <w:rPr>
                <w:rFonts w:ascii="Times New Roman" w:hAnsi="Times New Roman"/>
                <w:sz w:val="24"/>
                <w:szCs w:val="24"/>
              </w:rPr>
              <w:t>Консультирование педагогов, родителей по итогам диагностики</w:t>
            </w:r>
            <w:r>
              <w:rPr>
                <w:rFonts w:ascii="Times New Roman" w:hAnsi="Times New Roman"/>
                <w:sz w:val="24"/>
                <w:szCs w:val="24"/>
              </w:rPr>
              <w:t>.</w:t>
            </w:r>
          </w:p>
        </w:tc>
      </w:tr>
    </w:tbl>
    <w:p w:rsidR="00150248" w:rsidRDefault="00150248" w:rsidP="00C0018C">
      <w:pPr>
        <w:ind w:firstLine="709"/>
        <w:rPr>
          <w:rFonts w:ascii="Times New Roman" w:eastAsia="Times New Roman" w:hAnsi="Times New Roman"/>
          <w:b/>
          <w:sz w:val="24"/>
          <w:szCs w:val="24"/>
        </w:rPr>
      </w:pPr>
    </w:p>
    <w:p w:rsidR="00C0018C" w:rsidRDefault="00C0018C" w:rsidP="00C0018C">
      <w:pPr>
        <w:ind w:firstLine="709"/>
        <w:rPr>
          <w:rFonts w:ascii="Times New Roman" w:eastAsia="Times New Roman" w:hAnsi="Times New Roman"/>
          <w:b/>
          <w:sz w:val="24"/>
          <w:szCs w:val="24"/>
        </w:rPr>
      </w:pPr>
      <w:r w:rsidRPr="006179BC">
        <w:rPr>
          <w:rFonts w:ascii="Times New Roman" w:eastAsia="Times New Roman" w:hAnsi="Times New Roman"/>
          <w:b/>
          <w:sz w:val="24"/>
          <w:szCs w:val="24"/>
        </w:rPr>
        <w:t>3.5.3 Финансово-экономические условия реализации образовательной программ</w:t>
      </w:r>
      <w:r>
        <w:rPr>
          <w:rFonts w:ascii="Times New Roman" w:eastAsia="Times New Roman" w:hAnsi="Times New Roman"/>
          <w:b/>
          <w:sz w:val="24"/>
          <w:szCs w:val="24"/>
        </w:rPr>
        <w:t>ы С</w:t>
      </w:r>
      <w:r w:rsidRPr="006179BC">
        <w:rPr>
          <w:rFonts w:ascii="Times New Roman" w:eastAsia="Times New Roman" w:hAnsi="Times New Roman"/>
          <w:b/>
          <w:sz w:val="24"/>
          <w:szCs w:val="24"/>
        </w:rPr>
        <w:t>ОО</w:t>
      </w:r>
    </w:p>
    <w:p w:rsidR="00C0018C" w:rsidRDefault="00C0018C" w:rsidP="0052661E">
      <w:pPr>
        <w:spacing w:after="0" w:line="360" w:lineRule="auto"/>
        <w:ind w:left="709"/>
        <w:rPr>
          <w:rFonts w:ascii="Times New Roman" w:hAnsi="Times New Roman"/>
          <w:color w:val="231F20"/>
          <w:sz w:val="24"/>
          <w:szCs w:val="24"/>
        </w:rPr>
      </w:pPr>
      <w:r w:rsidRPr="00944C74">
        <w:rPr>
          <w:rFonts w:ascii="Times New Roman" w:hAnsi="Times New Roman"/>
          <w:color w:val="231F20"/>
          <w:sz w:val="24"/>
          <w:szCs w:val="24"/>
        </w:rPr>
        <w:t xml:space="preserve">Финансовое обеспечение реализации образовательной программы </w:t>
      </w:r>
      <w:r>
        <w:rPr>
          <w:rFonts w:ascii="Times New Roman" w:hAnsi="Times New Roman"/>
          <w:color w:val="231F20"/>
          <w:sz w:val="24"/>
          <w:szCs w:val="24"/>
        </w:rPr>
        <w:t xml:space="preserve"> среднего </w:t>
      </w:r>
      <w:r w:rsidRPr="00944C74">
        <w:rPr>
          <w:rFonts w:ascii="Times New Roman" w:hAnsi="Times New Roman"/>
          <w:color w:val="231F20"/>
          <w:sz w:val="24"/>
          <w:szCs w:val="24"/>
        </w:rPr>
        <w:t>общего образования опирается на исполнение расходных обязательств, обеспечивающих государствен</w:t>
      </w:r>
      <w:r>
        <w:rPr>
          <w:rFonts w:ascii="Times New Roman" w:hAnsi="Times New Roman"/>
          <w:color w:val="231F20"/>
          <w:sz w:val="24"/>
          <w:szCs w:val="24"/>
        </w:rPr>
        <w:t xml:space="preserve"> </w:t>
      </w:r>
      <w:r w:rsidRPr="00944C74">
        <w:rPr>
          <w:rFonts w:ascii="Times New Roman" w:hAnsi="Times New Roman"/>
          <w:color w:val="231F20"/>
          <w:sz w:val="24"/>
          <w:szCs w:val="24"/>
        </w:rPr>
        <w:t>ные гарантии прав на получение общедо</w:t>
      </w:r>
      <w:r>
        <w:rPr>
          <w:rFonts w:ascii="Times New Roman" w:hAnsi="Times New Roman"/>
          <w:color w:val="231F20"/>
          <w:sz w:val="24"/>
          <w:szCs w:val="24"/>
        </w:rPr>
        <w:t xml:space="preserve">ступного и бесплатного  среднего </w:t>
      </w:r>
      <w:r w:rsidRPr="00944C74">
        <w:rPr>
          <w:rFonts w:ascii="Times New Roman" w:hAnsi="Times New Roman"/>
          <w:color w:val="231F20"/>
          <w:sz w:val="24"/>
          <w:szCs w:val="24"/>
        </w:rPr>
        <w:t xml:space="preserve"> общего образования.</w:t>
      </w:r>
    </w:p>
    <w:p w:rsidR="00C0018C" w:rsidRDefault="00C0018C" w:rsidP="0052661E">
      <w:pPr>
        <w:spacing w:after="0" w:line="360" w:lineRule="auto"/>
        <w:ind w:left="709"/>
        <w:rPr>
          <w:rFonts w:ascii="TimesNewRomanPSMT" w:hAnsi="TimesNewRomanPSMT"/>
          <w:color w:val="000000"/>
          <w:sz w:val="24"/>
          <w:szCs w:val="24"/>
        </w:rPr>
      </w:pPr>
      <w:r w:rsidRPr="000D1FAA">
        <w:rPr>
          <w:rFonts w:ascii="TimesNewRomanPSMT" w:hAnsi="TimesNewRomanPSMT"/>
          <w:color w:val="000000"/>
          <w:sz w:val="24"/>
          <w:szCs w:val="24"/>
        </w:rPr>
        <w:t>Финансовые условия реализации основной образовательной программы должны:</w:t>
      </w:r>
    </w:p>
    <w:p w:rsidR="00C0018C" w:rsidRDefault="00C0018C" w:rsidP="0052661E">
      <w:pPr>
        <w:spacing w:after="0" w:line="360" w:lineRule="auto"/>
        <w:ind w:left="709"/>
        <w:rPr>
          <w:rFonts w:ascii="TimesNewRomanPSMT" w:hAnsi="TimesNewRomanPSMT"/>
          <w:color w:val="000000"/>
          <w:sz w:val="24"/>
          <w:szCs w:val="24"/>
        </w:rPr>
      </w:pPr>
      <w:r w:rsidRPr="00260733">
        <w:rPr>
          <w:rFonts w:ascii="Times New Roman" w:hAnsi="Times New Roman"/>
          <w:color w:val="231F20"/>
          <w:sz w:val="24"/>
          <w:szCs w:val="24"/>
        </w:rPr>
        <w:lastRenderedPageBreak/>
        <w:t>—</w:t>
      </w:r>
      <w:r w:rsidRPr="000D1FAA">
        <w:rPr>
          <w:rFonts w:ascii="TimesNewRomanPSMT" w:hAnsi="TimesNewRomanPSMT"/>
          <w:color w:val="000000"/>
          <w:sz w:val="24"/>
          <w:szCs w:val="24"/>
        </w:rPr>
        <w:t>обеспечивать государственные гарантии прав граждан на получение бесплатного</w:t>
      </w:r>
      <w:r w:rsidRPr="000D1FAA">
        <w:rPr>
          <w:rFonts w:ascii="TimesNewRomanPSMT" w:hAnsi="TimesNewRomanPSMT"/>
          <w:color w:val="000000"/>
        </w:rPr>
        <w:br/>
      </w:r>
      <w:r w:rsidRPr="000D1FAA">
        <w:rPr>
          <w:rFonts w:ascii="TimesNewRomanPSMT" w:hAnsi="TimesNewRomanPSMT"/>
          <w:color w:val="000000"/>
          <w:sz w:val="24"/>
          <w:szCs w:val="24"/>
        </w:rPr>
        <w:t>общедоступного среднего общего образования;</w:t>
      </w:r>
    </w:p>
    <w:p w:rsidR="00C0018C" w:rsidRDefault="00C0018C" w:rsidP="0052661E">
      <w:pPr>
        <w:spacing w:after="0" w:line="360" w:lineRule="auto"/>
        <w:ind w:left="709"/>
        <w:rPr>
          <w:rFonts w:ascii="TimesNewRomanPSMT" w:hAnsi="TimesNewRomanPSMT"/>
          <w:color w:val="000000"/>
          <w:sz w:val="24"/>
          <w:szCs w:val="24"/>
        </w:rPr>
      </w:pPr>
      <w:r w:rsidRPr="00260733">
        <w:rPr>
          <w:rFonts w:ascii="Times New Roman" w:hAnsi="Times New Roman"/>
          <w:color w:val="231F20"/>
          <w:sz w:val="24"/>
          <w:szCs w:val="24"/>
        </w:rPr>
        <w:t>—</w:t>
      </w:r>
      <w:r w:rsidRPr="000D1FAA">
        <w:rPr>
          <w:rFonts w:ascii="TimesNewRomanPSMT" w:hAnsi="TimesNewRomanPSMT"/>
          <w:color w:val="000000"/>
          <w:sz w:val="24"/>
          <w:szCs w:val="24"/>
        </w:rPr>
        <w:t>обеспечивать организации, осуществляющей образовательную деятельность, возможность</w:t>
      </w:r>
      <w:r>
        <w:rPr>
          <w:rFonts w:ascii="TimesNewRomanPSMT" w:hAnsi="TimesNewRomanPSMT"/>
          <w:color w:val="000000"/>
          <w:sz w:val="24"/>
          <w:szCs w:val="24"/>
        </w:rPr>
        <w:t xml:space="preserve"> </w:t>
      </w:r>
      <w:r w:rsidRPr="000D1FAA">
        <w:rPr>
          <w:rFonts w:ascii="TimesNewRomanPSMT" w:hAnsi="TimesNewRomanPSMT"/>
          <w:color w:val="000000"/>
          <w:sz w:val="24"/>
          <w:szCs w:val="24"/>
        </w:rPr>
        <w:t>исполнения требований Стандарта;</w:t>
      </w:r>
    </w:p>
    <w:p w:rsidR="00C0018C" w:rsidRDefault="00C0018C" w:rsidP="0052661E">
      <w:pPr>
        <w:spacing w:after="0" w:line="360" w:lineRule="auto"/>
        <w:ind w:left="709"/>
        <w:rPr>
          <w:rFonts w:ascii="TimesNewRomanPSMT" w:hAnsi="TimesNewRomanPSMT"/>
          <w:color w:val="000000"/>
          <w:sz w:val="24"/>
          <w:szCs w:val="24"/>
        </w:rPr>
      </w:pPr>
      <w:r w:rsidRPr="00260733">
        <w:rPr>
          <w:rFonts w:ascii="Times New Roman" w:hAnsi="Times New Roman"/>
          <w:color w:val="231F20"/>
          <w:sz w:val="24"/>
          <w:szCs w:val="24"/>
        </w:rPr>
        <w:t>—</w:t>
      </w:r>
      <w:r w:rsidRPr="000D1FAA">
        <w:rPr>
          <w:rFonts w:ascii="TimesNewRomanPSMT" w:hAnsi="TimesNewRomanPSMT"/>
          <w:color w:val="000000"/>
          <w:sz w:val="24"/>
          <w:szCs w:val="24"/>
        </w:rPr>
        <w:t>обеспечивать реализацию обязательной части основной образовательной программы и</w:t>
      </w:r>
      <w:r w:rsidRPr="000D1FAA">
        <w:rPr>
          <w:rFonts w:ascii="TimesNewRomanPSMT" w:hAnsi="TimesNewRomanPSMT"/>
          <w:color w:val="000000"/>
        </w:rPr>
        <w:br/>
      </w:r>
      <w:r w:rsidRPr="000D1FAA">
        <w:rPr>
          <w:rFonts w:ascii="TimesNewRomanPSMT" w:hAnsi="TimesNewRomanPSMT"/>
          <w:color w:val="000000"/>
          <w:sz w:val="24"/>
          <w:szCs w:val="24"/>
        </w:rPr>
        <w:t>части, формируемой участниками образовательных отношений, включая выполнение</w:t>
      </w:r>
      <w:r w:rsidRPr="000D1FAA">
        <w:rPr>
          <w:rFonts w:ascii="TimesNewRomanPSMT" w:hAnsi="TimesNewRomanPSMT"/>
          <w:color w:val="000000"/>
        </w:rPr>
        <w:br/>
      </w:r>
      <w:r w:rsidRPr="000D1FAA">
        <w:rPr>
          <w:rFonts w:ascii="TimesNewRomanPSMT" w:hAnsi="TimesNewRomanPSMT"/>
          <w:color w:val="000000"/>
          <w:sz w:val="24"/>
          <w:szCs w:val="24"/>
        </w:rPr>
        <w:t>индивидуальных проектов и внеурочную деятельность;</w:t>
      </w:r>
    </w:p>
    <w:p w:rsidR="00C0018C" w:rsidRDefault="00C0018C" w:rsidP="0052661E">
      <w:pPr>
        <w:spacing w:after="0" w:line="360" w:lineRule="auto"/>
        <w:ind w:left="709"/>
        <w:rPr>
          <w:rFonts w:ascii="TimesNewRomanPSMT" w:hAnsi="TimesNewRomanPSMT"/>
          <w:color w:val="000000"/>
          <w:sz w:val="24"/>
          <w:szCs w:val="24"/>
        </w:rPr>
      </w:pPr>
      <w:r w:rsidRPr="00260733">
        <w:rPr>
          <w:rFonts w:ascii="Times New Roman" w:hAnsi="Times New Roman"/>
          <w:color w:val="231F20"/>
          <w:sz w:val="24"/>
          <w:szCs w:val="24"/>
        </w:rPr>
        <w:t>—</w:t>
      </w:r>
      <w:r w:rsidRPr="000D1FAA">
        <w:rPr>
          <w:rFonts w:ascii="TimesNewRomanPSMT" w:hAnsi="TimesNewRomanPSMT"/>
          <w:color w:val="000000"/>
          <w:sz w:val="24"/>
          <w:szCs w:val="24"/>
        </w:rPr>
        <w:t>отражать структуру и объем расходов, необходимых для реализации основной</w:t>
      </w:r>
      <w:r w:rsidRPr="000D1FAA">
        <w:rPr>
          <w:rFonts w:ascii="TimesNewRomanPSMT" w:hAnsi="TimesNewRomanPSMT"/>
          <w:color w:val="000000"/>
        </w:rPr>
        <w:br/>
      </w:r>
      <w:r w:rsidRPr="000D1FAA">
        <w:rPr>
          <w:rFonts w:ascii="TimesNewRomanPSMT" w:hAnsi="TimesNewRomanPSMT"/>
          <w:color w:val="000000"/>
          <w:sz w:val="24"/>
          <w:szCs w:val="24"/>
        </w:rPr>
        <w:t>образовательной программы, а также механизм их формирования.</w:t>
      </w:r>
    </w:p>
    <w:p w:rsidR="00C0018C" w:rsidRDefault="00C0018C" w:rsidP="0052661E">
      <w:pPr>
        <w:spacing w:after="0" w:line="360" w:lineRule="auto"/>
        <w:ind w:left="709"/>
        <w:rPr>
          <w:rFonts w:ascii="TimesNewRomanPSMT" w:hAnsi="TimesNewRomanPSMT"/>
          <w:color w:val="000000"/>
          <w:sz w:val="24"/>
          <w:szCs w:val="24"/>
        </w:rPr>
      </w:pPr>
      <w:r w:rsidRPr="000D1FAA">
        <w:rPr>
          <w:rFonts w:ascii="TimesNewRomanPSMT" w:hAnsi="TimesNewRomanPSMT"/>
          <w:color w:val="000000"/>
          <w:sz w:val="24"/>
          <w:szCs w:val="24"/>
        </w:rPr>
        <w:t>Нормативы, определяемые органами государственной власти субъектов Российской</w:t>
      </w:r>
      <w:r w:rsidRPr="000D1FAA">
        <w:rPr>
          <w:rFonts w:ascii="TimesNewRomanPSMT" w:hAnsi="TimesNewRomanPSMT"/>
          <w:color w:val="000000"/>
        </w:rPr>
        <w:br/>
      </w:r>
      <w:r w:rsidRPr="000D1FAA">
        <w:rPr>
          <w:rFonts w:ascii="TimesNewRomanPSMT" w:hAnsi="TimesNewRomanPSMT"/>
          <w:color w:val="000000"/>
          <w:sz w:val="24"/>
          <w:szCs w:val="24"/>
        </w:rPr>
        <w:t xml:space="preserve">Федерации в соответствии с </w:t>
      </w:r>
      <w:r w:rsidRPr="00150248">
        <w:rPr>
          <w:rFonts w:ascii="TimesNewRomanPSMT" w:hAnsi="TimesNewRomanPSMT"/>
          <w:sz w:val="24"/>
          <w:szCs w:val="24"/>
        </w:rPr>
        <w:t>пунктом 3 части 1 статьи 8</w:t>
      </w:r>
      <w:r w:rsidRPr="000D1FAA">
        <w:rPr>
          <w:rFonts w:ascii="TimesNewRomanPSMT" w:hAnsi="TimesNewRomanPSMT"/>
          <w:color w:val="0000FF"/>
          <w:sz w:val="24"/>
          <w:szCs w:val="24"/>
        </w:rPr>
        <w:t xml:space="preserve"> </w:t>
      </w:r>
      <w:r w:rsidRPr="000D1FAA">
        <w:rPr>
          <w:rFonts w:ascii="TimesNewRomanPSMT" w:hAnsi="TimesNewRomanPSMT"/>
          <w:color w:val="000000"/>
          <w:sz w:val="24"/>
          <w:szCs w:val="24"/>
        </w:rPr>
        <w:t>Федерального закона от 29 декабря 2012</w:t>
      </w:r>
      <w:r>
        <w:rPr>
          <w:rFonts w:ascii="TimesNewRomanPSMT" w:hAnsi="TimesNewRomanPSMT"/>
          <w:color w:val="000000"/>
          <w:sz w:val="24"/>
          <w:szCs w:val="24"/>
        </w:rPr>
        <w:t xml:space="preserve"> </w:t>
      </w:r>
      <w:r w:rsidRPr="000D1FAA">
        <w:rPr>
          <w:rFonts w:ascii="TimesNewRomanPSMT" w:hAnsi="TimesNewRomanPSMT"/>
          <w:color w:val="000000"/>
          <w:sz w:val="24"/>
          <w:szCs w:val="24"/>
        </w:rPr>
        <w:t>г. N 273-ФЗ "Об образовании в Российской Федерации", нормативные затраты на оказание</w:t>
      </w:r>
      <w:r>
        <w:rPr>
          <w:rFonts w:ascii="TimesNewRomanPSMT" w:hAnsi="TimesNewRomanPSMT"/>
          <w:color w:val="000000"/>
          <w:sz w:val="24"/>
          <w:szCs w:val="24"/>
        </w:rPr>
        <w:t xml:space="preserve"> </w:t>
      </w:r>
      <w:r w:rsidRPr="000D1FAA">
        <w:rPr>
          <w:rFonts w:ascii="TimesNewRomanPSMT" w:hAnsi="TimesNewRomanPSMT"/>
          <w:color w:val="000000"/>
          <w:sz w:val="24"/>
          <w:szCs w:val="24"/>
        </w:rPr>
        <w:t>государственной или муниципальной услуги в сфере образования определяются по каждомувиду и направленности (профилю) образовательных программ с учетом форм обучения, сетевой</w:t>
      </w:r>
      <w:r>
        <w:rPr>
          <w:rFonts w:ascii="TimesNewRomanPSMT" w:hAnsi="TimesNewRomanPSMT"/>
          <w:color w:val="000000"/>
          <w:sz w:val="24"/>
          <w:szCs w:val="24"/>
        </w:rPr>
        <w:t xml:space="preserve"> </w:t>
      </w:r>
      <w:r w:rsidRPr="000D1FAA">
        <w:rPr>
          <w:rFonts w:ascii="TimesNewRomanPSMT" w:hAnsi="TimesNewRomanPSMT"/>
          <w:color w:val="000000"/>
          <w:sz w:val="24"/>
          <w:szCs w:val="24"/>
        </w:rPr>
        <w:t>формы реализации образовательных программ, образовательных технологий, специальных</w:t>
      </w:r>
      <w:r>
        <w:rPr>
          <w:rFonts w:ascii="TimesNewRomanPSMT" w:hAnsi="TimesNewRomanPSMT"/>
          <w:color w:val="000000"/>
          <w:sz w:val="24"/>
          <w:szCs w:val="24"/>
        </w:rPr>
        <w:t xml:space="preserve"> </w:t>
      </w:r>
      <w:r w:rsidRPr="000D1FAA">
        <w:rPr>
          <w:rFonts w:ascii="TimesNewRomanPSMT" w:hAnsi="TimesNewRomanPSMT"/>
          <w:color w:val="000000"/>
          <w:sz w:val="24"/>
          <w:szCs w:val="24"/>
        </w:rPr>
        <w:t>условий получения образования обучающимися с ограниченными возможностями здоровья,</w:t>
      </w:r>
      <w:r>
        <w:rPr>
          <w:rFonts w:ascii="TimesNewRomanPSMT" w:hAnsi="TimesNewRomanPSMT"/>
          <w:color w:val="000000"/>
          <w:sz w:val="24"/>
          <w:szCs w:val="24"/>
        </w:rPr>
        <w:t xml:space="preserve"> </w:t>
      </w:r>
      <w:r w:rsidRPr="000D1FAA">
        <w:rPr>
          <w:rFonts w:ascii="TimesNewRomanPSMT" w:hAnsi="TimesNewRomanPSMT"/>
          <w:color w:val="000000"/>
          <w:sz w:val="24"/>
          <w:szCs w:val="24"/>
        </w:rPr>
        <w:t>обеспечения дополнительного профессионального образования педагогическим работникам,</w:t>
      </w:r>
      <w:r>
        <w:rPr>
          <w:rFonts w:ascii="TimesNewRomanPSMT" w:hAnsi="TimesNewRomanPSMT"/>
          <w:color w:val="000000"/>
          <w:sz w:val="24"/>
          <w:szCs w:val="24"/>
        </w:rPr>
        <w:t xml:space="preserve"> </w:t>
      </w:r>
      <w:r w:rsidRPr="000D1FAA">
        <w:rPr>
          <w:rFonts w:ascii="TimesNewRomanPSMT" w:hAnsi="TimesNewRomanPSMT"/>
          <w:color w:val="000000"/>
          <w:sz w:val="24"/>
          <w:szCs w:val="24"/>
        </w:rPr>
        <w:t>обеспечения безопасных условий обучения и воспитания, охраны здоровья обучающихся, а</w:t>
      </w:r>
      <w:r>
        <w:rPr>
          <w:rFonts w:ascii="TimesNewRomanPSMT" w:hAnsi="TimesNewRomanPSMT"/>
          <w:color w:val="000000"/>
          <w:sz w:val="24"/>
          <w:szCs w:val="24"/>
        </w:rPr>
        <w:t xml:space="preserve"> </w:t>
      </w:r>
      <w:r w:rsidRPr="000D1FAA">
        <w:rPr>
          <w:rFonts w:ascii="TimesNewRomanPSMT" w:hAnsi="TimesNewRomanPSMT"/>
          <w:color w:val="000000"/>
          <w:sz w:val="24"/>
          <w:szCs w:val="24"/>
        </w:rPr>
        <w:t>также с учетом иных предусмотренных названным Федеральным законом особенностей</w:t>
      </w:r>
      <w:r>
        <w:rPr>
          <w:rFonts w:ascii="TimesNewRomanPSMT" w:hAnsi="TimesNewRomanPSMT"/>
          <w:color w:val="000000"/>
          <w:sz w:val="24"/>
          <w:szCs w:val="24"/>
        </w:rPr>
        <w:t xml:space="preserve"> </w:t>
      </w:r>
      <w:r w:rsidRPr="000D1FAA">
        <w:rPr>
          <w:rFonts w:ascii="TimesNewRomanPSMT" w:hAnsi="TimesNewRomanPSMT"/>
          <w:color w:val="000000"/>
          <w:sz w:val="24"/>
          <w:szCs w:val="24"/>
        </w:rPr>
        <w:t>организации и осуществления образовательной деятельности (для различных категорий</w:t>
      </w:r>
      <w:r w:rsidRPr="000D1FAA">
        <w:rPr>
          <w:rFonts w:ascii="TimesNewRomanPSMT" w:hAnsi="TimesNewRomanPSMT"/>
          <w:color w:val="000000"/>
        </w:rPr>
        <w:br/>
      </w:r>
      <w:r w:rsidRPr="000D1FAA">
        <w:rPr>
          <w:rFonts w:ascii="TimesNewRomanPSMT" w:hAnsi="TimesNewRomanPSMT"/>
          <w:color w:val="000000"/>
          <w:sz w:val="24"/>
          <w:szCs w:val="24"/>
        </w:rPr>
        <w:t>обучающихся) в расчете на одного обучающегося</w:t>
      </w:r>
      <w:r>
        <w:rPr>
          <w:rFonts w:ascii="TimesNewRomanPSMT" w:hAnsi="TimesNewRomanPSMT"/>
          <w:color w:val="000000"/>
          <w:sz w:val="24"/>
          <w:szCs w:val="24"/>
        </w:rPr>
        <w:t>.</w:t>
      </w:r>
    </w:p>
    <w:p w:rsidR="00C0018C" w:rsidRDefault="00C0018C" w:rsidP="0052661E">
      <w:pPr>
        <w:spacing w:after="0" w:line="360" w:lineRule="auto"/>
        <w:ind w:left="709"/>
        <w:rPr>
          <w:rFonts w:ascii="Times New Roman" w:eastAsia="Times New Roman" w:hAnsi="Times New Roman"/>
          <w:b/>
          <w:sz w:val="24"/>
          <w:szCs w:val="24"/>
        </w:rPr>
      </w:pPr>
    </w:p>
    <w:p w:rsidR="00C0018C" w:rsidRDefault="00C0018C" w:rsidP="0052661E">
      <w:pPr>
        <w:spacing w:after="0" w:line="360" w:lineRule="auto"/>
        <w:ind w:left="709"/>
        <w:rPr>
          <w:rFonts w:ascii="Times New Roman" w:eastAsia="Times New Roman" w:hAnsi="Times New Roman"/>
          <w:b/>
          <w:sz w:val="24"/>
          <w:szCs w:val="24"/>
        </w:rPr>
      </w:pPr>
      <w:r w:rsidRPr="000C011E">
        <w:rPr>
          <w:rFonts w:ascii="Times New Roman" w:eastAsia="Times New Roman" w:hAnsi="Times New Roman"/>
          <w:b/>
          <w:sz w:val="24"/>
          <w:szCs w:val="24"/>
        </w:rPr>
        <w:t>3.5.4. Информационно-методически</w:t>
      </w:r>
      <w:r>
        <w:rPr>
          <w:rFonts w:ascii="Times New Roman" w:eastAsia="Times New Roman" w:hAnsi="Times New Roman"/>
          <w:b/>
          <w:sz w:val="24"/>
          <w:szCs w:val="24"/>
        </w:rPr>
        <w:t>е условия реализации программы С</w:t>
      </w:r>
      <w:r w:rsidRPr="000C011E">
        <w:rPr>
          <w:rFonts w:ascii="Times New Roman" w:eastAsia="Times New Roman" w:hAnsi="Times New Roman"/>
          <w:b/>
          <w:sz w:val="24"/>
          <w:szCs w:val="24"/>
        </w:rPr>
        <w:t>ОО</w:t>
      </w:r>
    </w:p>
    <w:p w:rsidR="00C0018C" w:rsidRDefault="00C0018C" w:rsidP="0052661E">
      <w:pPr>
        <w:spacing w:after="0" w:line="360" w:lineRule="auto"/>
        <w:ind w:left="709"/>
        <w:rPr>
          <w:rFonts w:ascii="TimesNewRomanPSMT" w:hAnsi="TimesNewRomanPSMT"/>
          <w:color w:val="000000"/>
          <w:sz w:val="24"/>
          <w:szCs w:val="24"/>
        </w:rPr>
      </w:pPr>
      <w:r w:rsidRPr="004A4A7D">
        <w:rPr>
          <w:rFonts w:ascii="TimesNewRomanPSMT" w:hAnsi="TimesNewRomanPSMT"/>
          <w:color w:val="000000"/>
          <w:sz w:val="24"/>
          <w:szCs w:val="24"/>
        </w:rPr>
        <w:t>Информационно-о</w:t>
      </w:r>
      <w:r w:rsidR="00150248">
        <w:rPr>
          <w:rFonts w:ascii="TimesNewRomanPSMT" w:hAnsi="TimesNewRomanPSMT"/>
          <w:color w:val="000000"/>
          <w:sz w:val="24"/>
          <w:szCs w:val="24"/>
        </w:rPr>
        <w:t xml:space="preserve">бразовательная среда </w:t>
      </w:r>
      <w:r>
        <w:rPr>
          <w:rFonts w:ascii="TimesNewRomanPSMT" w:hAnsi="TimesNewRomanPSMT"/>
          <w:color w:val="000000"/>
          <w:sz w:val="24"/>
          <w:szCs w:val="24"/>
        </w:rPr>
        <w:t>МАОУ «</w:t>
      </w:r>
      <w:r w:rsidR="00150248">
        <w:rPr>
          <w:rFonts w:ascii="TimesNewRomanPSMT" w:hAnsi="TimesNewRomanPSMT"/>
          <w:color w:val="000000"/>
          <w:sz w:val="24"/>
          <w:szCs w:val="24"/>
        </w:rPr>
        <w:t>Женская гуманитарная гимназия</w:t>
      </w:r>
      <w:r>
        <w:rPr>
          <w:rFonts w:ascii="TimesNewRomanPSMT" w:hAnsi="TimesNewRomanPSMT"/>
          <w:color w:val="000000"/>
          <w:sz w:val="24"/>
          <w:szCs w:val="24"/>
        </w:rPr>
        <w:t>»</w:t>
      </w:r>
      <w:r w:rsidRPr="004A4A7D">
        <w:rPr>
          <w:rFonts w:ascii="TimesNewRomanPSMT" w:hAnsi="TimesNewRomanPSMT"/>
          <w:color w:val="000000"/>
          <w:sz w:val="24"/>
          <w:szCs w:val="24"/>
        </w:rPr>
        <w:t>, осуществляющей образовательную</w:t>
      </w:r>
      <w:r w:rsidR="00150248">
        <w:rPr>
          <w:rFonts w:ascii="TimesNewRomanPSMT" w:hAnsi="TimesNewRomanPSMT"/>
          <w:color w:val="000000"/>
        </w:rPr>
        <w:t xml:space="preserve"> </w:t>
      </w:r>
      <w:r w:rsidRPr="004A4A7D">
        <w:rPr>
          <w:rFonts w:ascii="TimesNewRomanPSMT" w:hAnsi="TimesNewRomanPSMT"/>
          <w:color w:val="000000"/>
          <w:sz w:val="24"/>
          <w:szCs w:val="24"/>
        </w:rPr>
        <w:t>деятельность, включает: комплекс информационных образовательных ресурсов, в том числе</w:t>
      </w:r>
      <w:r>
        <w:rPr>
          <w:rFonts w:ascii="TimesNewRomanPSMT" w:hAnsi="TimesNewRomanPSMT"/>
          <w:color w:val="000000"/>
          <w:sz w:val="24"/>
          <w:szCs w:val="24"/>
        </w:rPr>
        <w:t xml:space="preserve"> </w:t>
      </w:r>
      <w:r w:rsidRPr="004A4A7D">
        <w:rPr>
          <w:rFonts w:ascii="TimesNewRomanPSMT" w:hAnsi="TimesNewRomanPSMT"/>
          <w:color w:val="000000"/>
          <w:sz w:val="24"/>
          <w:szCs w:val="24"/>
        </w:rPr>
        <w:t>цифровые образовательные ресурсы; совокупность технологических средств ИКТ: компьютеры,</w:t>
      </w:r>
      <w:r>
        <w:rPr>
          <w:rFonts w:ascii="TimesNewRomanPSMT" w:hAnsi="TimesNewRomanPSMT"/>
          <w:color w:val="000000"/>
          <w:sz w:val="24"/>
          <w:szCs w:val="24"/>
        </w:rPr>
        <w:t xml:space="preserve"> </w:t>
      </w:r>
      <w:r w:rsidRPr="004A4A7D">
        <w:rPr>
          <w:rFonts w:ascii="TimesNewRomanPSMT" w:hAnsi="TimesNewRomanPSMT"/>
          <w:color w:val="000000"/>
          <w:sz w:val="24"/>
          <w:szCs w:val="24"/>
        </w:rPr>
        <w:t>иное информационное оборудование, коммуникационные каналы; систему современныхпедагогических технологий, обеспечивающих обучение в современной</w:t>
      </w:r>
      <w:r w:rsidR="00150248">
        <w:rPr>
          <w:rFonts w:ascii="TimesNewRomanPSMT" w:hAnsi="TimesNewRomanPSMT"/>
          <w:color w:val="000000"/>
        </w:rPr>
        <w:t xml:space="preserve"> </w:t>
      </w:r>
      <w:r w:rsidRPr="004A4A7D">
        <w:rPr>
          <w:rFonts w:ascii="TimesNewRomanPSMT" w:hAnsi="TimesNewRomanPSMT"/>
          <w:color w:val="000000"/>
          <w:sz w:val="24"/>
          <w:szCs w:val="24"/>
        </w:rPr>
        <w:t>информационно-образовательной среде.</w:t>
      </w:r>
    </w:p>
    <w:p w:rsidR="00C0018C" w:rsidRDefault="00C0018C" w:rsidP="0052661E">
      <w:pPr>
        <w:spacing w:after="0" w:line="360" w:lineRule="auto"/>
        <w:ind w:left="709"/>
        <w:rPr>
          <w:rFonts w:ascii="TimesNewRomanPSMT" w:hAnsi="TimesNewRomanPSMT"/>
          <w:color w:val="000000"/>
          <w:sz w:val="24"/>
          <w:szCs w:val="24"/>
        </w:rPr>
      </w:pPr>
      <w:r w:rsidRPr="004A4A7D">
        <w:rPr>
          <w:rFonts w:ascii="TimesNewRomanPSMT" w:hAnsi="TimesNewRomanPSMT"/>
          <w:color w:val="000000"/>
          <w:sz w:val="24"/>
          <w:szCs w:val="24"/>
        </w:rPr>
        <w:lastRenderedPageBreak/>
        <w:t>Информационно-образовательная среда организации, осуществляющей образовательную</w:t>
      </w:r>
      <w:r w:rsidR="00150248">
        <w:rPr>
          <w:rFonts w:ascii="TimesNewRomanPSMT" w:hAnsi="TimesNewRomanPSMT"/>
          <w:color w:val="000000"/>
        </w:rPr>
        <w:t xml:space="preserve"> </w:t>
      </w:r>
      <w:r>
        <w:rPr>
          <w:rFonts w:ascii="TimesNewRomanPSMT" w:hAnsi="TimesNewRomanPSMT"/>
          <w:color w:val="000000"/>
          <w:sz w:val="24"/>
          <w:szCs w:val="24"/>
        </w:rPr>
        <w:t>деятельность, обеспечивает:</w:t>
      </w:r>
    </w:p>
    <w:p w:rsidR="00C0018C" w:rsidRDefault="00C0018C" w:rsidP="0052661E">
      <w:pPr>
        <w:spacing w:after="0" w:line="360" w:lineRule="auto"/>
        <w:ind w:left="709"/>
        <w:rPr>
          <w:rFonts w:ascii="TimesNewRomanPSMT" w:hAnsi="TimesNewRomanPSMT"/>
          <w:color w:val="000000"/>
          <w:sz w:val="24"/>
          <w:szCs w:val="24"/>
        </w:rPr>
      </w:pPr>
      <w:r w:rsidRPr="00260733">
        <w:rPr>
          <w:rFonts w:ascii="Times New Roman" w:hAnsi="Times New Roman"/>
          <w:color w:val="231F20"/>
          <w:sz w:val="24"/>
          <w:szCs w:val="24"/>
        </w:rPr>
        <w:t>—</w:t>
      </w:r>
      <w:r w:rsidRPr="004A4A7D">
        <w:rPr>
          <w:rFonts w:ascii="TimesNewRomanPSMT" w:hAnsi="TimesNewRomanPSMT"/>
          <w:color w:val="000000"/>
          <w:sz w:val="24"/>
          <w:szCs w:val="24"/>
        </w:rPr>
        <w:t>информационно-методическую поддержку образовательной деятельности;</w:t>
      </w:r>
    </w:p>
    <w:p w:rsidR="00C0018C" w:rsidRDefault="00C0018C" w:rsidP="0052661E">
      <w:pPr>
        <w:spacing w:after="0" w:line="360" w:lineRule="auto"/>
        <w:ind w:left="709"/>
        <w:rPr>
          <w:rFonts w:ascii="TimesNewRomanPSMT" w:hAnsi="TimesNewRomanPSMT"/>
          <w:color w:val="000000"/>
          <w:sz w:val="24"/>
          <w:szCs w:val="24"/>
        </w:rPr>
      </w:pPr>
      <w:r w:rsidRPr="00260733">
        <w:rPr>
          <w:rFonts w:ascii="Times New Roman" w:hAnsi="Times New Roman"/>
          <w:color w:val="231F20"/>
          <w:sz w:val="24"/>
          <w:szCs w:val="24"/>
        </w:rPr>
        <w:t>—</w:t>
      </w:r>
      <w:r w:rsidRPr="004A4A7D">
        <w:rPr>
          <w:rFonts w:ascii="TimesNewRomanPSMT" w:hAnsi="TimesNewRomanPSMT"/>
          <w:color w:val="000000"/>
          <w:sz w:val="24"/>
          <w:szCs w:val="24"/>
        </w:rPr>
        <w:t>планирование образовательной деятельности и ее ресурсного обеспечения;</w:t>
      </w:r>
    </w:p>
    <w:p w:rsidR="00C0018C" w:rsidRDefault="00C0018C" w:rsidP="0052661E">
      <w:pPr>
        <w:spacing w:after="0" w:line="360" w:lineRule="auto"/>
        <w:ind w:left="709"/>
        <w:rPr>
          <w:rFonts w:ascii="TimesNewRomanPSMT" w:hAnsi="TimesNewRomanPSMT"/>
          <w:color w:val="000000"/>
          <w:sz w:val="24"/>
          <w:szCs w:val="24"/>
        </w:rPr>
      </w:pPr>
      <w:r w:rsidRPr="00260733">
        <w:rPr>
          <w:rFonts w:ascii="Times New Roman" w:hAnsi="Times New Roman"/>
          <w:color w:val="231F20"/>
          <w:sz w:val="24"/>
          <w:szCs w:val="24"/>
        </w:rPr>
        <w:t>—</w:t>
      </w:r>
      <w:r w:rsidRPr="004A4A7D">
        <w:rPr>
          <w:rFonts w:ascii="TimesNewRomanPSMT" w:hAnsi="TimesNewRomanPSMT"/>
          <w:color w:val="000000"/>
          <w:sz w:val="24"/>
          <w:szCs w:val="24"/>
        </w:rPr>
        <w:t>проектирование и организацию индивидуальной и групповой деятельности; мониторинг и</w:t>
      </w:r>
      <w:r>
        <w:rPr>
          <w:rFonts w:ascii="TimesNewRomanPSMT" w:hAnsi="TimesNewRomanPSMT"/>
          <w:color w:val="000000"/>
          <w:sz w:val="24"/>
          <w:szCs w:val="24"/>
        </w:rPr>
        <w:t xml:space="preserve"> </w:t>
      </w:r>
      <w:r w:rsidRPr="004A4A7D">
        <w:rPr>
          <w:rFonts w:ascii="TimesNewRomanPSMT" w:hAnsi="TimesNewRomanPSMT"/>
          <w:color w:val="000000"/>
          <w:sz w:val="24"/>
          <w:szCs w:val="24"/>
        </w:rPr>
        <w:t>фиксацию хода и результатов образовательной деятельности;</w:t>
      </w:r>
    </w:p>
    <w:p w:rsidR="00C0018C" w:rsidRDefault="00C0018C" w:rsidP="0052661E">
      <w:pPr>
        <w:spacing w:after="0" w:line="360" w:lineRule="auto"/>
        <w:ind w:left="709"/>
        <w:rPr>
          <w:rFonts w:ascii="TimesNewRomanPSMT" w:hAnsi="TimesNewRomanPSMT"/>
          <w:color w:val="000000"/>
          <w:sz w:val="24"/>
          <w:szCs w:val="24"/>
        </w:rPr>
      </w:pPr>
      <w:r w:rsidRPr="00260733">
        <w:rPr>
          <w:rFonts w:ascii="Times New Roman" w:hAnsi="Times New Roman"/>
          <w:color w:val="231F20"/>
          <w:sz w:val="24"/>
          <w:szCs w:val="24"/>
        </w:rPr>
        <w:t>—</w:t>
      </w:r>
      <w:r w:rsidRPr="004A4A7D">
        <w:rPr>
          <w:rFonts w:ascii="TimesNewRomanPSMT" w:hAnsi="TimesNewRomanPSMT"/>
          <w:color w:val="000000"/>
          <w:sz w:val="24"/>
          <w:szCs w:val="24"/>
        </w:rPr>
        <w:t>мониторинг здоровья обучающихся;</w:t>
      </w:r>
      <w:r w:rsidRPr="004A4A7D">
        <w:rPr>
          <w:rFonts w:ascii="TimesNewRomanPSMT" w:hAnsi="TimesNewRomanPSMT"/>
          <w:color w:val="000000"/>
        </w:rPr>
        <w:br/>
      </w:r>
      <w:r w:rsidRPr="00260733">
        <w:rPr>
          <w:rFonts w:ascii="Times New Roman" w:hAnsi="Times New Roman"/>
          <w:color w:val="231F20"/>
          <w:sz w:val="24"/>
          <w:szCs w:val="24"/>
        </w:rPr>
        <w:t>—</w:t>
      </w:r>
      <w:r w:rsidRPr="004A4A7D">
        <w:rPr>
          <w:rFonts w:ascii="TimesNewRomanPSMT" w:hAnsi="TimesNewRomanPSMT"/>
          <w:color w:val="000000"/>
          <w:sz w:val="24"/>
          <w:szCs w:val="24"/>
        </w:rPr>
        <w:t>современные процедуры создания, поиска, сбора, анализа, обработки, хранения и</w:t>
      </w:r>
      <w:r w:rsidRPr="004A4A7D">
        <w:rPr>
          <w:rFonts w:ascii="TimesNewRomanPSMT" w:hAnsi="TimesNewRomanPSMT"/>
          <w:color w:val="000000"/>
        </w:rPr>
        <w:br/>
      </w:r>
      <w:r w:rsidRPr="004A4A7D">
        <w:rPr>
          <w:rFonts w:ascii="TimesNewRomanPSMT" w:hAnsi="TimesNewRomanPSMT"/>
          <w:color w:val="000000"/>
          <w:sz w:val="24"/>
          <w:szCs w:val="24"/>
        </w:rPr>
        <w:t>представления информации;</w:t>
      </w:r>
    </w:p>
    <w:p w:rsidR="00C0018C" w:rsidRDefault="00C0018C" w:rsidP="0052661E">
      <w:pPr>
        <w:spacing w:after="0" w:line="360" w:lineRule="auto"/>
        <w:ind w:left="709"/>
        <w:rPr>
          <w:rFonts w:ascii="TimesNewRomanPSMT" w:hAnsi="TimesNewRomanPSMT"/>
          <w:color w:val="000000"/>
          <w:sz w:val="24"/>
          <w:szCs w:val="24"/>
        </w:rPr>
      </w:pPr>
      <w:r w:rsidRPr="00260733">
        <w:rPr>
          <w:rFonts w:ascii="Times New Roman" w:hAnsi="Times New Roman"/>
          <w:color w:val="231F20"/>
          <w:sz w:val="24"/>
          <w:szCs w:val="24"/>
        </w:rPr>
        <w:t>—</w:t>
      </w:r>
      <w:r w:rsidRPr="004A4A7D">
        <w:rPr>
          <w:rFonts w:ascii="TimesNewRomanPSMT" w:hAnsi="TimesNewRomanPSMT"/>
          <w:color w:val="000000"/>
          <w:sz w:val="24"/>
          <w:szCs w:val="24"/>
        </w:rPr>
        <w:t xml:space="preserve">дистанционное взаимодействие всех участников образовательных отношений(обучающихся, их родителей </w:t>
      </w:r>
      <w:r w:rsidRPr="00150248">
        <w:rPr>
          <w:rFonts w:ascii="TimesNewRomanPSMT" w:hAnsi="TimesNewRomanPSMT"/>
          <w:sz w:val="24"/>
          <w:szCs w:val="24"/>
        </w:rPr>
        <w:t>(законных представителей),</w:t>
      </w:r>
      <w:r w:rsidRPr="004A4A7D">
        <w:rPr>
          <w:rFonts w:ascii="TimesNewRomanPSMT" w:hAnsi="TimesNewRomanPSMT"/>
          <w:color w:val="000000"/>
          <w:sz w:val="24"/>
          <w:szCs w:val="24"/>
        </w:rPr>
        <w:t xml:space="preserve"> педагогических работников, органов,</w:t>
      </w:r>
      <w:r>
        <w:rPr>
          <w:rFonts w:ascii="TimesNewRomanPSMT" w:hAnsi="TimesNewRomanPSMT"/>
          <w:color w:val="000000"/>
          <w:sz w:val="24"/>
          <w:szCs w:val="24"/>
        </w:rPr>
        <w:t xml:space="preserve"> </w:t>
      </w:r>
      <w:r w:rsidRPr="004A4A7D">
        <w:rPr>
          <w:rFonts w:ascii="TimesNewRomanPSMT" w:hAnsi="TimesNewRomanPSMT"/>
          <w:color w:val="000000"/>
          <w:sz w:val="24"/>
          <w:szCs w:val="24"/>
        </w:rPr>
        <w:t>осуществляющих управление в сфере образования, общественности), в том числе с применением</w:t>
      </w:r>
      <w:r>
        <w:rPr>
          <w:rFonts w:ascii="TimesNewRomanPSMT" w:hAnsi="TimesNewRomanPSMT"/>
          <w:color w:val="000000"/>
          <w:sz w:val="24"/>
          <w:szCs w:val="24"/>
        </w:rPr>
        <w:t xml:space="preserve"> </w:t>
      </w:r>
      <w:r w:rsidRPr="004A4A7D">
        <w:rPr>
          <w:rFonts w:ascii="TimesNewRomanPSMT" w:hAnsi="TimesNewRomanPSMT"/>
          <w:color w:val="000000"/>
          <w:sz w:val="24"/>
          <w:szCs w:val="24"/>
        </w:rPr>
        <w:t>дистанционных образовательных технологий;</w:t>
      </w:r>
    </w:p>
    <w:p w:rsidR="00C0018C" w:rsidRDefault="00C0018C" w:rsidP="0052661E">
      <w:pPr>
        <w:spacing w:after="0" w:line="360" w:lineRule="auto"/>
        <w:ind w:left="709"/>
        <w:rPr>
          <w:rFonts w:ascii="TimesNewRomanPSMT" w:hAnsi="TimesNewRomanPSMT"/>
          <w:color w:val="000000"/>
          <w:sz w:val="24"/>
          <w:szCs w:val="24"/>
        </w:rPr>
      </w:pPr>
      <w:r w:rsidRPr="00260733">
        <w:rPr>
          <w:rFonts w:ascii="Times New Roman" w:hAnsi="Times New Roman"/>
          <w:color w:val="231F20"/>
          <w:sz w:val="24"/>
          <w:szCs w:val="24"/>
        </w:rPr>
        <w:t>—</w:t>
      </w:r>
      <w:r w:rsidRPr="004A4A7D">
        <w:rPr>
          <w:rFonts w:ascii="TimesNewRomanPSMT" w:hAnsi="TimesNewRomanPSMT"/>
          <w:color w:val="000000"/>
          <w:sz w:val="24"/>
          <w:szCs w:val="24"/>
        </w:rPr>
        <w:t>дистанционное взаимодействие организации, осуществляющей образовательную</w:t>
      </w:r>
      <w:r w:rsidRPr="004A4A7D">
        <w:rPr>
          <w:rFonts w:ascii="TimesNewRomanPSMT" w:hAnsi="TimesNewRomanPSMT"/>
          <w:color w:val="000000"/>
        </w:rPr>
        <w:br/>
      </w:r>
      <w:r w:rsidRPr="004A4A7D">
        <w:rPr>
          <w:rFonts w:ascii="TimesNewRomanPSMT" w:hAnsi="TimesNewRomanPSMT"/>
          <w:color w:val="000000"/>
          <w:sz w:val="24"/>
          <w:szCs w:val="24"/>
        </w:rPr>
        <w:t>деятельность с другими образовательными организациями, учреждениями культуры,</w:t>
      </w:r>
      <w:r w:rsidR="00150248">
        <w:rPr>
          <w:rFonts w:ascii="TimesNewRomanPSMT" w:hAnsi="TimesNewRomanPSMT"/>
          <w:color w:val="000000"/>
        </w:rPr>
        <w:t xml:space="preserve"> </w:t>
      </w:r>
      <w:r w:rsidRPr="004A4A7D">
        <w:rPr>
          <w:rFonts w:ascii="TimesNewRomanPSMT" w:hAnsi="TimesNewRomanPSMT"/>
          <w:color w:val="000000"/>
          <w:sz w:val="24"/>
          <w:szCs w:val="24"/>
        </w:rPr>
        <w:t>здравоохранения, спорта, досуга, службами занятости населения, обеспечения безопасности</w:t>
      </w:r>
      <w:r w:rsidR="00150248">
        <w:rPr>
          <w:rFonts w:ascii="TimesNewRomanPSMT" w:hAnsi="TimesNewRomanPSMT"/>
          <w:color w:val="000000"/>
        </w:rPr>
        <w:t xml:space="preserve"> </w:t>
      </w:r>
      <w:r w:rsidRPr="004A4A7D">
        <w:rPr>
          <w:rFonts w:ascii="TimesNewRomanPSMT" w:hAnsi="TimesNewRomanPSMT"/>
          <w:color w:val="000000"/>
          <w:sz w:val="24"/>
          <w:szCs w:val="24"/>
        </w:rPr>
        <w:t>жизнедеятельности.</w:t>
      </w:r>
    </w:p>
    <w:p w:rsidR="00C0018C" w:rsidRDefault="00C0018C" w:rsidP="0052661E">
      <w:pPr>
        <w:spacing w:after="0" w:line="360" w:lineRule="auto"/>
        <w:ind w:left="709"/>
        <w:rPr>
          <w:rFonts w:ascii="TimesNewRomanPSMT" w:hAnsi="TimesNewRomanPSMT"/>
          <w:color w:val="000000"/>
          <w:sz w:val="24"/>
          <w:szCs w:val="24"/>
        </w:rPr>
      </w:pPr>
      <w:r w:rsidRPr="004A4A7D">
        <w:rPr>
          <w:rFonts w:ascii="TimesNewRomanPSMT" w:hAnsi="TimesNewRomanPSMT"/>
          <w:color w:val="000000"/>
          <w:sz w:val="24"/>
          <w:szCs w:val="24"/>
        </w:rPr>
        <w:t>Эффективное использование информационно-образовательной среды предполагает</w:t>
      </w:r>
      <w:r w:rsidRPr="004A4A7D">
        <w:rPr>
          <w:rFonts w:ascii="TimesNewRomanPSMT" w:hAnsi="TimesNewRomanPSMT"/>
          <w:color w:val="000000"/>
        </w:rPr>
        <w:br/>
      </w:r>
      <w:r w:rsidRPr="004A4A7D">
        <w:rPr>
          <w:rFonts w:ascii="TimesNewRomanPSMT" w:hAnsi="TimesNewRomanPSMT"/>
          <w:color w:val="000000"/>
          <w:sz w:val="24"/>
          <w:szCs w:val="24"/>
        </w:rPr>
        <w:t>компетентность работников организации, осуществляющей образовательную деятельность в</w:t>
      </w:r>
      <w:r>
        <w:rPr>
          <w:rFonts w:ascii="TimesNewRomanPSMT" w:hAnsi="TimesNewRomanPSMT"/>
          <w:color w:val="000000"/>
          <w:sz w:val="24"/>
          <w:szCs w:val="24"/>
        </w:rPr>
        <w:t xml:space="preserve"> </w:t>
      </w:r>
      <w:r w:rsidRPr="004A4A7D">
        <w:rPr>
          <w:rFonts w:ascii="TimesNewRomanPSMT" w:hAnsi="TimesNewRomanPSMT"/>
          <w:color w:val="000000"/>
          <w:sz w:val="24"/>
          <w:szCs w:val="24"/>
        </w:rPr>
        <w:t>решении профессиональных задач с применением ИКТ, а также наличие служб поддержки</w:t>
      </w:r>
      <w:r>
        <w:rPr>
          <w:rFonts w:ascii="TimesNewRomanPSMT" w:hAnsi="TimesNewRomanPSMT"/>
          <w:color w:val="000000"/>
          <w:sz w:val="24"/>
          <w:szCs w:val="24"/>
        </w:rPr>
        <w:t xml:space="preserve"> </w:t>
      </w:r>
      <w:r w:rsidRPr="004A4A7D">
        <w:rPr>
          <w:rFonts w:ascii="TimesNewRomanPSMT" w:hAnsi="TimesNewRomanPSMT"/>
          <w:color w:val="000000"/>
          <w:sz w:val="24"/>
          <w:szCs w:val="24"/>
        </w:rPr>
        <w:t>применения ИКТ. Обеспечение поддержки применения ИКТ является функцией учредителя</w:t>
      </w:r>
      <w:r>
        <w:rPr>
          <w:rFonts w:ascii="TimesNewRomanPSMT" w:hAnsi="TimesNewRomanPSMT"/>
          <w:color w:val="000000"/>
          <w:sz w:val="24"/>
          <w:szCs w:val="24"/>
        </w:rPr>
        <w:t xml:space="preserve"> </w:t>
      </w:r>
      <w:r w:rsidRPr="004A4A7D">
        <w:rPr>
          <w:rFonts w:ascii="TimesNewRomanPSMT" w:hAnsi="TimesNewRomanPSMT"/>
          <w:color w:val="000000"/>
          <w:sz w:val="24"/>
          <w:szCs w:val="24"/>
        </w:rPr>
        <w:t>организации, осуществляющей образовательную деятельность.</w:t>
      </w:r>
    </w:p>
    <w:p w:rsidR="00C0018C" w:rsidRDefault="00C0018C" w:rsidP="0052661E">
      <w:pPr>
        <w:spacing w:after="0" w:line="360" w:lineRule="auto"/>
        <w:ind w:left="709"/>
        <w:rPr>
          <w:rFonts w:ascii="TimesNewRomanPSMT" w:hAnsi="TimesNewRomanPSMT"/>
          <w:sz w:val="24"/>
          <w:szCs w:val="24"/>
        </w:rPr>
      </w:pPr>
      <w:r w:rsidRPr="004A4A7D">
        <w:rPr>
          <w:rFonts w:ascii="TimesNewRomanPSMT" w:hAnsi="TimesNewRomanPSMT"/>
          <w:color w:val="000000"/>
          <w:sz w:val="24"/>
          <w:szCs w:val="24"/>
        </w:rPr>
        <w:t>Функционирование информационно-образовательной среды должно соответствовать</w:t>
      </w:r>
      <w:r w:rsidR="00150248">
        <w:rPr>
          <w:rFonts w:ascii="TimesNewRomanPSMT" w:hAnsi="TimesNewRomanPSMT"/>
          <w:color w:val="000000"/>
        </w:rPr>
        <w:t xml:space="preserve"> </w:t>
      </w:r>
      <w:r w:rsidRPr="004A4A7D">
        <w:rPr>
          <w:rFonts w:ascii="TimesNewRomanPSMT" w:hAnsi="TimesNewRomanPSMT"/>
          <w:color w:val="000000"/>
          <w:sz w:val="24"/>
          <w:szCs w:val="24"/>
        </w:rPr>
        <w:t>законодательству Российской Федерации.</w:t>
      </w:r>
      <w:r w:rsidRPr="004A4A7D">
        <w:rPr>
          <w:rFonts w:ascii="TimesNewRomanPSMT" w:hAnsi="TimesNewRomanPSMT"/>
          <w:color w:val="000000"/>
        </w:rPr>
        <w:br/>
      </w:r>
      <w:r w:rsidRPr="004A4A7D">
        <w:rPr>
          <w:rFonts w:ascii="TimesNewRomanPSMT" w:hAnsi="TimesNewRomanPSMT"/>
          <w:color w:val="000000"/>
          <w:sz w:val="24"/>
          <w:szCs w:val="24"/>
        </w:rPr>
        <w:t>Условия использования электронной информационно-образовательной среды должны</w:t>
      </w:r>
      <w:r w:rsidR="00150248">
        <w:rPr>
          <w:rFonts w:ascii="TimesNewRomanPSMT" w:hAnsi="TimesNewRomanPSMT"/>
          <w:color w:val="000000"/>
        </w:rPr>
        <w:t xml:space="preserve"> </w:t>
      </w:r>
      <w:r w:rsidRPr="004A4A7D">
        <w:rPr>
          <w:rFonts w:ascii="TimesNewRomanPSMT" w:hAnsi="TimesNewRomanPSMT"/>
          <w:color w:val="000000"/>
          <w:sz w:val="24"/>
          <w:szCs w:val="24"/>
        </w:rPr>
        <w:t>обеспечивать безопасность хранения информации об участниках образовательных отношений,</w:t>
      </w:r>
      <w:r>
        <w:rPr>
          <w:rFonts w:ascii="TimesNewRomanPSMT" w:hAnsi="TimesNewRomanPSMT"/>
          <w:color w:val="000000"/>
          <w:sz w:val="24"/>
          <w:szCs w:val="24"/>
        </w:rPr>
        <w:t xml:space="preserve"> </w:t>
      </w:r>
      <w:r w:rsidRPr="004A4A7D">
        <w:rPr>
          <w:rFonts w:ascii="TimesNewRomanPSMT" w:hAnsi="TimesNewRomanPSMT"/>
          <w:color w:val="000000"/>
          <w:sz w:val="24"/>
          <w:szCs w:val="24"/>
        </w:rPr>
        <w:t>безопасность цифровых образовательных ресурсов, используемых организацией,</w:t>
      </w:r>
      <w:r>
        <w:rPr>
          <w:rFonts w:ascii="TimesNewRomanPSMT" w:hAnsi="TimesNewRomanPSMT"/>
          <w:color w:val="000000"/>
          <w:sz w:val="24"/>
          <w:szCs w:val="24"/>
        </w:rPr>
        <w:t xml:space="preserve"> </w:t>
      </w:r>
      <w:r w:rsidRPr="004A4A7D">
        <w:rPr>
          <w:rFonts w:ascii="TimesNewRomanPSMT" w:hAnsi="TimesNewRomanPSMT"/>
          <w:color w:val="000000"/>
          <w:sz w:val="24"/>
          <w:szCs w:val="24"/>
        </w:rPr>
        <w:t>осуществляющей образовательную деятельность, при реализации программ среднего общего</w:t>
      </w:r>
      <w:r>
        <w:rPr>
          <w:rFonts w:ascii="TimesNewRomanPSMT" w:hAnsi="TimesNewRomanPSMT"/>
          <w:color w:val="000000"/>
          <w:sz w:val="24"/>
          <w:szCs w:val="24"/>
        </w:rPr>
        <w:t xml:space="preserve"> </w:t>
      </w:r>
      <w:r w:rsidRPr="004A4A7D">
        <w:rPr>
          <w:rFonts w:ascii="TimesNewRomanPSMT" w:hAnsi="TimesNewRomanPSMT"/>
          <w:color w:val="000000"/>
          <w:sz w:val="24"/>
          <w:szCs w:val="24"/>
        </w:rPr>
        <w:t xml:space="preserve">образования, безопасность организации образовательной деятельности в </w:t>
      </w:r>
      <w:r w:rsidRPr="004A4A7D">
        <w:rPr>
          <w:rFonts w:ascii="TimesNewRomanPSMT" w:hAnsi="TimesNewRomanPSMT"/>
          <w:sz w:val="24"/>
          <w:szCs w:val="24"/>
        </w:rPr>
        <w:t>соответствии с Гигиеническими нормативами и Санитарно-эпидемиологическими требованиями.</w:t>
      </w:r>
    </w:p>
    <w:p w:rsidR="00C0018C" w:rsidRDefault="00C0018C" w:rsidP="00C0018C">
      <w:pPr>
        <w:spacing w:after="0" w:line="240" w:lineRule="auto"/>
        <w:ind w:left="709"/>
        <w:rPr>
          <w:rFonts w:ascii="TimesNewRomanPSMT" w:hAnsi="TimesNewRomanPSMT"/>
          <w:sz w:val="24"/>
          <w:szCs w:val="24"/>
        </w:rPr>
      </w:pPr>
    </w:p>
    <w:p w:rsidR="00150248" w:rsidRPr="00A969F6" w:rsidRDefault="00150248" w:rsidP="00C0018C">
      <w:pPr>
        <w:pStyle w:val="a5"/>
        <w:ind w:left="0"/>
        <w:jc w:val="center"/>
        <w:rPr>
          <w:rFonts w:ascii="Times New Roman" w:hAnsi="Times New Roman"/>
          <w:sz w:val="24"/>
          <w:szCs w:val="24"/>
          <w:lang w:val="ru-RU"/>
        </w:rPr>
      </w:pPr>
    </w:p>
    <w:p w:rsidR="00C0018C" w:rsidRDefault="00C0018C" w:rsidP="00AE438E">
      <w:pPr>
        <w:spacing w:after="0" w:line="240" w:lineRule="auto"/>
        <w:rPr>
          <w:rFonts w:ascii="TimesNewRomanPSMT" w:hAnsi="TimesNewRomanPSMT"/>
          <w:sz w:val="24"/>
          <w:szCs w:val="24"/>
        </w:rPr>
      </w:pPr>
    </w:p>
    <w:p w:rsidR="00C0018C" w:rsidRDefault="00C0018C" w:rsidP="00C0018C">
      <w:pPr>
        <w:rPr>
          <w:rFonts w:ascii="Times New Roman" w:eastAsia="Times New Roman" w:hAnsi="Times New Roman"/>
          <w:b/>
          <w:sz w:val="24"/>
          <w:szCs w:val="24"/>
        </w:rPr>
      </w:pPr>
      <w:r w:rsidRPr="00A40737">
        <w:rPr>
          <w:rFonts w:ascii="Times New Roman" w:hAnsi="Times New Roman"/>
          <w:color w:val="231F20"/>
          <w:sz w:val="24"/>
          <w:szCs w:val="24"/>
        </w:rPr>
        <w:t>.</w:t>
      </w:r>
      <w:r w:rsidRPr="00753E5E">
        <w:rPr>
          <w:rFonts w:ascii="Times New Roman" w:eastAsia="Times New Roman" w:hAnsi="Times New Roman"/>
          <w:b/>
          <w:sz w:val="24"/>
          <w:szCs w:val="24"/>
        </w:rPr>
        <w:t>3.5.5. Материально-технически</w:t>
      </w:r>
      <w:r>
        <w:rPr>
          <w:rFonts w:ascii="Times New Roman" w:eastAsia="Times New Roman" w:hAnsi="Times New Roman"/>
          <w:b/>
          <w:sz w:val="24"/>
          <w:szCs w:val="24"/>
        </w:rPr>
        <w:t>е условия реализации программы С</w:t>
      </w:r>
      <w:r w:rsidRPr="00753E5E">
        <w:rPr>
          <w:rFonts w:ascii="Times New Roman" w:eastAsia="Times New Roman" w:hAnsi="Times New Roman"/>
          <w:b/>
          <w:sz w:val="24"/>
          <w:szCs w:val="24"/>
        </w:rPr>
        <w:t>ОО</w:t>
      </w:r>
    </w:p>
    <w:p w:rsidR="00C0018C" w:rsidRDefault="00C0018C" w:rsidP="0052661E">
      <w:pPr>
        <w:spacing w:line="360" w:lineRule="auto"/>
        <w:ind w:firstLine="709"/>
        <w:rPr>
          <w:rFonts w:ascii="Times New Roman" w:hAnsi="Times New Roman"/>
          <w:color w:val="231F20"/>
          <w:sz w:val="24"/>
          <w:szCs w:val="24"/>
        </w:rPr>
      </w:pPr>
      <w:r w:rsidRPr="00753E5E">
        <w:rPr>
          <w:rFonts w:ascii="Times New Roman" w:hAnsi="Times New Roman"/>
          <w:color w:val="231F20"/>
          <w:sz w:val="24"/>
          <w:szCs w:val="24"/>
        </w:rPr>
        <w:t>Материально-технические условия реализации основной обр</w:t>
      </w:r>
      <w:r>
        <w:rPr>
          <w:rFonts w:ascii="Times New Roman" w:hAnsi="Times New Roman"/>
          <w:color w:val="231F20"/>
          <w:sz w:val="24"/>
          <w:szCs w:val="24"/>
        </w:rPr>
        <w:t xml:space="preserve">азовательной программы среднего </w:t>
      </w:r>
      <w:r w:rsidRPr="00753E5E">
        <w:rPr>
          <w:rFonts w:ascii="Times New Roman" w:hAnsi="Times New Roman"/>
          <w:color w:val="231F20"/>
          <w:sz w:val="24"/>
          <w:szCs w:val="24"/>
        </w:rPr>
        <w:t xml:space="preserve"> общего образования должны обеспечивать:</w:t>
      </w:r>
    </w:p>
    <w:p w:rsidR="00C0018C" w:rsidRPr="00150248" w:rsidRDefault="00C0018C" w:rsidP="0052661E">
      <w:pPr>
        <w:spacing w:line="360" w:lineRule="auto"/>
        <w:ind w:firstLine="709"/>
        <w:rPr>
          <w:rFonts w:ascii="TimesNewRomanPSMT" w:hAnsi="TimesNewRomanPSMT"/>
          <w:sz w:val="24"/>
          <w:szCs w:val="24"/>
        </w:rPr>
      </w:pPr>
      <w:r w:rsidRPr="00260733">
        <w:rPr>
          <w:rFonts w:ascii="Times New Roman" w:hAnsi="Times New Roman"/>
          <w:color w:val="231F20"/>
          <w:sz w:val="24"/>
          <w:szCs w:val="24"/>
        </w:rPr>
        <w:t>—</w:t>
      </w:r>
      <w:r w:rsidRPr="009E6B33">
        <w:rPr>
          <w:rFonts w:ascii="TimesNewRomanPSMT" w:hAnsi="TimesNewRomanPSMT"/>
          <w:color w:val="000000"/>
          <w:sz w:val="24"/>
          <w:szCs w:val="24"/>
        </w:rPr>
        <w:t xml:space="preserve">соблюдение Гигиенических </w:t>
      </w:r>
      <w:r w:rsidRPr="00150248">
        <w:rPr>
          <w:rFonts w:ascii="TimesNewRomanPSMT" w:hAnsi="TimesNewRomanPSMT"/>
          <w:sz w:val="24"/>
          <w:szCs w:val="24"/>
        </w:rPr>
        <w:t>нормативов и Санитарно-эпидемиологических</w:t>
      </w:r>
      <w:r w:rsidRPr="00150248">
        <w:rPr>
          <w:rFonts w:ascii="TimesNewRomanPSMT" w:hAnsi="TimesNewRomanPSMT"/>
        </w:rPr>
        <w:br/>
      </w:r>
      <w:r w:rsidRPr="00150248">
        <w:rPr>
          <w:rFonts w:ascii="TimesNewRomanPSMT" w:hAnsi="TimesNewRomanPSMT"/>
          <w:sz w:val="24"/>
          <w:szCs w:val="24"/>
        </w:rPr>
        <w:t>требований.</w:t>
      </w:r>
    </w:p>
    <w:p w:rsidR="00C0018C" w:rsidRPr="009E6B33" w:rsidRDefault="00C0018C" w:rsidP="0052661E">
      <w:pPr>
        <w:spacing w:line="360" w:lineRule="auto"/>
        <w:ind w:firstLine="709"/>
        <w:rPr>
          <w:rFonts w:ascii="Times New Roman" w:eastAsia="Times New Roman" w:hAnsi="Times New Roman"/>
          <w:b/>
          <w:sz w:val="24"/>
          <w:szCs w:val="24"/>
        </w:rPr>
      </w:pPr>
      <w:r w:rsidRPr="009E6B33">
        <w:rPr>
          <w:rFonts w:ascii="TimesNewRomanPSMT" w:hAnsi="TimesNewRomanPSMT"/>
          <w:color w:val="000000"/>
          <w:sz w:val="24"/>
          <w:szCs w:val="24"/>
        </w:rPr>
        <w:t>Учебно-методическое и информационное обеспечение реализации основной</w:t>
      </w:r>
      <w:r w:rsidRPr="009E6B33">
        <w:rPr>
          <w:rFonts w:ascii="TimesNewRomanPSMT" w:hAnsi="TimesNewRomanPSMT"/>
          <w:color w:val="000000"/>
        </w:rPr>
        <w:br/>
      </w:r>
      <w:r w:rsidRPr="009E6B33">
        <w:rPr>
          <w:rFonts w:ascii="TimesNewRomanPSMT" w:hAnsi="TimesNewRomanPSMT"/>
          <w:color w:val="000000"/>
          <w:sz w:val="24"/>
          <w:szCs w:val="24"/>
        </w:rPr>
        <w:t>образовательной программы включает характеристики оснащения</w:t>
      </w:r>
      <w:r>
        <w:rPr>
          <w:rFonts w:ascii="TimesNewRomanPSMT" w:hAnsi="TimesNewRomanPSMT"/>
          <w:color w:val="000000"/>
          <w:sz w:val="24"/>
          <w:szCs w:val="24"/>
        </w:rPr>
        <w:t xml:space="preserve"> </w:t>
      </w:r>
      <w:r w:rsidRPr="009E6B33">
        <w:rPr>
          <w:rFonts w:ascii="TimesNewRomanPSMT" w:hAnsi="TimesNewRomanPSMT"/>
          <w:color w:val="000000"/>
          <w:sz w:val="24"/>
          <w:szCs w:val="24"/>
        </w:rPr>
        <w:t>информационно-библиотечного центра, читального зала, учебных кабинетов и лабораторий,</w:t>
      </w:r>
      <w:r w:rsidR="00150248">
        <w:rPr>
          <w:rFonts w:ascii="TimesNewRomanPSMT" w:hAnsi="TimesNewRomanPSMT"/>
          <w:color w:val="000000"/>
          <w:sz w:val="24"/>
          <w:szCs w:val="24"/>
        </w:rPr>
        <w:t xml:space="preserve"> </w:t>
      </w:r>
      <w:r w:rsidRPr="009E6B33">
        <w:rPr>
          <w:rFonts w:ascii="TimesNewRomanPSMT" w:hAnsi="TimesNewRomanPSMT"/>
          <w:color w:val="000000"/>
          <w:sz w:val="24"/>
          <w:szCs w:val="24"/>
        </w:rPr>
        <w:t>административных помещений, школьного сервера, школьного сайта, внутренней (локальной)</w:t>
      </w:r>
      <w:r>
        <w:rPr>
          <w:rFonts w:ascii="TimesNewRomanPSMT" w:hAnsi="TimesNewRomanPSMT"/>
          <w:color w:val="000000"/>
          <w:sz w:val="24"/>
          <w:szCs w:val="24"/>
        </w:rPr>
        <w:t xml:space="preserve"> </w:t>
      </w:r>
      <w:r w:rsidRPr="009E6B33">
        <w:rPr>
          <w:rFonts w:ascii="TimesNewRomanPSMT" w:hAnsi="TimesNewRomanPSMT"/>
          <w:color w:val="000000"/>
          <w:sz w:val="24"/>
          <w:szCs w:val="24"/>
        </w:rPr>
        <w:t>сети, внешней (в том числе глобальной) сети и направлено на создание широкого, постоянного и</w:t>
      </w:r>
      <w:r>
        <w:rPr>
          <w:rFonts w:ascii="TimesNewRomanPSMT" w:hAnsi="TimesNewRomanPSMT"/>
          <w:color w:val="000000"/>
          <w:sz w:val="24"/>
          <w:szCs w:val="24"/>
        </w:rPr>
        <w:t xml:space="preserve"> </w:t>
      </w:r>
      <w:r w:rsidRPr="009E6B33">
        <w:rPr>
          <w:rFonts w:ascii="TimesNewRomanPSMT" w:hAnsi="TimesNewRomanPSMT"/>
          <w:color w:val="000000"/>
          <w:sz w:val="24"/>
          <w:szCs w:val="24"/>
        </w:rPr>
        <w:t>устойчивого доступа для всех участников образовательных отношений к любой информации,</w:t>
      </w:r>
      <w:r>
        <w:rPr>
          <w:rFonts w:ascii="TimesNewRomanPSMT" w:hAnsi="TimesNewRomanPSMT"/>
          <w:color w:val="000000"/>
          <w:sz w:val="24"/>
          <w:szCs w:val="24"/>
        </w:rPr>
        <w:t xml:space="preserve"> </w:t>
      </w:r>
      <w:r w:rsidRPr="009E6B33">
        <w:rPr>
          <w:rFonts w:ascii="TimesNewRomanPSMT" w:hAnsi="TimesNewRomanPSMT"/>
          <w:color w:val="000000"/>
          <w:sz w:val="24"/>
          <w:szCs w:val="24"/>
        </w:rPr>
        <w:t>связанной с реализацией основной образовательной программы, достижением планируемых</w:t>
      </w:r>
      <w:r w:rsidR="00150248">
        <w:rPr>
          <w:rFonts w:ascii="TimesNewRomanPSMT" w:hAnsi="TimesNewRomanPSMT"/>
          <w:color w:val="000000"/>
          <w:sz w:val="24"/>
          <w:szCs w:val="24"/>
        </w:rPr>
        <w:t xml:space="preserve"> </w:t>
      </w:r>
      <w:r w:rsidRPr="009E6B33">
        <w:rPr>
          <w:rFonts w:ascii="TimesNewRomanPSMT" w:hAnsi="TimesNewRomanPSMT"/>
          <w:color w:val="000000"/>
          <w:sz w:val="24"/>
          <w:szCs w:val="24"/>
        </w:rPr>
        <w:t>результатов, организацией образовательной деятельности и условиями ее осуществления.</w:t>
      </w:r>
    </w:p>
    <w:p w:rsidR="00C0018C" w:rsidRDefault="00C0018C" w:rsidP="0052661E">
      <w:pPr>
        <w:spacing w:after="0" w:line="360" w:lineRule="auto"/>
        <w:ind w:left="709"/>
        <w:rPr>
          <w:rFonts w:ascii="TimesNewRomanPSMT" w:hAnsi="TimesNewRomanPSMT"/>
          <w:color w:val="000000"/>
          <w:sz w:val="24"/>
          <w:szCs w:val="24"/>
        </w:rPr>
      </w:pPr>
      <w:r w:rsidRPr="009E6B33">
        <w:rPr>
          <w:rFonts w:ascii="TimesNewRomanPSMT" w:hAnsi="TimesNewRomanPSMT"/>
          <w:color w:val="000000"/>
          <w:sz w:val="24"/>
          <w:szCs w:val="24"/>
        </w:rPr>
        <w:t>Учебно-методическое и информационное обеспечение реализации основной</w:t>
      </w:r>
      <w:r w:rsidRPr="009E6B33">
        <w:rPr>
          <w:rFonts w:ascii="TimesNewRomanPSMT" w:hAnsi="TimesNewRomanPSMT"/>
          <w:color w:val="000000"/>
        </w:rPr>
        <w:br/>
      </w:r>
      <w:r w:rsidRPr="009E6B33">
        <w:rPr>
          <w:rFonts w:ascii="TimesNewRomanPSMT" w:hAnsi="TimesNewRomanPSMT"/>
          <w:color w:val="000000"/>
          <w:sz w:val="24"/>
          <w:szCs w:val="24"/>
        </w:rPr>
        <w:t>образовательной программы должно включать:</w:t>
      </w:r>
      <w:r w:rsidRPr="009E6B33">
        <w:rPr>
          <w:rFonts w:ascii="TimesNewRomanPSMT" w:hAnsi="TimesNewRomanPSMT"/>
          <w:color w:val="000000"/>
        </w:rPr>
        <w:br/>
      </w:r>
      <w:r w:rsidRPr="00260733">
        <w:rPr>
          <w:rFonts w:ascii="Times New Roman" w:hAnsi="Times New Roman"/>
          <w:color w:val="231F20"/>
          <w:sz w:val="24"/>
          <w:szCs w:val="24"/>
        </w:rPr>
        <w:t>—</w:t>
      </w:r>
      <w:r w:rsidRPr="009E6B33">
        <w:rPr>
          <w:rFonts w:ascii="TimesNewRomanPSMT" w:hAnsi="TimesNewRomanPSMT"/>
          <w:color w:val="000000"/>
          <w:sz w:val="24"/>
          <w:szCs w:val="24"/>
        </w:rPr>
        <w:t>информационную поддержку деятельности обучающихся и педагогических работников на</w:t>
      </w:r>
      <w:r>
        <w:rPr>
          <w:rFonts w:ascii="TimesNewRomanPSMT" w:hAnsi="TimesNewRomanPSMT"/>
          <w:color w:val="000000"/>
          <w:sz w:val="24"/>
          <w:szCs w:val="24"/>
        </w:rPr>
        <w:t xml:space="preserve"> </w:t>
      </w:r>
      <w:r w:rsidRPr="009E6B33">
        <w:rPr>
          <w:rFonts w:ascii="TimesNewRomanPSMT" w:hAnsi="TimesNewRomanPSMT"/>
          <w:color w:val="000000"/>
          <w:sz w:val="24"/>
          <w:szCs w:val="24"/>
        </w:rPr>
        <w:t>основе современных информационных технологий в области библиотечных услуг (создание и</w:t>
      </w:r>
      <w:r>
        <w:rPr>
          <w:rFonts w:ascii="TimesNewRomanPSMT" w:hAnsi="TimesNewRomanPSMT"/>
          <w:color w:val="000000"/>
          <w:sz w:val="24"/>
          <w:szCs w:val="24"/>
        </w:rPr>
        <w:t xml:space="preserve"> </w:t>
      </w:r>
      <w:r w:rsidRPr="009E6B33">
        <w:rPr>
          <w:rFonts w:ascii="TimesNewRomanPSMT" w:hAnsi="TimesNewRomanPSMT"/>
          <w:color w:val="000000"/>
          <w:sz w:val="24"/>
          <w:szCs w:val="24"/>
        </w:rPr>
        <w:t>ведение электронных каталогов и полнотекстовых баз данных, поиск документов по любому</w:t>
      </w:r>
      <w:r w:rsidR="00150248">
        <w:rPr>
          <w:rFonts w:ascii="TimesNewRomanPSMT" w:hAnsi="TimesNewRomanPSMT"/>
          <w:color w:val="000000"/>
          <w:sz w:val="24"/>
          <w:szCs w:val="24"/>
        </w:rPr>
        <w:t xml:space="preserve"> </w:t>
      </w:r>
      <w:r w:rsidRPr="009E6B33">
        <w:rPr>
          <w:rFonts w:ascii="TimesNewRomanPSMT" w:hAnsi="TimesNewRomanPSMT"/>
          <w:color w:val="000000"/>
          <w:sz w:val="24"/>
          <w:szCs w:val="24"/>
        </w:rPr>
        <w:t>критерию, доступ к электронным учебным материалам и образовательным ресурсам Интернета);</w:t>
      </w:r>
      <w:r w:rsidRPr="009E6B33">
        <w:rPr>
          <w:rFonts w:ascii="TimesNewRomanPSMT" w:hAnsi="TimesNewRomanPSMT"/>
          <w:color w:val="000000"/>
        </w:rPr>
        <w:br/>
      </w:r>
      <w:r w:rsidRPr="00260733">
        <w:rPr>
          <w:rFonts w:ascii="Times New Roman" w:hAnsi="Times New Roman"/>
          <w:color w:val="231F20"/>
          <w:sz w:val="24"/>
          <w:szCs w:val="24"/>
        </w:rPr>
        <w:t>—</w:t>
      </w:r>
      <w:r w:rsidRPr="009E6B33">
        <w:rPr>
          <w:rFonts w:ascii="TimesNewRomanPSMT" w:hAnsi="TimesNewRomanPSMT"/>
          <w:color w:val="000000"/>
          <w:sz w:val="24"/>
          <w:szCs w:val="24"/>
        </w:rPr>
        <w:t>укомплектованность учебниками, учебно-методической литературой и материалами по всем</w:t>
      </w:r>
      <w:r>
        <w:rPr>
          <w:rFonts w:ascii="TimesNewRomanPSMT" w:hAnsi="TimesNewRomanPSMT"/>
          <w:color w:val="000000"/>
          <w:sz w:val="24"/>
          <w:szCs w:val="24"/>
        </w:rPr>
        <w:t xml:space="preserve"> </w:t>
      </w:r>
      <w:r w:rsidRPr="009E6B33">
        <w:rPr>
          <w:rFonts w:ascii="TimesNewRomanPSMT" w:hAnsi="TimesNewRomanPSMT"/>
          <w:color w:val="000000"/>
          <w:sz w:val="24"/>
          <w:szCs w:val="24"/>
        </w:rPr>
        <w:t>учебным предметам основной образовательной программы среднего общего образования на</w:t>
      </w:r>
      <w:r>
        <w:rPr>
          <w:rFonts w:ascii="TimesNewRomanPSMT" w:hAnsi="TimesNewRomanPSMT"/>
          <w:color w:val="000000"/>
          <w:sz w:val="24"/>
          <w:szCs w:val="24"/>
        </w:rPr>
        <w:t xml:space="preserve"> </w:t>
      </w:r>
      <w:r w:rsidRPr="009E6B33">
        <w:rPr>
          <w:rFonts w:ascii="TimesNewRomanPSMT" w:hAnsi="TimesNewRomanPSMT"/>
          <w:color w:val="000000"/>
          <w:sz w:val="24"/>
          <w:szCs w:val="24"/>
        </w:rPr>
        <w:t>определенных учредителем организации, осуществляющей образовательную деятельность,</w:t>
      </w:r>
      <w:r>
        <w:rPr>
          <w:rFonts w:ascii="TimesNewRomanPSMT" w:hAnsi="TimesNewRomanPSMT"/>
          <w:color w:val="000000"/>
          <w:sz w:val="24"/>
          <w:szCs w:val="24"/>
        </w:rPr>
        <w:t xml:space="preserve"> </w:t>
      </w:r>
      <w:r w:rsidRPr="009E6B33">
        <w:rPr>
          <w:rFonts w:ascii="TimesNewRomanPSMT" w:hAnsi="TimesNewRomanPSMT"/>
          <w:color w:val="000000"/>
          <w:sz w:val="24"/>
          <w:szCs w:val="24"/>
        </w:rPr>
        <w:t>языках обучения и воспитания. Норма обеспеченности образовательной деятельности учебными</w:t>
      </w:r>
      <w:r>
        <w:rPr>
          <w:rFonts w:ascii="TimesNewRomanPSMT" w:hAnsi="TimesNewRomanPSMT"/>
          <w:color w:val="000000"/>
          <w:sz w:val="24"/>
          <w:szCs w:val="24"/>
        </w:rPr>
        <w:t xml:space="preserve"> </w:t>
      </w:r>
      <w:r w:rsidRPr="009E6B33">
        <w:rPr>
          <w:rFonts w:ascii="TimesNewRomanPSMT" w:hAnsi="TimesNewRomanPSMT"/>
          <w:color w:val="000000"/>
          <w:sz w:val="24"/>
          <w:szCs w:val="24"/>
        </w:rPr>
        <w:t>изданиями определяется исходя из расчета:</w:t>
      </w:r>
      <w:r w:rsidRPr="009E6B33">
        <w:rPr>
          <w:rFonts w:ascii="TimesNewRomanPSMT" w:hAnsi="TimesNewRomanPSMT"/>
          <w:color w:val="000000"/>
        </w:rPr>
        <w:br/>
      </w:r>
      <w:r w:rsidRPr="00260733">
        <w:rPr>
          <w:rFonts w:ascii="Times New Roman" w:hAnsi="Times New Roman"/>
          <w:color w:val="231F20"/>
          <w:sz w:val="24"/>
          <w:szCs w:val="24"/>
        </w:rPr>
        <w:t>—</w:t>
      </w:r>
      <w:r w:rsidRPr="009E6B33">
        <w:rPr>
          <w:rFonts w:ascii="TimesNewRomanPSMT" w:hAnsi="TimesNewRomanPSMT"/>
          <w:color w:val="000000"/>
          <w:sz w:val="24"/>
          <w:szCs w:val="24"/>
        </w:rPr>
        <w:t>не менее одного учебника в печатной и (или) электронной форме, достаточного для</w:t>
      </w:r>
      <w:r w:rsidRPr="009E6B33">
        <w:rPr>
          <w:rFonts w:ascii="TimesNewRomanPSMT" w:hAnsi="TimesNewRomanPSMT"/>
          <w:color w:val="000000"/>
        </w:rPr>
        <w:br/>
      </w:r>
      <w:r w:rsidRPr="009E6B33">
        <w:rPr>
          <w:rFonts w:ascii="TimesNewRomanPSMT" w:hAnsi="TimesNewRomanPSMT"/>
          <w:color w:val="000000"/>
          <w:sz w:val="24"/>
          <w:szCs w:val="24"/>
        </w:rPr>
        <w:t>освоения программы учебного предмета на каждого обучающегося по каждому учебному</w:t>
      </w:r>
      <w:r w:rsidRPr="009E6B33">
        <w:rPr>
          <w:rFonts w:ascii="TimesNewRomanPSMT" w:hAnsi="TimesNewRomanPSMT"/>
          <w:color w:val="000000"/>
        </w:rPr>
        <w:br/>
      </w:r>
      <w:r w:rsidRPr="009E6B33">
        <w:rPr>
          <w:rFonts w:ascii="TimesNewRomanPSMT" w:hAnsi="TimesNewRomanPSMT"/>
          <w:color w:val="000000"/>
          <w:sz w:val="24"/>
          <w:szCs w:val="24"/>
        </w:rPr>
        <w:t>предмету, входящему в обязательную часть учебного плана основной образовательной</w:t>
      </w:r>
      <w:r w:rsidR="00150248">
        <w:rPr>
          <w:rFonts w:ascii="TimesNewRomanPSMT" w:hAnsi="TimesNewRomanPSMT"/>
          <w:color w:val="000000"/>
        </w:rPr>
        <w:t xml:space="preserve"> </w:t>
      </w:r>
      <w:r w:rsidRPr="009E6B33">
        <w:rPr>
          <w:rFonts w:ascii="TimesNewRomanPSMT" w:hAnsi="TimesNewRomanPSMT"/>
          <w:color w:val="000000"/>
          <w:sz w:val="24"/>
          <w:szCs w:val="24"/>
        </w:rPr>
        <w:t>программы среднего общего образования;</w:t>
      </w:r>
    </w:p>
    <w:p w:rsidR="00C0018C" w:rsidRDefault="00C0018C" w:rsidP="0052661E">
      <w:pPr>
        <w:spacing w:after="0" w:line="360" w:lineRule="auto"/>
        <w:ind w:left="709"/>
        <w:rPr>
          <w:rFonts w:ascii="TimesNewRomanPSMT" w:hAnsi="TimesNewRomanPSMT"/>
          <w:color w:val="000000"/>
          <w:sz w:val="24"/>
          <w:szCs w:val="24"/>
        </w:rPr>
      </w:pPr>
      <w:r w:rsidRPr="00260733">
        <w:rPr>
          <w:rFonts w:ascii="Times New Roman" w:hAnsi="Times New Roman"/>
          <w:color w:val="231F20"/>
          <w:sz w:val="24"/>
          <w:szCs w:val="24"/>
        </w:rPr>
        <w:lastRenderedPageBreak/>
        <w:t>—</w:t>
      </w:r>
      <w:r w:rsidRPr="009E6B33">
        <w:rPr>
          <w:rFonts w:ascii="TimesNewRomanPSMT" w:hAnsi="TimesNewRomanPSMT"/>
          <w:color w:val="000000"/>
          <w:sz w:val="24"/>
          <w:szCs w:val="24"/>
        </w:rPr>
        <w:t>не менее одного учебника в печатной и (или) электронной форме или учебного пособия,</w:t>
      </w:r>
      <w:r w:rsidR="00150248">
        <w:rPr>
          <w:rFonts w:ascii="TimesNewRomanPSMT" w:hAnsi="TimesNewRomanPSMT"/>
          <w:color w:val="000000"/>
        </w:rPr>
        <w:t xml:space="preserve"> </w:t>
      </w:r>
      <w:r w:rsidRPr="009E6B33">
        <w:rPr>
          <w:rFonts w:ascii="TimesNewRomanPSMT" w:hAnsi="TimesNewRomanPSMT"/>
          <w:color w:val="000000"/>
          <w:sz w:val="24"/>
          <w:szCs w:val="24"/>
        </w:rPr>
        <w:t>достаточного для освоения программы учебного предмета на каждого обучающегося по каждому</w:t>
      </w:r>
      <w:r>
        <w:rPr>
          <w:rFonts w:ascii="TimesNewRomanPSMT" w:hAnsi="TimesNewRomanPSMT"/>
          <w:color w:val="000000"/>
          <w:sz w:val="24"/>
          <w:szCs w:val="24"/>
        </w:rPr>
        <w:t xml:space="preserve"> </w:t>
      </w:r>
      <w:r w:rsidRPr="009E6B33">
        <w:rPr>
          <w:rFonts w:ascii="TimesNewRomanPSMT" w:hAnsi="TimesNewRomanPSMT"/>
          <w:color w:val="000000"/>
          <w:sz w:val="24"/>
          <w:szCs w:val="24"/>
        </w:rPr>
        <w:t>учебному предмету, входящему в часть, формируемую участниками образовательных</w:t>
      </w:r>
      <w:r>
        <w:rPr>
          <w:rFonts w:ascii="TimesNewRomanPSMT" w:hAnsi="TimesNewRomanPSMT"/>
          <w:color w:val="000000"/>
          <w:sz w:val="24"/>
          <w:szCs w:val="24"/>
        </w:rPr>
        <w:t xml:space="preserve"> </w:t>
      </w:r>
      <w:r w:rsidRPr="009E6B33">
        <w:rPr>
          <w:rFonts w:ascii="TimesNewRomanPSMT" w:hAnsi="TimesNewRomanPSMT"/>
          <w:color w:val="000000"/>
          <w:sz w:val="24"/>
          <w:szCs w:val="24"/>
        </w:rPr>
        <w:t>отн</w:t>
      </w:r>
      <w:r w:rsidR="00150248">
        <w:rPr>
          <w:rFonts w:ascii="TimesNewRomanPSMT" w:hAnsi="TimesNewRomanPSMT"/>
          <w:color w:val="000000"/>
          <w:sz w:val="24"/>
          <w:szCs w:val="24"/>
        </w:rPr>
        <w:t xml:space="preserve">ошений, учебного плана основной </w:t>
      </w:r>
      <w:r w:rsidRPr="009E6B33">
        <w:rPr>
          <w:rFonts w:ascii="TimesNewRomanPSMT" w:hAnsi="TimesNewRomanPSMT"/>
          <w:color w:val="000000"/>
          <w:sz w:val="24"/>
          <w:szCs w:val="24"/>
        </w:rPr>
        <w:t>образовательной программы среднего общего образования.</w:t>
      </w:r>
    </w:p>
    <w:p w:rsidR="00C0018C" w:rsidRDefault="00C0018C" w:rsidP="0052661E">
      <w:pPr>
        <w:spacing w:after="0" w:line="360" w:lineRule="auto"/>
        <w:ind w:left="709"/>
        <w:rPr>
          <w:rFonts w:ascii="TimesNewRomanPSMT" w:hAnsi="TimesNewRomanPSMT"/>
          <w:color w:val="000000"/>
          <w:sz w:val="24"/>
          <w:szCs w:val="24"/>
        </w:rPr>
      </w:pPr>
      <w:r w:rsidRPr="009E6B33">
        <w:rPr>
          <w:rFonts w:ascii="TimesNewRomanPSMT" w:hAnsi="TimesNewRomanPSMT"/>
          <w:color w:val="000000"/>
          <w:sz w:val="24"/>
          <w:szCs w:val="24"/>
        </w:rPr>
        <w:t>Фонд дополнительной литературы должен включать: отечественную и зарубежную,</w:t>
      </w:r>
      <w:r w:rsidR="00150248">
        <w:rPr>
          <w:rFonts w:ascii="TimesNewRomanPSMT" w:hAnsi="TimesNewRomanPSMT"/>
          <w:color w:val="000000"/>
        </w:rPr>
        <w:t xml:space="preserve"> </w:t>
      </w:r>
      <w:r w:rsidRPr="009E6B33">
        <w:rPr>
          <w:rFonts w:ascii="TimesNewRomanPSMT" w:hAnsi="TimesNewRomanPSMT"/>
          <w:color w:val="000000"/>
          <w:sz w:val="24"/>
          <w:szCs w:val="24"/>
        </w:rPr>
        <w:t>классическую и современную художественную литературу; научно-популярную и</w:t>
      </w:r>
      <w:r w:rsidR="00150248">
        <w:rPr>
          <w:rFonts w:ascii="TimesNewRomanPSMT" w:hAnsi="TimesNewRomanPSMT"/>
          <w:color w:val="000000"/>
        </w:rPr>
        <w:t xml:space="preserve"> </w:t>
      </w:r>
      <w:r w:rsidRPr="009E6B33">
        <w:rPr>
          <w:rFonts w:ascii="TimesNewRomanPSMT" w:hAnsi="TimesNewRomanPSMT"/>
          <w:color w:val="000000"/>
          <w:sz w:val="24"/>
          <w:szCs w:val="24"/>
        </w:rPr>
        <w:t>научно-техническую литературу; издания по изобразительному искусству, музыке, физической</w:t>
      </w:r>
      <w:r>
        <w:rPr>
          <w:rFonts w:ascii="TimesNewRomanPSMT" w:hAnsi="TimesNewRomanPSMT"/>
          <w:color w:val="000000"/>
          <w:sz w:val="24"/>
          <w:szCs w:val="24"/>
        </w:rPr>
        <w:t xml:space="preserve"> </w:t>
      </w:r>
      <w:r w:rsidRPr="009E6B33">
        <w:rPr>
          <w:rFonts w:ascii="TimesNewRomanPSMT" w:hAnsi="TimesNewRomanPSMT"/>
          <w:color w:val="000000"/>
          <w:sz w:val="24"/>
          <w:szCs w:val="24"/>
        </w:rPr>
        <w:t>культуре и спорту, экологии, правилам безопасного поведения на дорогах;</w:t>
      </w:r>
      <w:r w:rsidRPr="009E6B33">
        <w:rPr>
          <w:rFonts w:ascii="TimesNewRomanPSMT" w:hAnsi="TimesNewRomanPSMT"/>
          <w:color w:val="000000"/>
        </w:rPr>
        <w:br/>
      </w:r>
      <w:r w:rsidRPr="009E6B33">
        <w:rPr>
          <w:rFonts w:ascii="TimesNewRomanPSMT" w:hAnsi="TimesNewRomanPSMT"/>
          <w:color w:val="000000"/>
          <w:sz w:val="24"/>
          <w:szCs w:val="24"/>
        </w:rPr>
        <w:t>справочно-библиографические и периодические издания; собрание словарей; литературу по</w:t>
      </w:r>
      <w:r w:rsidR="00150248">
        <w:rPr>
          <w:rFonts w:ascii="TimesNewRomanPSMT" w:hAnsi="TimesNewRomanPSMT"/>
          <w:color w:val="000000"/>
        </w:rPr>
        <w:t xml:space="preserve"> </w:t>
      </w:r>
      <w:r w:rsidRPr="009E6B33">
        <w:rPr>
          <w:rFonts w:ascii="TimesNewRomanPSMT" w:hAnsi="TimesNewRomanPSMT"/>
          <w:color w:val="000000"/>
          <w:sz w:val="24"/>
          <w:szCs w:val="24"/>
        </w:rPr>
        <w:t>социальному и профессиональному самоопределению обучающихся.</w:t>
      </w:r>
    </w:p>
    <w:p w:rsidR="00C0018C" w:rsidRDefault="00C0018C" w:rsidP="00C0018C">
      <w:pPr>
        <w:spacing w:after="0" w:line="240" w:lineRule="auto"/>
        <w:ind w:left="709"/>
        <w:rPr>
          <w:rFonts w:ascii="TimesNewRomanPSMT" w:hAnsi="TimesNewRomanPSMT"/>
          <w:color w:val="000000"/>
          <w:sz w:val="24"/>
          <w:szCs w:val="24"/>
        </w:rPr>
      </w:pPr>
    </w:p>
    <w:p w:rsidR="00C0018C" w:rsidRDefault="00C0018C" w:rsidP="00C0018C">
      <w:pPr>
        <w:spacing w:after="0" w:line="240" w:lineRule="auto"/>
        <w:ind w:left="709"/>
        <w:rPr>
          <w:rFonts w:ascii="TimesNewRomanPSMT" w:hAnsi="TimesNewRomanPSMT"/>
          <w:color w:val="000000"/>
          <w:sz w:val="24"/>
          <w:szCs w:val="24"/>
        </w:rPr>
      </w:pPr>
    </w:p>
    <w:p w:rsidR="00C0018C" w:rsidRPr="00AE438E" w:rsidRDefault="00C0018C" w:rsidP="00C0018C">
      <w:pPr>
        <w:jc w:val="center"/>
        <w:rPr>
          <w:rFonts w:ascii="Times New Roman" w:hAnsi="Times New Roman"/>
        </w:rPr>
      </w:pPr>
      <w:r w:rsidRPr="00AE438E">
        <w:rPr>
          <w:rFonts w:ascii="Times New Roman" w:hAnsi="Times New Roman"/>
        </w:rPr>
        <w:t>Материально-техни</w:t>
      </w:r>
      <w:r w:rsidR="00AE438E" w:rsidRPr="00AE438E">
        <w:rPr>
          <w:rFonts w:ascii="Times New Roman" w:hAnsi="Times New Roman"/>
        </w:rPr>
        <w:t>ческое обеспечение на 01.09.2023</w:t>
      </w:r>
      <w:r w:rsidRPr="00AE438E">
        <w:rPr>
          <w:rFonts w:ascii="Times New Roman" w:hAnsi="Times New Roman"/>
        </w:rPr>
        <w:t xml:space="preserve"> года</w:t>
      </w:r>
    </w:p>
    <w:p w:rsidR="00C0018C" w:rsidRPr="00AE438E" w:rsidRDefault="00C0018C" w:rsidP="00203BF2">
      <w:pPr>
        <w:numPr>
          <w:ilvl w:val="0"/>
          <w:numId w:val="2"/>
        </w:numPr>
        <w:spacing w:before="48" w:after="48" w:line="288" w:lineRule="atLeast"/>
        <w:ind w:left="555"/>
        <w:rPr>
          <w:rFonts w:ascii="Times New Roman" w:hAnsi="Times New Roman"/>
          <w:color w:val="3D3D3D"/>
          <w:sz w:val="24"/>
          <w:szCs w:val="24"/>
        </w:rPr>
      </w:pPr>
      <w:r w:rsidRPr="00AE438E">
        <w:rPr>
          <w:rFonts w:ascii="Times New Roman" w:hAnsi="Times New Roman"/>
          <w:color w:val="3D3D3D"/>
          <w:sz w:val="24"/>
          <w:szCs w:val="24"/>
        </w:rPr>
        <w:t xml:space="preserve">Тип здания: типовой проект, 1965 год, капитальный ремонт не производился. </w:t>
      </w:r>
    </w:p>
    <w:p w:rsidR="00C0018C" w:rsidRPr="00AE438E" w:rsidRDefault="00C0018C" w:rsidP="00203BF2">
      <w:pPr>
        <w:numPr>
          <w:ilvl w:val="0"/>
          <w:numId w:val="2"/>
        </w:numPr>
        <w:spacing w:before="48" w:after="48" w:line="288" w:lineRule="atLeast"/>
        <w:ind w:left="555"/>
        <w:rPr>
          <w:rFonts w:ascii="Times New Roman" w:hAnsi="Times New Roman"/>
          <w:color w:val="3D3D3D"/>
          <w:sz w:val="24"/>
          <w:szCs w:val="24"/>
        </w:rPr>
      </w:pPr>
      <w:r w:rsidRPr="00AE438E">
        <w:rPr>
          <w:rFonts w:ascii="Times New Roman" w:hAnsi="Times New Roman"/>
          <w:color w:val="3D3D3D"/>
          <w:sz w:val="24"/>
          <w:szCs w:val="24"/>
        </w:rPr>
        <w:t>Количество учебных кабинетов: 37, общая площадь: 2069,6   м</w:t>
      </w:r>
      <w:r w:rsidRPr="00AE438E">
        <w:rPr>
          <w:rFonts w:ascii="Times New Roman" w:hAnsi="Times New Roman"/>
          <w:color w:val="3D3D3D"/>
          <w:sz w:val="24"/>
          <w:szCs w:val="24"/>
          <w:vertAlign w:val="superscript"/>
        </w:rPr>
        <w:t>2</w:t>
      </w:r>
      <w:r w:rsidRPr="00AE438E">
        <w:rPr>
          <w:rFonts w:ascii="Times New Roman" w:hAnsi="Times New Roman"/>
          <w:color w:val="3D3D3D"/>
          <w:sz w:val="24"/>
          <w:szCs w:val="24"/>
        </w:rPr>
        <w:t>.</w:t>
      </w:r>
    </w:p>
    <w:p w:rsidR="00C0018C" w:rsidRPr="00AE438E" w:rsidRDefault="00C0018C" w:rsidP="00203BF2">
      <w:pPr>
        <w:numPr>
          <w:ilvl w:val="0"/>
          <w:numId w:val="2"/>
        </w:numPr>
        <w:spacing w:before="48" w:after="48" w:line="288" w:lineRule="atLeast"/>
        <w:ind w:left="555"/>
        <w:rPr>
          <w:rFonts w:ascii="Times New Roman" w:hAnsi="Times New Roman"/>
          <w:color w:val="3D3D3D"/>
          <w:sz w:val="24"/>
          <w:szCs w:val="24"/>
        </w:rPr>
      </w:pPr>
      <w:r w:rsidRPr="00AE438E">
        <w:rPr>
          <w:rFonts w:ascii="Times New Roman" w:hAnsi="Times New Roman"/>
          <w:color w:val="3D3D3D"/>
          <w:sz w:val="24"/>
          <w:szCs w:val="24"/>
        </w:rPr>
        <w:t>Фактическая числе</w:t>
      </w:r>
      <w:r w:rsidR="00AE438E" w:rsidRPr="00AE438E">
        <w:rPr>
          <w:rFonts w:ascii="Times New Roman" w:hAnsi="Times New Roman"/>
          <w:color w:val="3D3D3D"/>
          <w:sz w:val="24"/>
          <w:szCs w:val="24"/>
        </w:rPr>
        <w:t>нность обучающихся на 01.09.2023</w:t>
      </w:r>
      <w:r w:rsidRPr="00AE438E">
        <w:rPr>
          <w:rFonts w:ascii="Times New Roman" w:hAnsi="Times New Roman"/>
          <w:color w:val="3D3D3D"/>
          <w:sz w:val="24"/>
          <w:szCs w:val="24"/>
        </w:rPr>
        <w:t xml:space="preserve">: </w:t>
      </w:r>
      <w:r w:rsidR="00AE438E" w:rsidRPr="00AE438E">
        <w:rPr>
          <w:rFonts w:ascii="Times New Roman" w:hAnsi="Times New Roman"/>
          <w:color w:val="3D3D3D"/>
          <w:sz w:val="24"/>
          <w:szCs w:val="24"/>
        </w:rPr>
        <w:t>467</w:t>
      </w:r>
      <w:r w:rsidRPr="00AE438E">
        <w:rPr>
          <w:rFonts w:ascii="Times New Roman" w:hAnsi="Times New Roman"/>
          <w:color w:val="3D3D3D"/>
          <w:sz w:val="24"/>
          <w:szCs w:val="24"/>
        </w:rPr>
        <w:t>(чел.).</w:t>
      </w:r>
    </w:p>
    <w:p w:rsidR="00C0018C" w:rsidRPr="00AE438E" w:rsidRDefault="00C0018C" w:rsidP="00203BF2">
      <w:pPr>
        <w:numPr>
          <w:ilvl w:val="0"/>
          <w:numId w:val="2"/>
        </w:numPr>
        <w:spacing w:before="48" w:after="48" w:line="288" w:lineRule="atLeast"/>
        <w:ind w:left="555"/>
        <w:rPr>
          <w:rFonts w:ascii="Times New Roman" w:hAnsi="Times New Roman"/>
          <w:color w:val="3D3D3D"/>
          <w:sz w:val="24"/>
          <w:szCs w:val="24"/>
        </w:rPr>
      </w:pPr>
      <w:r w:rsidRPr="00AE438E">
        <w:rPr>
          <w:rFonts w:ascii="Times New Roman" w:hAnsi="Times New Roman"/>
          <w:color w:val="3D3D3D"/>
          <w:sz w:val="24"/>
          <w:szCs w:val="24"/>
        </w:rPr>
        <w:t xml:space="preserve">Наличие библиотеки: да. </w:t>
      </w:r>
    </w:p>
    <w:p w:rsidR="00C0018C" w:rsidRPr="00AE438E" w:rsidRDefault="00C0018C" w:rsidP="00C0018C">
      <w:pPr>
        <w:spacing w:before="100" w:beforeAutospacing="1" w:after="100" w:afterAutospacing="1" w:line="240" w:lineRule="auto"/>
        <w:rPr>
          <w:rFonts w:ascii="Times New Roman" w:hAnsi="Times New Roman"/>
          <w:color w:val="292929"/>
          <w:sz w:val="24"/>
          <w:szCs w:val="24"/>
        </w:rPr>
      </w:pPr>
      <w:r w:rsidRPr="00AE438E">
        <w:rPr>
          <w:rFonts w:ascii="Times New Roman" w:hAnsi="Times New Roman"/>
          <w:color w:val="292929"/>
          <w:sz w:val="24"/>
          <w:szCs w:val="24"/>
        </w:rPr>
        <w:t xml:space="preserve"> </w:t>
      </w:r>
      <w:r w:rsidR="00AE438E">
        <w:rPr>
          <w:rFonts w:ascii="Times New Roman" w:hAnsi="Times New Roman"/>
          <w:color w:val="292929"/>
          <w:sz w:val="24"/>
          <w:szCs w:val="24"/>
        </w:rPr>
        <w:t>Книжный фонд</w:t>
      </w:r>
      <w:r w:rsidR="00AE438E" w:rsidRPr="00AE438E">
        <w:rPr>
          <w:rFonts w:ascii="Times New Roman" w:hAnsi="Times New Roman"/>
          <w:color w:val="292929"/>
          <w:sz w:val="24"/>
          <w:szCs w:val="24"/>
        </w:rPr>
        <w:t xml:space="preserve"> </w:t>
      </w:r>
      <w:r w:rsidR="00AE438E">
        <w:rPr>
          <w:rFonts w:ascii="Times New Roman" w:hAnsi="Times New Roman"/>
          <w:color w:val="292929"/>
          <w:sz w:val="24"/>
          <w:szCs w:val="24"/>
        </w:rPr>
        <w:t xml:space="preserve">учебников </w:t>
      </w:r>
      <w:r w:rsidR="00AE438E" w:rsidRPr="00AE438E">
        <w:rPr>
          <w:rFonts w:ascii="Times New Roman" w:hAnsi="Times New Roman"/>
          <w:color w:val="292929"/>
          <w:sz w:val="24"/>
          <w:szCs w:val="24"/>
        </w:rPr>
        <w:t>на 01.09</w:t>
      </w:r>
      <w:r w:rsidRPr="00AE438E">
        <w:rPr>
          <w:rFonts w:ascii="Times New Roman" w:hAnsi="Times New Roman"/>
          <w:color w:val="292929"/>
          <w:sz w:val="24"/>
          <w:szCs w:val="24"/>
        </w:rPr>
        <w:t>.202</w:t>
      </w:r>
      <w:r w:rsidR="00AE438E">
        <w:rPr>
          <w:rFonts w:ascii="Times New Roman" w:hAnsi="Times New Roman"/>
          <w:color w:val="292929"/>
          <w:sz w:val="24"/>
          <w:szCs w:val="24"/>
        </w:rPr>
        <w:t>3 – 8670</w:t>
      </w:r>
      <w:r w:rsidRPr="00AE438E">
        <w:rPr>
          <w:rFonts w:ascii="Times New Roman" w:hAnsi="Times New Roman"/>
          <w:color w:val="292929"/>
          <w:sz w:val="24"/>
          <w:szCs w:val="24"/>
        </w:rPr>
        <w:t xml:space="preserve"> экз.:</w:t>
      </w:r>
    </w:p>
    <w:p w:rsidR="00C0018C" w:rsidRPr="009D1285" w:rsidRDefault="00C0018C" w:rsidP="00C0018C">
      <w:pPr>
        <w:spacing w:before="100" w:beforeAutospacing="1" w:after="100" w:afterAutospacing="1" w:line="240" w:lineRule="auto"/>
        <w:ind w:left="142"/>
        <w:rPr>
          <w:rFonts w:ascii="Times New Roman" w:hAnsi="Times New Roman"/>
          <w:color w:val="292929"/>
          <w:sz w:val="24"/>
          <w:szCs w:val="24"/>
        </w:rPr>
      </w:pPr>
      <w:r w:rsidRPr="009D1285">
        <w:rPr>
          <w:rFonts w:ascii="Times New Roman" w:hAnsi="Times New Roman"/>
          <w:color w:val="292929"/>
          <w:sz w:val="24"/>
          <w:szCs w:val="24"/>
        </w:rPr>
        <w:t>Обеспеченность учебного процесса литературой (из расчета 1 учебник н</w:t>
      </w:r>
      <w:r w:rsidR="00150248">
        <w:rPr>
          <w:rFonts w:ascii="Times New Roman" w:hAnsi="Times New Roman"/>
          <w:color w:val="292929"/>
          <w:sz w:val="24"/>
          <w:szCs w:val="24"/>
        </w:rPr>
        <w:t>а одного обучающего) по уровням</w:t>
      </w:r>
      <w:r w:rsidRPr="009D1285">
        <w:rPr>
          <w:rFonts w:ascii="Times New Roman" w:hAnsi="Times New Roman"/>
          <w:color w:val="292929"/>
          <w:sz w:val="24"/>
          <w:szCs w:val="24"/>
        </w:rPr>
        <w:t xml:space="preserve"> образования:</w:t>
      </w:r>
    </w:p>
    <w:p w:rsidR="00C0018C" w:rsidRPr="00BD5877" w:rsidRDefault="00150248" w:rsidP="00203BF2">
      <w:pPr>
        <w:numPr>
          <w:ilvl w:val="0"/>
          <w:numId w:val="4"/>
        </w:numPr>
        <w:spacing w:before="48" w:after="48" w:line="288" w:lineRule="atLeast"/>
        <w:ind w:left="555"/>
        <w:rPr>
          <w:rFonts w:ascii="Times New Roman" w:hAnsi="Times New Roman"/>
          <w:color w:val="3D3D3D"/>
          <w:sz w:val="24"/>
          <w:szCs w:val="24"/>
        </w:rPr>
      </w:pPr>
      <w:r>
        <w:rPr>
          <w:rFonts w:ascii="Times New Roman" w:hAnsi="Times New Roman"/>
          <w:color w:val="3D3D3D"/>
          <w:sz w:val="24"/>
          <w:szCs w:val="24"/>
        </w:rPr>
        <w:t>первый уровень</w:t>
      </w:r>
      <w:r w:rsidR="00C0018C" w:rsidRPr="00BD5877">
        <w:rPr>
          <w:rFonts w:ascii="Times New Roman" w:hAnsi="Times New Roman"/>
          <w:color w:val="3D3D3D"/>
          <w:sz w:val="24"/>
          <w:szCs w:val="24"/>
        </w:rPr>
        <w:t xml:space="preserve">:100%; </w:t>
      </w:r>
    </w:p>
    <w:p w:rsidR="00C0018C" w:rsidRPr="00BD5877" w:rsidRDefault="00150248" w:rsidP="00203BF2">
      <w:pPr>
        <w:numPr>
          <w:ilvl w:val="0"/>
          <w:numId w:val="4"/>
        </w:numPr>
        <w:spacing w:before="48" w:after="48" w:line="288" w:lineRule="atLeast"/>
        <w:ind w:left="555"/>
        <w:rPr>
          <w:rFonts w:ascii="Times New Roman" w:hAnsi="Times New Roman"/>
          <w:color w:val="3D3D3D"/>
          <w:sz w:val="24"/>
          <w:szCs w:val="24"/>
        </w:rPr>
      </w:pPr>
      <w:r>
        <w:rPr>
          <w:rFonts w:ascii="Times New Roman" w:hAnsi="Times New Roman"/>
          <w:color w:val="3D3D3D"/>
          <w:sz w:val="24"/>
          <w:szCs w:val="24"/>
        </w:rPr>
        <w:t>второй уровень</w:t>
      </w:r>
      <w:r w:rsidR="00C0018C" w:rsidRPr="00BD5877">
        <w:rPr>
          <w:rFonts w:ascii="Times New Roman" w:hAnsi="Times New Roman"/>
          <w:color w:val="3D3D3D"/>
          <w:sz w:val="24"/>
          <w:szCs w:val="24"/>
        </w:rPr>
        <w:t xml:space="preserve">: 100%; </w:t>
      </w:r>
    </w:p>
    <w:p w:rsidR="00C0018C" w:rsidRPr="00BD5877" w:rsidRDefault="00150248" w:rsidP="00203BF2">
      <w:pPr>
        <w:numPr>
          <w:ilvl w:val="0"/>
          <w:numId w:val="4"/>
        </w:numPr>
        <w:spacing w:before="48" w:after="48" w:line="288" w:lineRule="atLeast"/>
        <w:ind w:left="555"/>
        <w:rPr>
          <w:rFonts w:ascii="Times New Roman" w:hAnsi="Times New Roman"/>
          <w:color w:val="3D3D3D"/>
          <w:sz w:val="24"/>
          <w:szCs w:val="24"/>
        </w:rPr>
      </w:pPr>
      <w:r>
        <w:rPr>
          <w:rFonts w:ascii="Times New Roman" w:hAnsi="Times New Roman"/>
          <w:color w:val="3D3D3D"/>
          <w:sz w:val="24"/>
          <w:szCs w:val="24"/>
        </w:rPr>
        <w:t>третий уровень</w:t>
      </w:r>
      <w:r w:rsidR="00C0018C" w:rsidRPr="00BD5877">
        <w:rPr>
          <w:rFonts w:ascii="Times New Roman" w:hAnsi="Times New Roman"/>
          <w:color w:val="3D3D3D"/>
          <w:sz w:val="24"/>
          <w:szCs w:val="24"/>
        </w:rPr>
        <w:t xml:space="preserve">: 100%. </w:t>
      </w:r>
    </w:p>
    <w:p w:rsidR="00C0018C" w:rsidRPr="009D1285" w:rsidRDefault="00C0018C" w:rsidP="00C0018C">
      <w:pPr>
        <w:spacing w:before="100" w:beforeAutospacing="1" w:after="100" w:afterAutospacing="1" w:line="240" w:lineRule="auto"/>
        <w:rPr>
          <w:rFonts w:ascii="Times New Roman" w:hAnsi="Times New Roman"/>
          <w:color w:val="292929"/>
          <w:sz w:val="24"/>
          <w:szCs w:val="24"/>
        </w:rPr>
      </w:pPr>
      <w:r w:rsidRPr="009D1285">
        <w:rPr>
          <w:rFonts w:ascii="Times New Roman" w:hAnsi="Times New Roman"/>
          <w:color w:val="292929"/>
          <w:sz w:val="24"/>
          <w:szCs w:val="24"/>
        </w:rPr>
        <w:t>5.Наличие спортивного зала: да, его площадь: 271,8 м</w:t>
      </w:r>
      <w:r w:rsidRPr="009D1285">
        <w:rPr>
          <w:rFonts w:ascii="Times New Roman" w:hAnsi="Times New Roman"/>
          <w:color w:val="292929"/>
          <w:sz w:val="24"/>
          <w:szCs w:val="24"/>
          <w:vertAlign w:val="superscript"/>
        </w:rPr>
        <w:t>2</w:t>
      </w:r>
      <w:r w:rsidRPr="009D1285">
        <w:rPr>
          <w:rFonts w:ascii="Times New Roman" w:hAnsi="Times New Roman"/>
          <w:color w:val="292929"/>
          <w:sz w:val="24"/>
          <w:szCs w:val="24"/>
        </w:rPr>
        <w:t>.</w:t>
      </w:r>
    </w:p>
    <w:p w:rsidR="00C0018C" w:rsidRPr="009D1285" w:rsidRDefault="00150248" w:rsidP="00C0018C">
      <w:pPr>
        <w:spacing w:before="100" w:beforeAutospacing="1" w:after="100" w:afterAutospacing="1" w:line="240" w:lineRule="auto"/>
        <w:rPr>
          <w:rFonts w:ascii="Times New Roman" w:hAnsi="Times New Roman"/>
          <w:color w:val="292929"/>
          <w:sz w:val="24"/>
          <w:szCs w:val="24"/>
        </w:rPr>
      </w:pPr>
      <w:r>
        <w:rPr>
          <w:rFonts w:ascii="Times New Roman" w:hAnsi="Times New Roman"/>
          <w:color w:val="292929"/>
          <w:sz w:val="24"/>
          <w:szCs w:val="24"/>
        </w:rPr>
        <w:t>6</w:t>
      </w:r>
      <w:r w:rsidR="00C0018C" w:rsidRPr="009D1285">
        <w:rPr>
          <w:rFonts w:ascii="Times New Roman" w:hAnsi="Times New Roman"/>
          <w:color w:val="292929"/>
          <w:sz w:val="24"/>
          <w:szCs w:val="24"/>
        </w:rPr>
        <w:t xml:space="preserve">. Наличие актового зала: </w:t>
      </w:r>
      <w:r>
        <w:rPr>
          <w:rFonts w:ascii="Times New Roman" w:hAnsi="Times New Roman"/>
          <w:color w:val="292929"/>
          <w:sz w:val="24"/>
          <w:szCs w:val="24"/>
        </w:rPr>
        <w:t>да</w:t>
      </w:r>
      <w:r w:rsidR="00C0018C" w:rsidRPr="009D1285">
        <w:rPr>
          <w:rFonts w:ascii="Times New Roman" w:hAnsi="Times New Roman"/>
          <w:color w:val="292929"/>
          <w:sz w:val="24"/>
          <w:szCs w:val="24"/>
        </w:rPr>
        <w:t>.</w:t>
      </w:r>
    </w:p>
    <w:p w:rsidR="00C0018C" w:rsidRPr="009D1285" w:rsidRDefault="00150248" w:rsidP="00C0018C">
      <w:pPr>
        <w:spacing w:before="100" w:beforeAutospacing="1" w:after="100" w:afterAutospacing="1" w:line="240" w:lineRule="auto"/>
        <w:rPr>
          <w:rFonts w:ascii="Times New Roman" w:hAnsi="Times New Roman"/>
          <w:color w:val="292929"/>
          <w:sz w:val="24"/>
          <w:szCs w:val="24"/>
        </w:rPr>
      </w:pPr>
      <w:r>
        <w:rPr>
          <w:rFonts w:ascii="Times New Roman" w:hAnsi="Times New Roman"/>
          <w:color w:val="292929"/>
          <w:sz w:val="24"/>
          <w:szCs w:val="24"/>
        </w:rPr>
        <w:t>7</w:t>
      </w:r>
      <w:r w:rsidR="00C0018C" w:rsidRPr="009D1285">
        <w:rPr>
          <w:rFonts w:ascii="Times New Roman" w:hAnsi="Times New Roman"/>
          <w:color w:val="292929"/>
          <w:sz w:val="24"/>
          <w:szCs w:val="24"/>
        </w:rPr>
        <w:t>. Наличие медицинского кабинета: да.</w:t>
      </w:r>
    </w:p>
    <w:p w:rsidR="00C0018C" w:rsidRPr="009D1285" w:rsidRDefault="00150248" w:rsidP="00C0018C">
      <w:pPr>
        <w:spacing w:before="100" w:beforeAutospacing="1" w:after="100" w:afterAutospacing="1" w:line="240" w:lineRule="auto"/>
        <w:rPr>
          <w:rFonts w:ascii="Times New Roman" w:hAnsi="Times New Roman"/>
          <w:color w:val="292929"/>
          <w:sz w:val="24"/>
          <w:szCs w:val="24"/>
        </w:rPr>
      </w:pPr>
      <w:r>
        <w:rPr>
          <w:rFonts w:ascii="Times New Roman" w:hAnsi="Times New Roman"/>
          <w:color w:val="292929"/>
          <w:sz w:val="24"/>
          <w:szCs w:val="24"/>
        </w:rPr>
        <w:t>8</w:t>
      </w:r>
      <w:r w:rsidR="00C0018C" w:rsidRPr="009D1285">
        <w:rPr>
          <w:rFonts w:ascii="Times New Roman" w:hAnsi="Times New Roman"/>
          <w:color w:val="292929"/>
          <w:sz w:val="24"/>
          <w:szCs w:val="24"/>
        </w:rPr>
        <w:t>. Наличие процедурного кабинета: да.</w:t>
      </w:r>
    </w:p>
    <w:p w:rsidR="00C0018C" w:rsidRPr="009D1285" w:rsidRDefault="00150248" w:rsidP="00C0018C">
      <w:pPr>
        <w:spacing w:before="100" w:beforeAutospacing="1" w:after="100" w:afterAutospacing="1" w:line="240" w:lineRule="auto"/>
        <w:rPr>
          <w:rFonts w:ascii="Times New Roman" w:hAnsi="Times New Roman"/>
          <w:color w:val="292929"/>
          <w:sz w:val="24"/>
          <w:szCs w:val="24"/>
        </w:rPr>
      </w:pPr>
      <w:r>
        <w:rPr>
          <w:rFonts w:ascii="Times New Roman" w:hAnsi="Times New Roman"/>
          <w:color w:val="292929"/>
          <w:sz w:val="24"/>
          <w:szCs w:val="24"/>
        </w:rPr>
        <w:t>9</w:t>
      </w:r>
      <w:r w:rsidR="00C0018C" w:rsidRPr="009D1285">
        <w:rPr>
          <w:rFonts w:ascii="Times New Roman" w:hAnsi="Times New Roman"/>
          <w:color w:val="292929"/>
          <w:sz w:val="24"/>
          <w:szCs w:val="24"/>
        </w:rPr>
        <w:t>. Наличие учебно-опытного участка: нет.</w:t>
      </w:r>
    </w:p>
    <w:p w:rsidR="00C0018C" w:rsidRPr="009D1285" w:rsidRDefault="00C0018C" w:rsidP="00C0018C">
      <w:pPr>
        <w:spacing w:before="100" w:beforeAutospacing="1" w:after="100" w:afterAutospacing="1" w:line="240" w:lineRule="auto"/>
        <w:rPr>
          <w:rFonts w:ascii="Times New Roman" w:hAnsi="Times New Roman"/>
          <w:color w:val="292929"/>
          <w:sz w:val="24"/>
          <w:szCs w:val="24"/>
        </w:rPr>
      </w:pPr>
      <w:r w:rsidRPr="009D1285">
        <w:rPr>
          <w:rFonts w:ascii="Times New Roman" w:hAnsi="Times New Roman"/>
          <w:color w:val="292929"/>
          <w:sz w:val="24"/>
          <w:szCs w:val="24"/>
        </w:rPr>
        <w:t>1</w:t>
      </w:r>
      <w:r w:rsidR="00150248">
        <w:rPr>
          <w:rFonts w:ascii="Times New Roman" w:hAnsi="Times New Roman"/>
          <w:color w:val="292929"/>
          <w:sz w:val="24"/>
          <w:szCs w:val="24"/>
        </w:rPr>
        <w:t>0</w:t>
      </w:r>
      <w:r w:rsidRPr="009D1285">
        <w:rPr>
          <w:rFonts w:ascii="Times New Roman" w:hAnsi="Times New Roman"/>
          <w:color w:val="292929"/>
          <w:sz w:val="24"/>
          <w:szCs w:val="24"/>
        </w:rPr>
        <w:t>. Наличие учебного хозяйства: нет.</w:t>
      </w:r>
    </w:p>
    <w:p w:rsidR="00C0018C" w:rsidRPr="009D1285" w:rsidRDefault="00150248" w:rsidP="00C0018C">
      <w:pPr>
        <w:spacing w:before="100" w:beforeAutospacing="1" w:after="100" w:afterAutospacing="1" w:line="240" w:lineRule="auto"/>
        <w:rPr>
          <w:rFonts w:ascii="Times New Roman" w:hAnsi="Times New Roman"/>
          <w:color w:val="292929"/>
          <w:sz w:val="24"/>
          <w:szCs w:val="24"/>
        </w:rPr>
      </w:pPr>
      <w:r>
        <w:rPr>
          <w:rFonts w:ascii="Times New Roman" w:hAnsi="Times New Roman"/>
          <w:color w:val="292929"/>
          <w:sz w:val="24"/>
          <w:szCs w:val="24"/>
        </w:rPr>
        <w:t>11</w:t>
      </w:r>
      <w:r w:rsidR="00C0018C" w:rsidRPr="009D1285">
        <w:rPr>
          <w:rFonts w:ascii="Times New Roman" w:hAnsi="Times New Roman"/>
          <w:color w:val="292929"/>
          <w:sz w:val="24"/>
          <w:szCs w:val="24"/>
        </w:rPr>
        <w:t>. Наличие столовой: да, число посадочных мест: 100.</w:t>
      </w:r>
    </w:p>
    <w:p w:rsidR="00C0018C" w:rsidRDefault="00150248" w:rsidP="00AE438E">
      <w:pPr>
        <w:spacing w:before="100" w:beforeAutospacing="1" w:after="100" w:afterAutospacing="1" w:line="240" w:lineRule="auto"/>
        <w:rPr>
          <w:rFonts w:ascii="Times New Roman" w:hAnsi="Times New Roman"/>
          <w:color w:val="292929"/>
          <w:sz w:val="24"/>
          <w:szCs w:val="24"/>
        </w:rPr>
      </w:pPr>
      <w:r>
        <w:rPr>
          <w:rFonts w:ascii="Times New Roman" w:hAnsi="Times New Roman"/>
          <w:color w:val="292929"/>
          <w:sz w:val="24"/>
          <w:szCs w:val="24"/>
        </w:rPr>
        <w:t>12</w:t>
      </w:r>
      <w:r w:rsidR="00C0018C" w:rsidRPr="00BD5877">
        <w:rPr>
          <w:rFonts w:ascii="Times New Roman" w:hAnsi="Times New Roman"/>
          <w:color w:val="292929"/>
          <w:sz w:val="24"/>
          <w:szCs w:val="24"/>
        </w:rPr>
        <w:t>. Количество мастерских: нет.</w:t>
      </w:r>
    </w:p>
    <w:p w:rsidR="00AE7384" w:rsidRDefault="00AE7384" w:rsidP="00AE7384">
      <w:pPr>
        <w:ind w:firstLine="709"/>
        <w:jc w:val="both"/>
        <w:rPr>
          <w:rFonts w:ascii="Times New Roman" w:eastAsia="Times New Roman" w:hAnsi="Times New Roman"/>
          <w:b/>
          <w:sz w:val="24"/>
          <w:szCs w:val="24"/>
        </w:rPr>
      </w:pPr>
      <w:r>
        <w:rPr>
          <w:rFonts w:ascii="Times New Roman" w:hAnsi="Times New Roman"/>
          <w:b/>
          <w:color w:val="292929"/>
          <w:sz w:val="24"/>
          <w:szCs w:val="24"/>
        </w:rPr>
        <w:lastRenderedPageBreak/>
        <w:t xml:space="preserve">3.5.6 </w:t>
      </w:r>
      <w:r w:rsidRPr="00FF1EDA">
        <w:rPr>
          <w:rFonts w:ascii="Times New Roman" w:eastAsia="Times New Roman" w:hAnsi="Times New Roman"/>
          <w:b/>
          <w:sz w:val="24"/>
          <w:szCs w:val="24"/>
        </w:rPr>
        <w:t>Сетевой график (дорожная карта) по формированию необходимой системы условий</w:t>
      </w:r>
      <w:r>
        <w:rPr>
          <w:rFonts w:ascii="Times New Roman" w:eastAsia="Times New Roman" w:hAnsi="Times New Roman"/>
          <w:b/>
          <w:sz w:val="24"/>
          <w:szCs w:val="24"/>
        </w:rPr>
        <w:t xml:space="preserve"> </w:t>
      </w:r>
      <w:r w:rsidRPr="00FF1EDA">
        <w:rPr>
          <w:rFonts w:ascii="Times New Roman" w:eastAsia="Times New Roman" w:hAnsi="Times New Roman"/>
          <w:b/>
          <w:sz w:val="24"/>
          <w:szCs w:val="24"/>
        </w:rPr>
        <w:t>реализ</w:t>
      </w:r>
      <w:r>
        <w:rPr>
          <w:rFonts w:ascii="Times New Roman" w:eastAsia="Times New Roman" w:hAnsi="Times New Roman"/>
          <w:b/>
          <w:sz w:val="24"/>
          <w:szCs w:val="24"/>
        </w:rPr>
        <w:t>ации образовательной программы С</w:t>
      </w:r>
      <w:r w:rsidRPr="00FF1EDA">
        <w:rPr>
          <w:rFonts w:ascii="Times New Roman" w:eastAsia="Times New Roman" w:hAnsi="Times New Roman"/>
          <w:b/>
          <w:sz w:val="24"/>
          <w:szCs w:val="24"/>
        </w:rPr>
        <w:t>ОО</w:t>
      </w:r>
      <w:r>
        <w:rPr>
          <w:rFonts w:ascii="Times New Roman" w:eastAsia="Times New Roman" w:hAnsi="Times New Roman"/>
          <w:b/>
          <w:sz w:val="24"/>
          <w:szCs w:val="24"/>
        </w:rPr>
        <w:t>.</w:t>
      </w:r>
    </w:p>
    <w:tbl>
      <w:tblPr>
        <w:tblW w:w="48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04"/>
        <w:gridCol w:w="4910"/>
        <w:gridCol w:w="2523"/>
      </w:tblGrid>
      <w:tr w:rsidR="00AE7384" w:rsidRPr="00FF1EDA" w:rsidTr="00DF7F20">
        <w:trPr>
          <w:trHeight w:val="563"/>
        </w:trPr>
        <w:tc>
          <w:tcPr>
            <w:tcW w:w="934" w:type="pct"/>
          </w:tcPr>
          <w:p w:rsidR="00AE7384" w:rsidRPr="00FF1EDA" w:rsidRDefault="00AE7384" w:rsidP="00DF7F20">
            <w:pPr>
              <w:rPr>
                <w:rFonts w:ascii="Times New Roman" w:eastAsia="Times New Roman" w:hAnsi="Times New Roman"/>
                <w:b/>
                <w:sz w:val="24"/>
                <w:szCs w:val="24"/>
              </w:rPr>
            </w:pPr>
            <w:r w:rsidRPr="00FF1EDA">
              <w:rPr>
                <w:rFonts w:ascii="Times New Roman" w:eastAsia="Times New Roman" w:hAnsi="Times New Roman"/>
                <w:b/>
                <w:sz w:val="24"/>
                <w:szCs w:val="24"/>
              </w:rPr>
              <w:t>Направление</w:t>
            </w:r>
          </w:p>
          <w:p w:rsidR="00AE7384" w:rsidRPr="00FF1EDA" w:rsidRDefault="00AE7384" w:rsidP="00DF7F20">
            <w:pPr>
              <w:rPr>
                <w:rFonts w:ascii="Times New Roman" w:eastAsia="Times New Roman" w:hAnsi="Times New Roman"/>
                <w:b/>
                <w:sz w:val="24"/>
                <w:szCs w:val="24"/>
              </w:rPr>
            </w:pPr>
            <w:r w:rsidRPr="00FF1EDA">
              <w:rPr>
                <w:rFonts w:ascii="Times New Roman" w:eastAsia="Times New Roman" w:hAnsi="Times New Roman"/>
                <w:b/>
                <w:sz w:val="24"/>
                <w:szCs w:val="24"/>
              </w:rPr>
              <w:t>мероприятий</w:t>
            </w:r>
          </w:p>
        </w:tc>
        <w:tc>
          <w:tcPr>
            <w:tcW w:w="2672" w:type="pct"/>
          </w:tcPr>
          <w:p w:rsidR="00AE7384" w:rsidRPr="00FF1EDA" w:rsidRDefault="00AE7384" w:rsidP="00DF7F20">
            <w:pPr>
              <w:jc w:val="center"/>
              <w:rPr>
                <w:rFonts w:ascii="Times New Roman" w:eastAsia="Times New Roman" w:hAnsi="Times New Roman"/>
                <w:b/>
                <w:sz w:val="24"/>
                <w:szCs w:val="24"/>
              </w:rPr>
            </w:pPr>
            <w:r w:rsidRPr="00FF1EDA">
              <w:rPr>
                <w:rFonts w:ascii="Times New Roman" w:eastAsia="Times New Roman" w:hAnsi="Times New Roman"/>
                <w:b/>
                <w:sz w:val="24"/>
                <w:szCs w:val="24"/>
              </w:rPr>
              <w:t>Мероприятия</w:t>
            </w:r>
          </w:p>
        </w:tc>
        <w:tc>
          <w:tcPr>
            <w:tcW w:w="1394" w:type="pct"/>
          </w:tcPr>
          <w:p w:rsidR="00AE7384" w:rsidRPr="00FF1EDA" w:rsidRDefault="00AE7384" w:rsidP="00DF7F20">
            <w:pPr>
              <w:rPr>
                <w:rFonts w:ascii="Times New Roman" w:eastAsia="Times New Roman" w:hAnsi="Times New Roman"/>
                <w:b/>
                <w:sz w:val="24"/>
                <w:szCs w:val="24"/>
              </w:rPr>
            </w:pPr>
            <w:r w:rsidRPr="00FF1EDA">
              <w:rPr>
                <w:rFonts w:ascii="Times New Roman" w:eastAsia="Times New Roman" w:hAnsi="Times New Roman"/>
                <w:b/>
                <w:sz w:val="24"/>
                <w:szCs w:val="24"/>
              </w:rPr>
              <w:t>Сроки реализации</w:t>
            </w:r>
          </w:p>
        </w:tc>
      </w:tr>
      <w:tr w:rsidR="00AE7384" w:rsidRPr="00FF1EDA" w:rsidTr="00DF7F20">
        <w:trPr>
          <w:trHeight w:val="1071"/>
        </w:trPr>
        <w:tc>
          <w:tcPr>
            <w:tcW w:w="934" w:type="pct"/>
            <w:vMerge w:val="restart"/>
            <w:tcBorders>
              <w:bottom w:val="single" w:sz="4" w:space="0" w:color="000000"/>
            </w:tcBorders>
          </w:tcPr>
          <w:p w:rsidR="00AE7384" w:rsidRPr="00FF1EDA" w:rsidRDefault="00AE7384" w:rsidP="00DF7F20">
            <w:pPr>
              <w:rPr>
                <w:rFonts w:ascii="Times New Roman" w:eastAsia="Times New Roman" w:hAnsi="Times New Roman"/>
                <w:b/>
                <w:sz w:val="24"/>
                <w:szCs w:val="24"/>
              </w:rPr>
            </w:pPr>
            <w:r w:rsidRPr="00FF1EDA">
              <w:rPr>
                <w:rFonts w:ascii="Times New Roman" w:eastAsia="Times New Roman" w:hAnsi="Times New Roman"/>
                <w:b/>
                <w:sz w:val="24"/>
                <w:szCs w:val="24"/>
              </w:rPr>
              <w:t>I. Нормативное</w:t>
            </w:r>
          </w:p>
          <w:p w:rsidR="00AE7384" w:rsidRPr="00FF1EDA" w:rsidRDefault="00AE7384" w:rsidP="00DF7F20">
            <w:pPr>
              <w:rPr>
                <w:rFonts w:ascii="Times New Roman" w:eastAsia="Times New Roman" w:hAnsi="Times New Roman"/>
                <w:b/>
                <w:sz w:val="24"/>
                <w:szCs w:val="24"/>
              </w:rPr>
            </w:pPr>
            <w:r w:rsidRPr="00FF1EDA">
              <w:rPr>
                <w:rFonts w:ascii="Times New Roman" w:eastAsia="Times New Roman" w:hAnsi="Times New Roman"/>
                <w:b/>
                <w:sz w:val="24"/>
                <w:szCs w:val="24"/>
              </w:rPr>
              <w:t>обеспечение</w:t>
            </w:r>
          </w:p>
          <w:p w:rsidR="00AE7384" w:rsidRPr="00FF1EDA" w:rsidRDefault="00AE7384" w:rsidP="00DF7F20">
            <w:pPr>
              <w:rPr>
                <w:rFonts w:ascii="Times New Roman" w:eastAsia="Times New Roman" w:hAnsi="Times New Roman"/>
                <w:b/>
                <w:sz w:val="24"/>
                <w:szCs w:val="24"/>
              </w:rPr>
            </w:pPr>
            <w:r w:rsidRPr="00FF1EDA">
              <w:rPr>
                <w:rFonts w:ascii="Times New Roman" w:eastAsia="Times New Roman" w:hAnsi="Times New Roman"/>
                <w:b/>
                <w:sz w:val="24"/>
                <w:szCs w:val="24"/>
              </w:rPr>
              <w:t>введения</w:t>
            </w:r>
          </w:p>
          <w:p w:rsidR="00AE7384" w:rsidRPr="00FF1EDA" w:rsidRDefault="00AE7384" w:rsidP="00DF7F20">
            <w:pPr>
              <w:rPr>
                <w:rFonts w:ascii="Times New Roman" w:eastAsia="Times New Roman" w:hAnsi="Times New Roman"/>
                <w:sz w:val="24"/>
                <w:szCs w:val="24"/>
              </w:rPr>
            </w:pPr>
            <w:r>
              <w:rPr>
                <w:rFonts w:ascii="Times New Roman" w:eastAsia="Times New Roman" w:hAnsi="Times New Roman"/>
                <w:b/>
                <w:sz w:val="24"/>
                <w:szCs w:val="24"/>
              </w:rPr>
              <w:t>ФГОС С</w:t>
            </w:r>
            <w:r w:rsidRPr="00FF1EDA">
              <w:rPr>
                <w:rFonts w:ascii="Times New Roman" w:eastAsia="Times New Roman" w:hAnsi="Times New Roman"/>
                <w:b/>
                <w:sz w:val="24"/>
                <w:szCs w:val="24"/>
              </w:rPr>
              <w:t>ОО</w:t>
            </w:r>
          </w:p>
        </w:tc>
        <w:tc>
          <w:tcPr>
            <w:tcW w:w="2672" w:type="pct"/>
            <w:tcBorders>
              <w:bottom w:val="single" w:sz="4" w:space="0" w:color="000000"/>
            </w:tcBorders>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1. Наличие решения органа государственно-общественного управления  о введении в об</w:t>
            </w:r>
            <w:r>
              <w:rPr>
                <w:rFonts w:ascii="Times New Roman" w:eastAsia="Times New Roman" w:hAnsi="Times New Roman"/>
                <w:sz w:val="24"/>
                <w:szCs w:val="24"/>
              </w:rPr>
              <w:t>разовательной организации ФГОС СОО, ФОП С</w:t>
            </w:r>
            <w:r w:rsidRPr="00FF1EDA">
              <w:rPr>
                <w:rFonts w:ascii="Times New Roman" w:eastAsia="Times New Roman" w:hAnsi="Times New Roman"/>
                <w:sz w:val="24"/>
                <w:szCs w:val="24"/>
              </w:rPr>
              <w:t>ОО</w:t>
            </w:r>
          </w:p>
        </w:tc>
        <w:tc>
          <w:tcPr>
            <w:tcW w:w="1394" w:type="pct"/>
            <w:tcBorders>
              <w:bottom w:val="single" w:sz="4" w:space="0" w:color="000000"/>
            </w:tcBorders>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Январь – июль 2023 г.</w:t>
            </w:r>
          </w:p>
        </w:tc>
      </w:tr>
      <w:tr w:rsidR="00AE7384" w:rsidRPr="00FF1EDA" w:rsidTr="00DF7F20">
        <w:trPr>
          <w:trHeight w:val="559"/>
        </w:trPr>
        <w:tc>
          <w:tcPr>
            <w:tcW w:w="934" w:type="pct"/>
            <w:vMerge/>
            <w:tcBorders>
              <w:bottom w:val="single" w:sz="4" w:space="0" w:color="000000"/>
            </w:tcBorders>
          </w:tcPr>
          <w:p w:rsidR="00AE7384" w:rsidRPr="00FF1EDA" w:rsidRDefault="00AE7384" w:rsidP="00DF7F20">
            <w:pPr>
              <w:pBdr>
                <w:top w:val="nil"/>
                <w:left w:val="nil"/>
                <w:bottom w:val="nil"/>
                <w:right w:val="nil"/>
                <w:between w:val="nil"/>
              </w:pBdr>
              <w:rPr>
                <w:rFonts w:ascii="Times New Roman" w:eastAsia="Times New Roman" w:hAnsi="Times New Roman"/>
                <w:sz w:val="24"/>
                <w:szCs w:val="24"/>
              </w:rPr>
            </w:pPr>
          </w:p>
        </w:tc>
        <w:tc>
          <w:tcPr>
            <w:tcW w:w="2672" w:type="pct"/>
            <w:tcBorders>
              <w:bottom w:val="single" w:sz="4" w:space="0" w:color="000000"/>
            </w:tcBorders>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 xml:space="preserve">2. Разработка программы начального общего образования </w:t>
            </w:r>
          </w:p>
        </w:tc>
        <w:tc>
          <w:tcPr>
            <w:tcW w:w="1394" w:type="pct"/>
            <w:tcBorders>
              <w:bottom w:val="single" w:sz="4" w:space="0" w:color="000000"/>
            </w:tcBorders>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Январь – июль 2023 г.</w:t>
            </w:r>
          </w:p>
        </w:tc>
      </w:tr>
      <w:tr w:rsidR="00AE7384" w:rsidRPr="00FF1EDA" w:rsidTr="00DF7F20">
        <w:trPr>
          <w:trHeight w:val="284"/>
        </w:trPr>
        <w:tc>
          <w:tcPr>
            <w:tcW w:w="934" w:type="pct"/>
            <w:vMerge/>
            <w:tcBorders>
              <w:bottom w:val="single" w:sz="4" w:space="0" w:color="000000"/>
            </w:tcBorders>
          </w:tcPr>
          <w:p w:rsidR="00AE7384" w:rsidRPr="00FF1EDA" w:rsidRDefault="00AE7384" w:rsidP="00DF7F20">
            <w:pPr>
              <w:pBdr>
                <w:top w:val="nil"/>
                <w:left w:val="nil"/>
                <w:bottom w:val="nil"/>
                <w:right w:val="nil"/>
                <w:between w:val="nil"/>
              </w:pBdr>
              <w:rPr>
                <w:rFonts w:ascii="Times New Roman" w:eastAsia="Times New Roman" w:hAnsi="Times New Roman"/>
                <w:sz w:val="24"/>
                <w:szCs w:val="24"/>
              </w:rPr>
            </w:pPr>
          </w:p>
        </w:tc>
        <w:tc>
          <w:tcPr>
            <w:tcW w:w="2672" w:type="pct"/>
            <w:tcBorders>
              <w:bottom w:val="single" w:sz="4" w:space="0" w:color="000000"/>
            </w:tcBorders>
          </w:tcPr>
          <w:p w:rsidR="00AE7384" w:rsidRPr="00FF1EDA" w:rsidRDefault="00AE7384" w:rsidP="00DF7F20">
            <w:pPr>
              <w:rPr>
                <w:rFonts w:ascii="Times New Roman" w:eastAsia="Times New Roman" w:hAnsi="Times New Roman"/>
                <w:sz w:val="24"/>
                <w:szCs w:val="24"/>
              </w:rPr>
            </w:pPr>
            <w:r>
              <w:rPr>
                <w:rFonts w:ascii="Times New Roman" w:eastAsia="Times New Roman" w:hAnsi="Times New Roman"/>
                <w:sz w:val="24"/>
                <w:szCs w:val="24"/>
              </w:rPr>
              <w:t>3. Утверждение ООП С</w:t>
            </w:r>
            <w:r w:rsidRPr="00FF1EDA">
              <w:rPr>
                <w:rFonts w:ascii="Times New Roman" w:eastAsia="Times New Roman" w:hAnsi="Times New Roman"/>
                <w:sz w:val="24"/>
                <w:szCs w:val="24"/>
              </w:rPr>
              <w:t xml:space="preserve">ОО </w:t>
            </w:r>
          </w:p>
        </w:tc>
        <w:tc>
          <w:tcPr>
            <w:tcW w:w="1394" w:type="pct"/>
            <w:tcBorders>
              <w:bottom w:val="single" w:sz="4" w:space="0" w:color="000000"/>
            </w:tcBorders>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29 августа 2023 г.</w:t>
            </w:r>
          </w:p>
        </w:tc>
      </w:tr>
      <w:tr w:rsidR="00AE7384" w:rsidRPr="00FF1EDA" w:rsidTr="00DF7F20">
        <w:trPr>
          <w:trHeight w:val="699"/>
        </w:trPr>
        <w:tc>
          <w:tcPr>
            <w:tcW w:w="934" w:type="pct"/>
            <w:vMerge/>
            <w:tcBorders>
              <w:bottom w:val="single" w:sz="4" w:space="0" w:color="000000"/>
            </w:tcBorders>
          </w:tcPr>
          <w:p w:rsidR="00AE7384" w:rsidRPr="00FF1EDA" w:rsidRDefault="00AE7384" w:rsidP="00DF7F20">
            <w:pPr>
              <w:pBdr>
                <w:top w:val="nil"/>
                <w:left w:val="nil"/>
                <w:bottom w:val="nil"/>
                <w:right w:val="nil"/>
                <w:between w:val="nil"/>
              </w:pBdr>
              <w:rPr>
                <w:rFonts w:ascii="Times New Roman" w:eastAsia="Times New Roman" w:hAnsi="Times New Roman"/>
                <w:sz w:val="24"/>
                <w:szCs w:val="24"/>
              </w:rPr>
            </w:pPr>
          </w:p>
        </w:tc>
        <w:tc>
          <w:tcPr>
            <w:tcW w:w="2672" w:type="pct"/>
            <w:tcBorders>
              <w:bottom w:val="single" w:sz="4" w:space="0" w:color="000000"/>
            </w:tcBorders>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 xml:space="preserve">4. Обеспечение соответствия нормативной базы школы требованиям ФГОС </w:t>
            </w:r>
            <w:r>
              <w:rPr>
                <w:rFonts w:ascii="Times New Roman" w:eastAsia="Times New Roman" w:hAnsi="Times New Roman"/>
                <w:sz w:val="24"/>
                <w:szCs w:val="24"/>
              </w:rPr>
              <w:t>С</w:t>
            </w:r>
            <w:r w:rsidRPr="00FF1EDA">
              <w:rPr>
                <w:rFonts w:ascii="Times New Roman" w:eastAsia="Times New Roman" w:hAnsi="Times New Roman"/>
                <w:sz w:val="24"/>
                <w:szCs w:val="24"/>
              </w:rPr>
              <w:t>ОО</w:t>
            </w:r>
          </w:p>
        </w:tc>
        <w:tc>
          <w:tcPr>
            <w:tcW w:w="1394" w:type="pct"/>
            <w:tcBorders>
              <w:bottom w:val="single" w:sz="4" w:space="0" w:color="000000"/>
            </w:tcBorders>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Январь – июль 2023 г.</w:t>
            </w:r>
          </w:p>
        </w:tc>
      </w:tr>
      <w:tr w:rsidR="00AE7384" w:rsidRPr="00FF1EDA" w:rsidTr="00DF7F20">
        <w:trPr>
          <w:trHeight w:val="1404"/>
        </w:trPr>
        <w:tc>
          <w:tcPr>
            <w:tcW w:w="934" w:type="pct"/>
            <w:vMerge/>
            <w:tcBorders>
              <w:bottom w:val="single" w:sz="4" w:space="0" w:color="000000"/>
            </w:tcBorders>
          </w:tcPr>
          <w:p w:rsidR="00AE7384" w:rsidRPr="00FF1EDA" w:rsidRDefault="00AE7384" w:rsidP="00DF7F20">
            <w:pPr>
              <w:pBdr>
                <w:top w:val="nil"/>
                <w:left w:val="nil"/>
                <w:bottom w:val="nil"/>
                <w:right w:val="nil"/>
                <w:between w:val="nil"/>
              </w:pBdr>
              <w:rPr>
                <w:rFonts w:ascii="Times New Roman" w:eastAsia="Times New Roman" w:hAnsi="Times New Roman"/>
                <w:sz w:val="24"/>
                <w:szCs w:val="24"/>
              </w:rPr>
            </w:pPr>
          </w:p>
        </w:tc>
        <w:tc>
          <w:tcPr>
            <w:tcW w:w="2672" w:type="pct"/>
            <w:tcBorders>
              <w:bottom w:val="single" w:sz="4" w:space="0" w:color="000000"/>
            </w:tcBorders>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5. Приведение должностных инструкций работников образо</w:t>
            </w:r>
            <w:r>
              <w:rPr>
                <w:rFonts w:ascii="Times New Roman" w:eastAsia="Times New Roman" w:hAnsi="Times New Roman"/>
                <w:sz w:val="24"/>
                <w:szCs w:val="24"/>
              </w:rPr>
              <w:t>в</w:t>
            </w:r>
            <w:r w:rsidRPr="00FF1EDA">
              <w:rPr>
                <w:rFonts w:ascii="Times New Roman" w:eastAsia="Times New Roman" w:hAnsi="Times New Roman"/>
                <w:sz w:val="24"/>
                <w:szCs w:val="24"/>
              </w:rPr>
              <w:t>ательной организации в со</w:t>
            </w:r>
            <w:r>
              <w:rPr>
                <w:rFonts w:ascii="Times New Roman" w:eastAsia="Times New Roman" w:hAnsi="Times New Roman"/>
                <w:sz w:val="24"/>
                <w:szCs w:val="24"/>
              </w:rPr>
              <w:t>ответствие с требованиями ФГОС С</w:t>
            </w:r>
            <w:r w:rsidRPr="00FF1EDA">
              <w:rPr>
                <w:rFonts w:ascii="Times New Roman" w:eastAsia="Times New Roman" w:hAnsi="Times New Roman"/>
                <w:sz w:val="24"/>
                <w:szCs w:val="24"/>
              </w:rPr>
              <w:t>ОО, тарифно-квалификационными характеристиками и профессиональным стандартом</w:t>
            </w:r>
          </w:p>
        </w:tc>
        <w:tc>
          <w:tcPr>
            <w:tcW w:w="1394" w:type="pct"/>
            <w:tcBorders>
              <w:bottom w:val="single" w:sz="4" w:space="0" w:color="000000"/>
            </w:tcBorders>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Январь – июль 2023 г.</w:t>
            </w:r>
          </w:p>
        </w:tc>
      </w:tr>
      <w:tr w:rsidR="00AE7384" w:rsidRPr="00FF1EDA" w:rsidTr="00DF7F20">
        <w:trPr>
          <w:trHeight w:val="559"/>
        </w:trPr>
        <w:tc>
          <w:tcPr>
            <w:tcW w:w="934" w:type="pct"/>
            <w:vMerge/>
            <w:tcBorders>
              <w:bottom w:val="single" w:sz="4" w:space="0" w:color="000000"/>
            </w:tcBorders>
          </w:tcPr>
          <w:p w:rsidR="00AE7384" w:rsidRPr="00FF1EDA" w:rsidRDefault="00AE7384" w:rsidP="00DF7F20">
            <w:pPr>
              <w:pBdr>
                <w:top w:val="nil"/>
                <w:left w:val="nil"/>
                <w:bottom w:val="nil"/>
                <w:right w:val="nil"/>
                <w:between w:val="nil"/>
              </w:pBdr>
              <w:rPr>
                <w:rFonts w:ascii="Times New Roman" w:eastAsia="Times New Roman" w:hAnsi="Times New Roman"/>
                <w:sz w:val="24"/>
                <w:szCs w:val="24"/>
                <w:highlight w:val="yellow"/>
              </w:rPr>
            </w:pPr>
          </w:p>
        </w:tc>
        <w:tc>
          <w:tcPr>
            <w:tcW w:w="2672" w:type="pct"/>
            <w:tcBorders>
              <w:bottom w:val="single" w:sz="4" w:space="0" w:color="000000"/>
            </w:tcBorders>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6. Разработка и утвержден</w:t>
            </w:r>
            <w:r>
              <w:rPr>
                <w:rFonts w:ascii="Times New Roman" w:eastAsia="Times New Roman" w:hAnsi="Times New Roman"/>
                <w:sz w:val="24"/>
                <w:szCs w:val="24"/>
              </w:rPr>
              <w:t>ие плана-графика введения ФГОС С</w:t>
            </w:r>
            <w:r w:rsidRPr="00FF1EDA">
              <w:rPr>
                <w:rFonts w:ascii="Times New Roman" w:eastAsia="Times New Roman" w:hAnsi="Times New Roman"/>
                <w:sz w:val="24"/>
                <w:szCs w:val="24"/>
              </w:rPr>
              <w:t>ОО</w:t>
            </w:r>
          </w:p>
        </w:tc>
        <w:tc>
          <w:tcPr>
            <w:tcW w:w="1394" w:type="pct"/>
            <w:tcBorders>
              <w:bottom w:val="single" w:sz="4" w:space="0" w:color="000000"/>
            </w:tcBorders>
          </w:tcPr>
          <w:p w:rsidR="00AE7384" w:rsidRPr="00FF1EDA" w:rsidRDefault="00AE7384" w:rsidP="00DF7F20">
            <w:pPr>
              <w:rPr>
                <w:rFonts w:ascii="Times New Roman" w:eastAsia="Times New Roman" w:hAnsi="Times New Roman"/>
                <w:sz w:val="24"/>
                <w:szCs w:val="24"/>
              </w:rPr>
            </w:pPr>
            <w:r w:rsidRPr="00F76679">
              <w:rPr>
                <w:rFonts w:ascii="Times New Roman" w:eastAsia="Times New Roman" w:hAnsi="Times New Roman"/>
                <w:sz w:val="24"/>
                <w:szCs w:val="24"/>
              </w:rPr>
              <w:t>Январь 2023 г.</w:t>
            </w:r>
          </w:p>
        </w:tc>
      </w:tr>
      <w:tr w:rsidR="00AE7384" w:rsidRPr="00FF1EDA" w:rsidTr="00DF7F20">
        <w:trPr>
          <w:trHeight w:val="836"/>
        </w:trPr>
        <w:tc>
          <w:tcPr>
            <w:tcW w:w="934" w:type="pct"/>
            <w:vMerge/>
            <w:tcBorders>
              <w:bottom w:val="single" w:sz="4" w:space="0" w:color="000000"/>
            </w:tcBorders>
          </w:tcPr>
          <w:p w:rsidR="00AE7384" w:rsidRPr="00FF1EDA" w:rsidRDefault="00AE7384" w:rsidP="00DF7F20">
            <w:pPr>
              <w:pBdr>
                <w:top w:val="nil"/>
                <w:left w:val="nil"/>
                <w:bottom w:val="nil"/>
                <w:right w:val="nil"/>
                <w:between w:val="nil"/>
              </w:pBdr>
              <w:rPr>
                <w:rFonts w:ascii="Times New Roman" w:eastAsia="Times New Roman" w:hAnsi="Times New Roman"/>
                <w:sz w:val="24"/>
                <w:szCs w:val="24"/>
                <w:highlight w:val="yellow"/>
              </w:rPr>
            </w:pPr>
          </w:p>
        </w:tc>
        <w:tc>
          <w:tcPr>
            <w:tcW w:w="2672" w:type="pct"/>
            <w:tcBorders>
              <w:bottom w:val="single" w:sz="4" w:space="0" w:color="000000"/>
            </w:tcBorders>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7. Определение списка учебников и учебных пособий, используемых в образовательной деятельности в соответствии</w:t>
            </w:r>
            <w:r w:rsidRPr="004215C6">
              <w:rPr>
                <w:rFonts w:ascii="Times New Roman" w:eastAsia="Times New Roman" w:hAnsi="Times New Roman"/>
                <w:sz w:val="24"/>
                <w:szCs w:val="24"/>
              </w:rPr>
              <w:t xml:space="preserve"> </w:t>
            </w:r>
            <w:r>
              <w:rPr>
                <w:rFonts w:ascii="Times New Roman" w:eastAsia="Times New Roman" w:hAnsi="Times New Roman"/>
                <w:sz w:val="24"/>
                <w:szCs w:val="24"/>
              </w:rPr>
              <w:t>с ФГОС С</w:t>
            </w:r>
            <w:r w:rsidRPr="00FF1EDA">
              <w:rPr>
                <w:rFonts w:ascii="Times New Roman" w:eastAsia="Times New Roman" w:hAnsi="Times New Roman"/>
                <w:sz w:val="24"/>
                <w:szCs w:val="24"/>
              </w:rPr>
              <w:t>ОО</w:t>
            </w:r>
          </w:p>
        </w:tc>
        <w:tc>
          <w:tcPr>
            <w:tcW w:w="1394" w:type="pct"/>
            <w:tcBorders>
              <w:bottom w:val="single" w:sz="4" w:space="0" w:color="000000"/>
            </w:tcBorders>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Февраль – апрель 2023 г.</w:t>
            </w:r>
          </w:p>
        </w:tc>
      </w:tr>
      <w:tr w:rsidR="00AE7384" w:rsidRPr="00FF1EDA" w:rsidTr="00DF7F20">
        <w:trPr>
          <w:trHeight w:val="1402"/>
        </w:trPr>
        <w:tc>
          <w:tcPr>
            <w:tcW w:w="934" w:type="pct"/>
            <w:vMerge/>
            <w:tcBorders>
              <w:bottom w:val="single" w:sz="4" w:space="0" w:color="000000"/>
            </w:tcBorders>
          </w:tcPr>
          <w:p w:rsidR="00AE7384" w:rsidRPr="00FF1EDA" w:rsidRDefault="00AE7384" w:rsidP="00DF7F20">
            <w:pPr>
              <w:pBdr>
                <w:top w:val="nil"/>
                <w:left w:val="nil"/>
                <w:bottom w:val="nil"/>
                <w:right w:val="nil"/>
                <w:between w:val="nil"/>
              </w:pBdr>
              <w:rPr>
                <w:rFonts w:ascii="Times New Roman" w:eastAsia="Times New Roman" w:hAnsi="Times New Roman"/>
                <w:sz w:val="24"/>
                <w:szCs w:val="24"/>
                <w:highlight w:val="yellow"/>
              </w:rPr>
            </w:pPr>
          </w:p>
        </w:tc>
        <w:tc>
          <w:tcPr>
            <w:tcW w:w="2672" w:type="pct"/>
            <w:tcBorders>
              <w:bottom w:val="single" w:sz="4" w:space="0" w:color="000000"/>
            </w:tcBorders>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Разработка локальных актов, устанавливающих</w:t>
            </w:r>
            <w:bookmarkStart w:id="1" w:name="_heading=h.2jrfph6" w:colFirst="0" w:colLast="0"/>
            <w:bookmarkEnd w:id="1"/>
            <w:r>
              <w:rPr>
                <w:rFonts w:ascii="Times New Roman" w:eastAsia="Times New Roman" w:hAnsi="Times New Roman"/>
                <w:sz w:val="24"/>
                <w:szCs w:val="24"/>
              </w:rPr>
              <w:t xml:space="preserve"> </w:t>
            </w:r>
            <w:r w:rsidRPr="00FF1EDA">
              <w:rPr>
                <w:rFonts w:ascii="Times New Roman" w:eastAsia="Times New Roman" w:hAnsi="Times New Roman"/>
                <w:sz w:val="24"/>
                <w:szCs w:val="24"/>
              </w:rPr>
              <w:t>требования к различным объектам инфраструктуры образовательной организации с учётом требований к не</w:t>
            </w:r>
            <w:r>
              <w:rPr>
                <w:rFonts w:ascii="Times New Roman" w:eastAsia="Times New Roman" w:hAnsi="Times New Roman"/>
                <w:sz w:val="24"/>
                <w:szCs w:val="24"/>
              </w:rPr>
              <w:t>обходимой и достаточной оснащён</w:t>
            </w:r>
            <w:r w:rsidRPr="00FF1EDA">
              <w:rPr>
                <w:rFonts w:ascii="Times New Roman" w:eastAsia="Times New Roman" w:hAnsi="Times New Roman"/>
                <w:sz w:val="24"/>
                <w:szCs w:val="24"/>
              </w:rPr>
              <w:t>ности учебной деятельности</w:t>
            </w:r>
          </w:p>
        </w:tc>
        <w:tc>
          <w:tcPr>
            <w:tcW w:w="1394" w:type="pct"/>
            <w:tcBorders>
              <w:bottom w:val="single" w:sz="4" w:space="0" w:color="000000"/>
            </w:tcBorders>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Январь – июль 2023 г.</w:t>
            </w:r>
          </w:p>
        </w:tc>
      </w:tr>
      <w:tr w:rsidR="00AE7384" w:rsidRPr="00FF1EDA" w:rsidTr="00DF7F20">
        <w:trPr>
          <w:trHeight w:val="279"/>
        </w:trPr>
        <w:tc>
          <w:tcPr>
            <w:tcW w:w="934" w:type="pct"/>
            <w:vMerge/>
            <w:tcBorders>
              <w:bottom w:val="single" w:sz="4" w:space="0" w:color="000000"/>
            </w:tcBorders>
          </w:tcPr>
          <w:p w:rsidR="00AE7384" w:rsidRPr="00FF1EDA" w:rsidRDefault="00AE7384" w:rsidP="00DF7F20">
            <w:pPr>
              <w:pBdr>
                <w:top w:val="nil"/>
                <w:left w:val="nil"/>
                <w:bottom w:val="nil"/>
                <w:right w:val="nil"/>
                <w:between w:val="nil"/>
              </w:pBdr>
              <w:rPr>
                <w:rFonts w:ascii="Times New Roman" w:eastAsia="Times New Roman" w:hAnsi="Times New Roman"/>
                <w:sz w:val="24"/>
                <w:szCs w:val="24"/>
                <w:highlight w:val="yellow"/>
              </w:rPr>
            </w:pPr>
          </w:p>
        </w:tc>
        <w:tc>
          <w:tcPr>
            <w:tcW w:w="2672" w:type="pct"/>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9. Разработка:</w:t>
            </w:r>
          </w:p>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 образовательных программ ;</w:t>
            </w:r>
          </w:p>
          <w:p w:rsidR="00AE7384" w:rsidRPr="00FF1EDA" w:rsidRDefault="00AE7384" w:rsidP="00DF7F20">
            <w:pPr>
              <w:pBdr>
                <w:top w:val="nil"/>
                <w:left w:val="nil"/>
                <w:bottom w:val="nil"/>
                <w:right w:val="nil"/>
                <w:between w:val="nil"/>
              </w:pBdr>
              <w:tabs>
                <w:tab w:val="left" w:pos="399"/>
              </w:tabs>
              <w:rPr>
                <w:rFonts w:ascii="Times New Roman" w:eastAsia="Times New Roman" w:hAnsi="Times New Roman"/>
                <w:color w:val="000000"/>
                <w:sz w:val="24"/>
                <w:szCs w:val="24"/>
              </w:rPr>
            </w:pPr>
            <w:r w:rsidRPr="00FF1EDA">
              <w:rPr>
                <w:rFonts w:ascii="Times New Roman" w:eastAsia="Times New Roman" w:hAnsi="Times New Roman"/>
                <w:color w:val="000000"/>
                <w:sz w:val="24"/>
                <w:szCs w:val="24"/>
              </w:rPr>
              <w:t>- учебного плана;</w:t>
            </w:r>
          </w:p>
          <w:p w:rsidR="00AE7384" w:rsidRPr="00FF1EDA" w:rsidRDefault="00AE7384" w:rsidP="00DF7F20">
            <w:pPr>
              <w:pBdr>
                <w:top w:val="nil"/>
                <w:left w:val="nil"/>
                <w:bottom w:val="nil"/>
                <w:right w:val="nil"/>
                <w:between w:val="nil"/>
              </w:pBdr>
              <w:tabs>
                <w:tab w:val="left" w:pos="399"/>
              </w:tabs>
              <w:rPr>
                <w:rFonts w:ascii="Times New Roman" w:eastAsia="Times New Roman" w:hAnsi="Times New Roman"/>
                <w:color w:val="000000"/>
                <w:sz w:val="24"/>
                <w:szCs w:val="24"/>
              </w:rPr>
            </w:pPr>
            <w:r w:rsidRPr="00FF1EDA">
              <w:rPr>
                <w:rFonts w:ascii="Times New Roman" w:eastAsia="Times New Roman" w:hAnsi="Times New Roman"/>
                <w:color w:val="000000"/>
                <w:sz w:val="24"/>
                <w:szCs w:val="24"/>
              </w:rPr>
              <w:t>- рабочих программ учебных предметов, курсов, дисциплин, модулей;</w:t>
            </w:r>
          </w:p>
          <w:p w:rsidR="00AE7384" w:rsidRPr="00FF1EDA" w:rsidRDefault="00AE7384" w:rsidP="00DF7F20">
            <w:pPr>
              <w:pBdr>
                <w:top w:val="nil"/>
                <w:left w:val="nil"/>
                <w:bottom w:val="nil"/>
                <w:right w:val="nil"/>
                <w:between w:val="nil"/>
              </w:pBdr>
              <w:tabs>
                <w:tab w:val="left" w:pos="399"/>
              </w:tabs>
              <w:rPr>
                <w:rFonts w:ascii="Times New Roman" w:eastAsia="Times New Roman" w:hAnsi="Times New Roman"/>
                <w:color w:val="000000"/>
                <w:sz w:val="24"/>
                <w:szCs w:val="24"/>
              </w:rPr>
            </w:pPr>
            <w:r w:rsidRPr="00FF1EDA">
              <w:rPr>
                <w:rFonts w:ascii="Times New Roman" w:eastAsia="Times New Roman" w:hAnsi="Times New Roman"/>
                <w:color w:val="000000"/>
                <w:sz w:val="24"/>
                <w:szCs w:val="24"/>
              </w:rPr>
              <w:lastRenderedPageBreak/>
              <w:t>- годового календарного учебного графика;</w:t>
            </w:r>
          </w:p>
          <w:p w:rsidR="00AE7384" w:rsidRPr="00FF1EDA" w:rsidRDefault="00AE7384" w:rsidP="00DF7F20">
            <w:pPr>
              <w:pBdr>
                <w:top w:val="nil"/>
                <w:left w:val="nil"/>
                <w:bottom w:val="nil"/>
                <w:right w:val="nil"/>
                <w:between w:val="nil"/>
              </w:pBdr>
              <w:tabs>
                <w:tab w:val="left" w:pos="399"/>
              </w:tabs>
              <w:rPr>
                <w:rFonts w:ascii="Times New Roman" w:eastAsia="Times New Roman" w:hAnsi="Times New Roman"/>
                <w:color w:val="000000"/>
                <w:sz w:val="24"/>
                <w:szCs w:val="24"/>
              </w:rPr>
            </w:pPr>
            <w:r w:rsidRPr="00FF1EDA">
              <w:rPr>
                <w:rFonts w:ascii="Times New Roman" w:eastAsia="Times New Roman" w:hAnsi="Times New Roman"/>
                <w:color w:val="000000"/>
                <w:sz w:val="24"/>
                <w:szCs w:val="24"/>
              </w:rPr>
              <w:t>- положений о внеурочной деятельности обучающихся;</w:t>
            </w:r>
          </w:p>
          <w:p w:rsidR="00AE7384" w:rsidRPr="00FF1EDA" w:rsidRDefault="00AE7384" w:rsidP="00DF7F20">
            <w:pPr>
              <w:pBdr>
                <w:top w:val="nil"/>
                <w:left w:val="nil"/>
                <w:bottom w:val="nil"/>
                <w:right w:val="nil"/>
                <w:between w:val="nil"/>
              </w:pBdr>
              <w:tabs>
                <w:tab w:val="left" w:pos="399"/>
              </w:tabs>
              <w:rPr>
                <w:rFonts w:ascii="Times New Roman" w:eastAsia="Times New Roman" w:hAnsi="Times New Roman"/>
                <w:color w:val="000000"/>
                <w:sz w:val="24"/>
                <w:szCs w:val="24"/>
              </w:rPr>
            </w:pPr>
            <w:r w:rsidRPr="00FF1EDA">
              <w:rPr>
                <w:rFonts w:ascii="Times New Roman" w:eastAsia="Times New Roman" w:hAnsi="Times New Roman"/>
                <w:color w:val="000000"/>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AE7384" w:rsidRPr="00FF1EDA" w:rsidRDefault="00AE7384" w:rsidP="00DF7F20">
            <w:pPr>
              <w:pBdr>
                <w:top w:val="nil"/>
                <w:left w:val="nil"/>
                <w:bottom w:val="nil"/>
                <w:right w:val="nil"/>
                <w:between w:val="nil"/>
              </w:pBdr>
              <w:tabs>
                <w:tab w:val="left" w:pos="399"/>
              </w:tabs>
              <w:rPr>
                <w:rFonts w:ascii="Times New Roman" w:eastAsia="Times New Roman" w:hAnsi="Times New Roman"/>
                <w:color w:val="000000"/>
                <w:sz w:val="24"/>
                <w:szCs w:val="24"/>
              </w:rPr>
            </w:pPr>
            <w:r w:rsidRPr="00FF1EDA">
              <w:rPr>
                <w:rFonts w:ascii="Times New Roman" w:eastAsia="Times New Roman" w:hAnsi="Times New Roman"/>
                <w:color w:val="000000"/>
                <w:sz w:val="24"/>
                <w:szCs w:val="24"/>
              </w:rPr>
              <w:t>- положения об организации домашней работы обучающихся;</w:t>
            </w:r>
          </w:p>
          <w:p w:rsidR="00AE7384" w:rsidRPr="00FF1EDA" w:rsidRDefault="00AE7384" w:rsidP="00DF7F20">
            <w:pPr>
              <w:pBdr>
                <w:top w:val="nil"/>
                <w:left w:val="nil"/>
                <w:bottom w:val="nil"/>
                <w:right w:val="nil"/>
                <w:between w:val="nil"/>
              </w:pBdr>
              <w:tabs>
                <w:tab w:val="left" w:pos="399"/>
              </w:tabs>
              <w:rPr>
                <w:rFonts w:ascii="Times New Roman" w:eastAsia="Times New Roman" w:hAnsi="Times New Roman"/>
                <w:color w:val="000000"/>
                <w:sz w:val="24"/>
                <w:szCs w:val="24"/>
              </w:rPr>
            </w:pPr>
            <w:r w:rsidRPr="00FF1EDA">
              <w:rPr>
                <w:rFonts w:ascii="Times New Roman" w:eastAsia="Times New Roman" w:hAnsi="Times New Roman"/>
                <w:color w:val="000000"/>
                <w:sz w:val="24"/>
                <w:szCs w:val="24"/>
              </w:rPr>
              <w:t>- положения о формах получения образования.</w:t>
            </w:r>
          </w:p>
        </w:tc>
        <w:tc>
          <w:tcPr>
            <w:tcW w:w="1394" w:type="pct"/>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r w:rsidRPr="00FF1EDA">
              <w:rPr>
                <w:rFonts w:ascii="Times New Roman" w:eastAsia="Times New Roman" w:hAnsi="Times New Roman"/>
                <w:sz w:val="24"/>
                <w:szCs w:val="24"/>
              </w:rPr>
              <w:lastRenderedPageBreak/>
              <w:t>Январь – июль 2023 г.</w:t>
            </w:r>
          </w:p>
        </w:tc>
      </w:tr>
      <w:tr w:rsidR="00AE7384" w:rsidRPr="00FF1EDA" w:rsidTr="00DF7F20">
        <w:trPr>
          <w:trHeight w:val="279"/>
        </w:trPr>
        <w:tc>
          <w:tcPr>
            <w:tcW w:w="934" w:type="pct"/>
            <w:vMerge w:val="restart"/>
          </w:tcPr>
          <w:p w:rsidR="00AE7384" w:rsidRPr="00FF1EDA" w:rsidRDefault="00AE7384" w:rsidP="00DF7F20">
            <w:pPr>
              <w:rPr>
                <w:rFonts w:ascii="Times New Roman" w:eastAsia="Times New Roman" w:hAnsi="Times New Roman"/>
                <w:b/>
                <w:sz w:val="24"/>
                <w:szCs w:val="24"/>
              </w:rPr>
            </w:pPr>
            <w:r w:rsidRPr="00FF1EDA">
              <w:rPr>
                <w:rFonts w:ascii="Times New Roman" w:eastAsia="Times New Roman" w:hAnsi="Times New Roman"/>
                <w:b/>
                <w:sz w:val="24"/>
                <w:szCs w:val="24"/>
              </w:rPr>
              <w:lastRenderedPageBreak/>
              <w:t xml:space="preserve">II. Финансовое обеспечение </w:t>
            </w:r>
          </w:p>
          <w:p w:rsidR="00AE7384" w:rsidRPr="00FF1EDA" w:rsidRDefault="00AE7384" w:rsidP="00DF7F20">
            <w:pPr>
              <w:rPr>
                <w:rFonts w:ascii="Times New Roman" w:eastAsia="Times New Roman" w:hAnsi="Times New Roman"/>
                <w:b/>
                <w:sz w:val="24"/>
                <w:szCs w:val="24"/>
              </w:rPr>
            </w:pPr>
            <w:r w:rsidRPr="00FF1EDA">
              <w:rPr>
                <w:rFonts w:ascii="Times New Roman" w:eastAsia="Times New Roman" w:hAnsi="Times New Roman"/>
                <w:b/>
                <w:sz w:val="24"/>
                <w:szCs w:val="24"/>
              </w:rPr>
              <w:t xml:space="preserve">введения </w:t>
            </w:r>
          </w:p>
          <w:p w:rsidR="00AE7384" w:rsidRPr="00FF1EDA" w:rsidRDefault="00AE7384" w:rsidP="00DF7F20">
            <w:pPr>
              <w:rPr>
                <w:rFonts w:ascii="Times New Roman" w:eastAsia="Times New Roman" w:hAnsi="Times New Roman"/>
                <w:sz w:val="24"/>
                <w:szCs w:val="24"/>
              </w:rPr>
            </w:pPr>
            <w:r>
              <w:rPr>
                <w:rFonts w:ascii="Times New Roman" w:eastAsia="Times New Roman" w:hAnsi="Times New Roman"/>
                <w:b/>
                <w:sz w:val="24"/>
                <w:szCs w:val="24"/>
              </w:rPr>
              <w:t>ФГОС С</w:t>
            </w:r>
            <w:r w:rsidRPr="00FF1EDA">
              <w:rPr>
                <w:rFonts w:ascii="Times New Roman" w:eastAsia="Times New Roman" w:hAnsi="Times New Roman"/>
                <w:b/>
                <w:sz w:val="24"/>
                <w:szCs w:val="24"/>
              </w:rPr>
              <w:t>ОО</w:t>
            </w:r>
          </w:p>
        </w:tc>
        <w:tc>
          <w:tcPr>
            <w:tcW w:w="2672" w:type="pct"/>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1. Определение объёма расходов, необходимых для реализации ООП и достижения планируемых результатов</w:t>
            </w:r>
          </w:p>
        </w:tc>
        <w:tc>
          <w:tcPr>
            <w:tcW w:w="1394" w:type="pct"/>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r w:rsidRPr="00FF1EDA">
              <w:rPr>
                <w:rFonts w:ascii="Times New Roman" w:eastAsia="Times New Roman" w:hAnsi="Times New Roman"/>
                <w:sz w:val="24"/>
                <w:szCs w:val="24"/>
              </w:rPr>
              <w:t>Январь – июль 2023 г.</w:t>
            </w:r>
          </w:p>
        </w:tc>
      </w:tr>
      <w:tr w:rsidR="00AE7384" w:rsidRPr="00FF1EDA" w:rsidTr="00DF7F20">
        <w:trPr>
          <w:trHeight w:val="279"/>
        </w:trPr>
        <w:tc>
          <w:tcPr>
            <w:tcW w:w="934" w:type="pct"/>
            <w:vMerge/>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p>
        </w:tc>
        <w:tc>
          <w:tcPr>
            <w:tcW w:w="2672" w:type="pct"/>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394" w:type="pct"/>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r w:rsidRPr="00FF1EDA">
              <w:rPr>
                <w:rFonts w:ascii="Times New Roman" w:eastAsia="Times New Roman" w:hAnsi="Times New Roman"/>
                <w:sz w:val="24"/>
                <w:szCs w:val="24"/>
              </w:rPr>
              <w:t>Январь – июль 2023 г.</w:t>
            </w:r>
          </w:p>
        </w:tc>
      </w:tr>
      <w:tr w:rsidR="00AE7384" w:rsidRPr="00FF1EDA" w:rsidTr="00DF7F20">
        <w:trPr>
          <w:trHeight w:val="279"/>
        </w:trPr>
        <w:tc>
          <w:tcPr>
            <w:tcW w:w="934" w:type="pct"/>
            <w:vMerge/>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p>
        </w:tc>
        <w:tc>
          <w:tcPr>
            <w:tcW w:w="2672" w:type="pct"/>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3. Заключение дополнительных соглашений к трудовому договору с педагогическими работниками</w:t>
            </w:r>
          </w:p>
        </w:tc>
        <w:tc>
          <w:tcPr>
            <w:tcW w:w="1394" w:type="pct"/>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r w:rsidRPr="00FF1EDA">
              <w:rPr>
                <w:rFonts w:ascii="Times New Roman" w:eastAsia="Times New Roman" w:hAnsi="Times New Roman"/>
                <w:color w:val="000000"/>
                <w:sz w:val="24"/>
                <w:szCs w:val="24"/>
              </w:rPr>
              <w:t>Август 2023 г.</w:t>
            </w:r>
          </w:p>
        </w:tc>
      </w:tr>
      <w:tr w:rsidR="00AE7384" w:rsidRPr="00FF1EDA" w:rsidTr="00DF7F20">
        <w:trPr>
          <w:trHeight w:val="279"/>
        </w:trPr>
        <w:tc>
          <w:tcPr>
            <w:tcW w:w="934" w:type="pct"/>
            <w:vMerge w:val="restart"/>
          </w:tcPr>
          <w:p w:rsidR="00AE7384" w:rsidRPr="00FF1EDA" w:rsidRDefault="00AE7384" w:rsidP="00DF7F20">
            <w:pPr>
              <w:rPr>
                <w:rFonts w:ascii="Times New Roman" w:eastAsia="Times New Roman" w:hAnsi="Times New Roman"/>
                <w:b/>
                <w:sz w:val="24"/>
                <w:szCs w:val="24"/>
              </w:rPr>
            </w:pPr>
            <w:r w:rsidRPr="00FF1EDA">
              <w:rPr>
                <w:rFonts w:ascii="Times New Roman" w:eastAsia="Times New Roman" w:hAnsi="Times New Roman"/>
                <w:b/>
                <w:sz w:val="24"/>
                <w:szCs w:val="24"/>
              </w:rPr>
              <w:t>III. Организа-ционное</w:t>
            </w:r>
          </w:p>
          <w:p w:rsidR="00AE7384" w:rsidRPr="00FF1EDA" w:rsidRDefault="00AE7384" w:rsidP="00DF7F20">
            <w:pPr>
              <w:rPr>
                <w:rFonts w:ascii="Times New Roman" w:eastAsia="Times New Roman" w:hAnsi="Times New Roman"/>
                <w:b/>
                <w:sz w:val="24"/>
                <w:szCs w:val="24"/>
              </w:rPr>
            </w:pPr>
            <w:r w:rsidRPr="00FF1EDA">
              <w:rPr>
                <w:rFonts w:ascii="Times New Roman" w:eastAsia="Times New Roman" w:hAnsi="Times New Roman"/>
                <w:b/>
                <w:sz w:val="24"/>
                <w:szCs w:val="24"/>
              </w:rPr>
              <w:t>обеспечение</w:t>
            </w:r>
          </w:p>
          <w:p w:rsidR="00AE7384" w:rsidRPr="00FF1EDA" w:rsidRDefault="00AE7384" w:rsidP="00DF7F20">
            <w:pPr>
              <w:rPr>
                <w:rFonts w:ascii="Times New Roman" w:eastAsia="Times New Roman" w:hAnsi="Times New Roman"/>
                <w:b/>
                <w:sz w:val="24"/>
                <w:szCs w:val="24"/>
              </w:rPr>
            </w:pPr>
            <w:r w:rsidRPr="00FF1EDA">
              <w:rPr>
                <w:rFonts w:ascii="Times New Roman" w:eastAsia="Times New Roman" w:hAnsi="Times New Roman"/>
                <w:b/>
                <w:sz w:val="24"/>
                <w:szCs w:val="24"/>
              </w:rPr>
              <w:t xml:space="preserve"> введения </w:t>
            </w:r>
          </w:p>
          <w:p w:rsidR="00AE7384" w:rsidRPr="00FF1EDA" w:rsidRDefault="00AE7384" w:rsidP="00DF7F20">
            <w:pPr>
              <w:rPr>
                <w:rFonts w:ascii="Times New Roman" w:eastAsia="Times New Roman" w:hAnsi="Times New Roman"/>
                <w:sz w:val="24"/>
                <w:szCs w:val="24"/>
              </w:rPr>
            </w:pPr>
            <w:r>
              <w:rPr>
                <w:rFonts w:ascii="Times New Roman" w:eastAsia="Times New Roman" w:hAnsi="Times New Roman"/>
                <w:b/>
                <w:sz w:val="24"/>
                <w:szCs w:val="24"/>
              </w:rPr>
              <w:t>ФГОС С</w:t>
            </w:r>
            <w:r w:rsidRPr="00FF1EDA">
              <w:rPr>
                <w:rFonts w:ascii="Times New Roman" w:eastAsia="Times New Roman" w:hAnsi="Times New Roman"/>
                <w:b/>
                <w:sz w:val="24"/>
                <w:szCs w:val="24"/>
              </w:rPr>
              <w:t>ОО</w:t>
            </w:r>
          </w:p>
        </w:tc>
        <w:tc>
          <w:tcPr>
            <w:tcW w:w="2672" w:type="pct"/>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1. Обеспечение координации взаимодействия участников образовательных отношени</w:t>
            </w:r>
            <w:r>
              <w:rPr>
                <w:rFonts w:ascii="Times New Roman" w:eastAsia="Times New Roman" w:hAnsi="Times New Roman"/>
                <w:sz w:val="24"/>
                <w:szCs w:val="24"/>
              </w:rPr>
              <w:t>й по организации введения ФГОС С</w:t>
            </w:r>
            <w:r w:rsidRPr="00FF1EDA">
              <w:rPr>
                <w:rFonts w:ascii="Times New Roman" w:eastAsia="Times New Roman" w:hAnsi="Times New Roman"/>
                <w:sz w:val="24"/>
                <w:szCs w:val="24"/>
              </w:rPr>
              <w:t>ОО</w:t>
            </w:r>
          </w:p>
        </w:tc>
        <w:tc>
          <w:tcPr>
            <w:tcW w:w="1394" w:type="pct"/>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r w:rsidRPr="00FF1EDA">
              <w:rPr>
                <w:rFonts w:ascii="Times New Roman" w:eastAsia="Times New Roman" w:hAnsi="Times New Roman"/>
                <w:sz w:val="24"/>
                <w:szCs w:val="24"/>
              </w:rPr>
              <w:t>Январь – июль 2023 г.</w:t>
            </w:r>
          </w:p>
        </w:tc>
      </w:tr>
      <w:tr w:rsidR="00AE7384" w:rsidRPr="00FF1EDA" w:rsidTr="00DF7F20">
        <w:trPr>
          <w:trHeight w:val="279"/>
        </w:trPr>
        <w:tc>
          <w:tcPr>
            <w:tcW w:w="934" w:type="pct"/>
            <w:vMerge/>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p>
        </w:tc>
        <w:tc>
          <w:tcPr>
            <w:tcW w:w="2672" w:type="pct"/>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2. 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394" w:type="pct"/>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r w:rsidRPr="00FF1EDA">
              <w:rPr>
                <w:rFonts w:ascii="Times New Roman" w:eastAsia="Times New Roman" w:hAnsi="Times New Roman"/>
                <w:sz w:val="24"/>
                <w:szCs w:val="24"/>
              </w:rPr>
              <w:t>Январь – июль 2023 г.</w:t>
            </w:r>
          </w:p>
        </w:tc>
      </w:tr>
      <w:tr w:rsidR="00AE7384" w:rsidRPr="00FF1EDA" w:rsidTr="00DF7F20">
        <w:trPr>
          <w:trHeight w:val="279"/>
        </w:trPr>
        <w:tc>
          <w:tcPr>
            <w:tcW w:w="934" w:type="pct"/>
            <w:vMerge/>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p>
        </w:tc>
        <w:tc>
          <w:tcPr>
            <w:tcW w:w="2672" w:type="pct"/>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394" w:type="pct"/>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r w:rsidRPr="00FF1EDA">
              <w:rPr>
                <w:rFonts w:ascii="Times New Roman" w:eastAsia="Times New Roman" w:hAnsi="Times New Roman"/>
                <w:sz w:val="24"/>
                <w:szCs w:val="24"/>
              </w:rPr>
              <w:t>Январь – июль 2023 г.</w:t>
            </w:r>
          </w:p>
        </w:tc>
      </w:tr>
      <w:tr w:rsidR="00AE7384" w:rsidRPr="00FF1EDA" w:rsidTr="00DF7F20">
        <w:trPr>
          <w:trHeight w:val="279"/>
        </w:trPr>
        <w:tc>
          <w:tcPr>
            <w:tcW w:w="934" w:type="pct"/>
            <w:vMerge/>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p>
        </w:tc>
        <w:tc>
          <w:tcPr>
            <w:tcW w:w="2672" w:type="pct"/>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4. Привлечение органов государственно-</w:t>
            </w:r>
            <w:r w:rsidRPr="00FF1EDA">
              <w:rPr>
                <w:rFonts w:ascii="Times New Roman" w:eastAsia="Times New Roman" w:hAnsi="Times New Roman"/>
                <w:sz w:val="24"/>
                <w:szCs w:val="24"/>
              </w:rPr>
              <w:lastRenderedPageBreak/>
              <w:t>общественного управления образовательной организацией к проектированию осно</w:t>
            </w:r>
            <w:r>
              <w:rPr>
                <w:rFonts w:ascii="Times New Roman" w:eastAsia="Times New Roman" w:hAnsi="Times New Roman"/>
                <w:sz w:val="24"/>
                <w:szCs w:val="24"/>
              </w:rPr>
              <w:t>вной образовательной программы С</w:t>
            </w:r>
            <w:r w:rsidRPr="00FF1EDA">
              <w:rPr>
                <w:rFonts w:ascii="Times New Roman" w:eastAsia="Times New Roman" w:hAnsi="Times New Roman"/>
                <w:sz w:val="24"/>
                <w:szCs w:val="24"/>
              </w:rPr>
              <w:t>ОО</w:t>
            </w:r>
          </w:p>
        </w:tc>
        <w:tc>
          <w:tcPr>
            <w:tcW w:w="1394" w:type="pct"/>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r w:rsidRPr="00FF1EDA">
              <w:rPr>
                <w:rFonts w:ascii="Times New Roman" w:eastAsia="Times New Roman" w:hAnsi="Times New Roman"/>
                <w:sz w:val="24"/>
                <w:szCs w:val="24"/>
              </w:rPr>
              <w:lastRenderedPageBreak/>
              <w:t>Январь – июль 2023 г.</w:t>
            </w:r>
          </w:p>
        </w:tc>
      </w:tr>
      <w:tr w:rsidR="00AE7384" w:rsidRPr="00FF1EDA" w:rsidTr="00DF7F20">
        <w:trPr>
          <w:trHeight w:val="279"/>
        </w:trPr>
        <w:tc>
          <w:tcPr>
            <w:tcW w:w="934" w:type="pct"/>
            <w:vMerge w:val="restart"/>
          </w:tcPr>
          <w:p w:rsidR="00AE7384" w:rsidRPr="00FF1EDA" w:rsidRDefault="00AE7384" w:rsidP="00DF7F20">
            <w:pPr>
              <w:rPr>
                <w:rFonts w:ascii="Times New Roman" w:eastAsia="Times New Roman" w:hAnsi="Times New Roman"/>
                <w:b/>
                <w:sz w:val="24"/>
                <w:szCs w:val="24"/>
              </w:rPr>
            </w:pPr>
            <w:r w:rsidRPr="00FF1EDA">
              <w:rPr>
                <w:rFonts w:ascii="Times New Roman" w:eastAsia="Times New Roman" w:hAnsi="Times New Roman"/>
                <w:b/>
                <w:sz w:val="24"/>
                <w:szCs w:val="24"/>
              </w:rPr>
              <w:lastRenderedPageBreak/>
              <w:t xml:space="preserve">IV. Кадровое обеспечение </w:t>
            </w:r>
          </w:p>
          <w:p w:rsidR="00AE7384" w:rsidRPr="00FF1EDA" w:rsidRDefault="00AE7384" w:rsidP="00DF7F20">
            <w:pPr>
              <w:rPr>
                <w:rFonts w:ascii="Times New Roman" w:eastAsia="Times New Roman" w:hAnsi="Times New Roman"/>
                <w:b/>
                <w:sz w:val="24"/>
                <w:szCs w:val="24"/>
              </w:rPr>
            </w:pPr>
            <w:r w:rsidRPr="00FF1EDA">
              <w:rPr>
                <w:rFonts w:ascii="Times New Roman" w:eastAsia="Times New Roman" w:hAnsi="Times New Roman"/>
                <w:b/>
                <w:sz w:val="24"/>
                <w:szCs w:val="24"/>
              </w:rPr>
              <w:t xml:space="preserve">введения </w:t>
            </w:r>
          </w:p>
          <w:p w:rsidR="00AE7384" w:rsidRPr="00FF1EDA" w:rsidRDefault="00AE7384" w:rsidP="00DF7F20">
            <w:pPr>
              <w:rPr>
                <w:rFonts w:ascii="Times New Roman" w:eastAsia="Times New Roman" w:hAnsi="Times New Roman"/>
                <w:b/>
                <w:sz w:val="24"/>
                <w:szCs w:val="24"/>
              </w:rPr>
            </w:pPr>
            <w:r>
              <w:rPr>
                <w:rFonts w:ascii="Times New Roman" w:eastAsia="Times New Roman" w:hAnsi="Times New Roman"/>
                <w:b/>
                <w:sz w:val="24"/>
                <w:szCs w:val="24"/>
              </w:rPr>
              <w:t>ФГОС С</w:t>
            </w:r>
            <w:r w:rsidRPr="00FF1EDA">
              <w:rPr>
                <w:rFonts w:ascii="Times New Roman" w:eastAsia="Times New Roman" w:hAnsi="Times New Roman"/>
                <w:b/>
                <w:sz w:val="24"/>
                <w:szCs w:val="24"/>
              </w:rPr>
              <w:t>ОО</w:t>
            </w:r>
          </w:p>
        </w:tc>
        <w:tc>
          <w:tcPr>
            <w:tcW w:w="2672" w:type="pct"/>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1. Анализ кадрового обеспече</w:t>
            </w:r>
            <w:r>
              <w:rPr>
                <w:rFonts w:ascii="Times New Roman" w:eastAsia="Times New Roman" w:hAnsi="Times New Roman"/>
                <w:sz w:val="24"/>
                <w:szCs w:val="24"/>
              </w:rPr>
              <w:t>ния введения и реализации ФГОС С</w:t>
            </w:r>
            <w:r w:rsidRPr="00FF1EDA">
              <w:rPr>
                <w:rFonts w:ascii="Times New Roman" w:eastAsia="Times New Roman" w:hAnsi="Times New Roman"/>
                <w:sz w:val="24"/>
                <w:szCs w:val="24"/>
              </w:rPr>
              <w:t>ОО</w:t>
            </w:r>
          </w:p>
        </w:tc>
        <w:tc>
          <w:tcPr>
            <w:tcW w:w="1394" w:type="pct"/>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r w:rsidRPr="00FF1EDA">
              <w:rPr>
                <w:rFonts w:ascii="Times New Roman" w:eastAsia="Times New Roman" w:hAnsi="Times New Roman"/>
                <w:sz w:val="24"/>
                <w:szCs w:val="24"/>
              </w:rPr>
              <w:t>Январь – июль 2023 г.</w:t>
            </w:r>
          </w:p>
        </w:tc>
      </w:tr>
      <w:tr w:rsidR="00AE7384" w:rsidRPr="00FF1EDA" w:rsidTr="00DF7F20">
        <w:trPr>
          <w:trHeight w:val="279"/>
        </w:trPr>
        <w:tc>
          <w:tcPr>
            <w:tcW w:w="934" w:type="pct"/>
            <w:vMerge/>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p>
        </w:tc>
        <w:tc>
          <w:tcPr>
            <w:tcW w:w="2672" w:type="pct"/>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2. Создание (корректировка) плана-графика повышения квалификации педагогических и руководящих работников образовательной органи</w:t>
            </w:r>
            <w:r>
              <w:rPr>
                <w:rFonts w:ascii="Times New Roman" w:eastAsia="Times New Roman" w:hAnsi="Times New Roman"/>
                <w:sz w:val="24"/>
                <w:szCs w:val="24"/>
              </w:rPr>
              <w:t>зации в связи с введением ФГОС С</w:t>
            </w:r>
            <w:r w:rsidRPr="00FF1EDA">
              <w:rPr>
                <w:rFonts w:ascii="Times New Roman" w:eastAsia="Times New Roman" w:hAnsi="Times New Roman"/>
                <w:sz w:val="24"/>
                <w:szCs w:val="24"/>
              </w:rPr>
              <w:t>ОО</w:t>
            </w:r>
          </w:p>
        </w:tc>
        <w:tc>
          <w:tcPr>
            <w:tcW w:w="1394" w:type="pct"/>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r w:rsidRPr="00FF1EDA">
              <w:rPr>
                <w:rFonts w:ascii="Times New Roman" w:eastAsia="Times New Roman" w:hAnsi="Times New Roman"/>
                <w:sz w:val="24"/>
                <w:szCs w:val="24"/>
              </w:rPr>
              <w:t>Январь – июль 2023 г.</w:t>
            </w:r>
          </w:p>
        </w:tc>
      </w:tr>
      <w:tr w:rsidR="00AE7384" w:rsidRPr="00FF1EDA" w:rsidTr="00DF7F20">
        <w:trPr>
          <w:trHeight w:val="279"/>
        </w:trPr>
        <w:tc>
          <w:tcPr>
            <w:tcW w:w="934" w:type="pct"/>
            <w:vMerge/>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p>
        </w:tc>
        <w:tc>
          <w:tcPr>
            <w:tcW w:w="2672" w:type="pct"/>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3. Разработка (корректировка) плана научно-методической работы (внутришкольного повышения квалификации) с ориента</w:t>
            </w:r>
            <w:r>
              <w:rPr>
                <w:rFonts w:ascii="Times New Roman" w:eastAsia="Times New Roman" w:hAnsi="Times New Roman"/>
                <w:sz w:val="24"/>
                <w:szCs w:val="24"/>
              </w:rPr>
              <w:t>цией на проблемы введения ФГОС С</w:t>
            </w:r>
            <w:r w:rsidRPr="00FF1EDA">
              <w:rPr>
                <w:rFonts w:ascii="Times New Roman" w:eastAsia="Times New Roman" w:hAnsi="Times New Roman"/>
                <w:sz w:val="24"/>
                <w:szCs w:val="24"/>
              </w:rPr>
              <w:t>ОО</w:t>
            </w:r>
          </w:p>
        </w:tc>
        <w:tc>
          <w:tcPr>
            <w:tcW w:w="1394" w:type="pct"/>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r w:rsidRPr="00FF1EDA">
              <w:rPr>
                <w:rFonts w:ascii="Times New Roman" w:eastAsia="Times New Roman" w:hAnsi="Times New Roman"/>
                <w:sz w:val="24"/>
                <w:szCs w:val="24"/>
              </w:rPr>
              <w:t>Январь – июль 2023 г.</w:t>
            </w:r>
          </w:p>
        </w:tc>
      </w:tr>
      <w:tr w:rsidR="00AE7384" w:rsidRPr="00FF1EDA" w:rsidTr="00DF7F20">
        <w:trPr>
          <w:trHeight w:val="279"/>
        </w:trPr>
        <w:tc>
          <w:tcPr>
            <w:tcW w:w="934" w:type="pct"/>
            <w:vMerge w:val="restart"/>
          </w:tcPr>
          <w:p w:rsidR="00AE7384" w:rsidRPr="00FF1EDA" w:rsidRDefault="00AE7384" w:rsidP="00DF7F20">
            <w:pPr>
              <w:rPr>
                <w:rFonts w:ascii="Times New Roman" w:eastAsia="Times New Roman" w:hAnsi="Times New Roman"/>
                <w:b/>
                <w:sz w:val="24"/>
                <w:szCs w:val="24"/>
              </w:rPr>
            </w:pPr>
            <w:r w:rsidRPr="00FF1EDA">
              <w:rPr>
                <w:rFonts w:ascii="Times New Roman" w:eastAsia="Times New Roman" w:hAnsi="Times New Roman"/>
                <w:b/>
                <w:sz w:val="24"/>
                <w:szCs w:val="24"/>
              </w:rPr>
              <w:t>V. Информа-</w:t>
            </w:r>
          </w:p>
          <w:p w:rsidR="00AE7384" w:rsidRPr="00FF1EDA" w:rsidRDefault="00AE7384" w:rsidP="00DF7F20">
            <w:pPr>
              <w:rPr>
                <w:rFonts w:ascii="Times New Roman" w:eastAsia="Times New Roman" w:hAnsi="Times New Roman"/>
                <w:b/>
                <w:sz w:val="24"/>
                <w:szCs w:val="24"/>
              </w:rPr>
            </w:pPr>
            <w:r w:rsidRPr="00FF1EDA">
              <w:rPr>
                <w:rFonts w:ascii="Times New Roman" w:eastAsia="Times New Roman" w:hAnsi="Times New Roman"/>
                <w:b/>
                <w:sz w:val="24"/>
                <w:szCs w:val="24"/>
              </w:rPr>
              <w:t>ционное</w:t>
            </w:r>
          </w:p>
          <w:p w:rsidR="00AE7384" w:rsidRPr="00FF1EDA" w:rsidRDefault="00AE7384" w:rsidP="00DF7F20">
            <w:pPr>
              <w:rPr>
                <w:rFonts w:ascii="Times New Roman" w:eastAsia="Times New Roman" w:hAnsi="Times New Roman"/>
                <w:b/>
                <w:sz w:val="24"/>
                <w:szCs w:val="24"/>
              </w:rPr>
            </w:pPr>
            <w:r w:rsidRPr="00FF1EDA">
              <w:rPr>
                <w:rFonts w:ascii="Times New Roman" w:eastAsia="Times New Roman" w:hAnsi="Times New Roman"/>
                <w:b/>
                <w:sz w:val="24"/>
                <w:szCs w:val="24"/>
              </w:rPr>
              <w:t xml:space="preserve">обеспечение </w:t>
            </w:r>
          </w:p>
          <w:p w:rsidR="00AE7384" w:rsidRPr="00FF1EDA" w:rsidRDefault="00AE7384" w:rsidP="00DF7F20">
            <w:pPr>
              <w:rPr>
                <w:rFonts w:ascii="Times New Roman" w:eastAsia="Times New Roman" w:hAnsi="Times New Roman"/>
                <w:b/>
                <w:sz w:val="24"/>
                <w:szCs w:val="24"/>
              </w:rPr>
            </w:pPr>
            <w:r w:rsidRPr="00FF1EDA">
              <w:rPr>
                <w:rFonts w:ascii="Times New Roman" w:eastAsia="Times New Roman" w:hAnsi="Times New Roman"/>
                <w:b/>
                <w:sz w:val="24"/>
                <w:szCs w:val="24"/>
              </w:rPr>
              <w:t xml:space="preserve">введения </w:t>
            </w:r>
          </w:p>
          <w:p w:rsidR="00AE7384" w:rsidRPr="00FF1EDA" w:rsidRDefault="00AE7384" w:rsidP="00DF7F20">
            <w:pPr>
              <w:rPr>
                <w:rFonts w:ascii="Times New Roman" w:eastAsia="Times New Roman" w:hAnsi="Times New Roman"/>
                <w:b/>
                <w:sz w:val="24"/>
                <w:szCs w:val="24"/>
              </w:rPr>
            </w:pPr>
            <w:r>
              <w:rPr>
                <w:rFonts w:ascii="Times New Roman" w:eastAsia="Times New Roman" w:hAnsi="Times New Roman"/>
                <w:b/>
                <w:sz w:val="24"/>
                <w:szCs w:val="24"/>
              </w:rPr>
              <w:t>ФГОС С</w:t>
            </w:r>
            <w:r w:rsidRPr="00FF1EDA">
              <w:rPr>
                <w:rFonts w:ascii="Times New Roman" w:eastAsia="Times New Roman" w:hAnsi="Times New Roman"/>
                <w:b/>
                <w:sz w:val="24"/>
                <w:szCs w:val="24"/>
              </w:rPr>
              <w:t>ОО</w:t>
            </w:r>
          </w:p>
        </w:tc>
        <w:tc>
          <w:tcPr>
            <w:tcW w:w="2672" w:type="pct"/>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1. Размещение на сайте образовательной организации информацион</w:t>
            </w:r>
            <w:r>
              <w:rPr>
                <w:rFonts w:ascii="Times New Roman" w:eastAsia="Times New Roman" w:hAnsi="Times New Roman"/>
                <w:sz w:val="24"/>
                <w:szCs w:val="24"/>
              </w:rPr>
              <w:t>ных материалов о введении ФГОС С</w:t>
            </w:r>
            <w:r w:rsidRPr="00FF1EDA">
              <w:rPr>
                <w:rFonts w:ascii="Times New Roman" w:eastAsia="Times New Roman" w:hAnsi="Times New Roman"/>
                <w:sz w:val="24"/>
                <w:szCs w:val="24"/>
              </w:rPr>
              <w:t>ОО</w:t>
            </w:r>
          </w:p>
        </w:tc>
        <w:tc>
          <w:tcPr>
            <w:tcW w:w="1394" w:type="pct"/>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r w:rsidRPr="00FF1EDA">
              <w:rPr>
                <w:rFonts w:ascii="Times New Roman" w:eastAsia="Times New Roman" w:hAnsi="Times New Roman"/>
                <w:color w:val="000000"/>
                <w:sz w:val="24"/>
                <w:szCs w:val="24"/>
              </w:rPr>
              <w:t>В течение всего периода</w:t>
            </w:r>
          </w:p>
        </w:tc>
      </w:tr>
      <w:tr w:rsidR="00AE7384" w:rsidRPr="00FF1EDA" w:rsidTr="00DF7F20">
        <w:trPr>
          <w:trHeight w:val="279"/>
        </w:trPr>
        <w:tc>
          <w:tcPr>
            <w:tcW w:w="934" w:type="pct"/>
            <w:vMerge/>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p>
        </w:tc>
        <w:tc>
          <w:tcPr>
            <w:tcW w:w="2672" w:type="pct"/>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2. Широкое информирование родителей (законных представителей) как участников образовательного процесс</w:t>
            </w:r>
            <w:r>
              <w:rPr>
                <w:rFonts w:ascii="Times New Roman" w:eastAsia="Times New Roman" w:hAnsi="Times New Roman"/>
                <w:sz w:val="24"/>
                <w:szCs w:val="24"/>
              </w:rPr>
              <w:t>а о введении и реализации ФГОС С</w:t>
            </w:r>
            <w:r w:rsidRPr="00FF1EDA">
              <w:rPr>
                <w:rFonts w:ascii="Times New Roman" w:eastAsia="Times New Roman" w:hAnsi="Times New Roman"/>
                <w:sz w:val="24"/>
                <w:szCs w:val="24"/>
              </w:rPr>
              <w:t>ОО</w:t>
            </w:r>
          </w:p>
        </w:tc>
        <w:tc>
          <w:tcPr>
            <w:tcW w:w="1394" w:type="pct"/>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r w:rsidRPr="00FF1EDA">
              <w:rPr>
                <w:rFonts w:ascii="Times New Roman" w:eastAsia="Times New Roman" w:hAnsi="Times New Roman"/>
                <w:color w:val="000000"/>
                <w:sz w:val="24"/>
                <w:szCs w:val="24"/>
              </w:rPr>
              <w:t>В течение всего периода</w:t>
            </w:r>
          </w:p>
        </w:tc>
      </w:tr>
      <w:tr w:rsidR="00AE7384" w:rsidRPr="00FF1EDA" w:rsidTr="00DF7F20">
        <w:trPr>
          <w:trHeight w:val="279"/>
        </w:trPr>
        <w:tc>
          <w:tcPr>
            <w:tcW w:w="934" w:type="pct"/>
            <w:vMerge/>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p>
        </w:tc>
        <w:tc>
          <w:tcPr>
            <w:tcW w:w="2672" w:type="pct"/>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3. Обеспечение публичной отчётности образовательной организации о ходе и результа</w:t>
            </w:r>
            <w:r>
              <w:rPr>
                <w:rFonts w:ascii="Times New Roman" w:eastAsia="Times New Roman" w:hAnsi="Times New Roman"/>
                <w:sz w:val="24"/>
                <w:szCs w:val="24"/>
              </w:rPr>
              <w:t>тах введения и реализации ФГОС С</w:t>
            </w:r>
            <w:r w:rsidRPr="00FF1EDA">
              <w:rPr>
                <w:rFonts w:ascii="Times New Roman" w:eastAsia="Times New Roman" w:hAnsi="Times New Roman"/>
                <w:sz w:val="24"/>
                <w:szCs w:val="24"/>
              </w:rPr>
              <w:t>ОО</w:t>
            </w:r>
          </w:p>
        </w:tc>
        <w:tc>
          <w:tcPr>
            <w:tcW w:w="1394" w:type="pct"/>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r w:rsidRPr="00F76679">
              <w:rPr>
                <w:rFonts w:ascii="Times New Roman" w:eastAsia="Times New Roman" w:hAnsi="Times New Roman"/>
                <w:color w:val="000000"/>
                <w:sz w:val="24"/>
                <w:szCs w:val="24"/>
              </w:rPr>
              <w:t>В течение всего периода</w:t>
            </w:r>
          </w:p>
        </w:tc>
      </w:tr>
      <w:tr w:rsidR="00AE7384" w:rsidRPr="00FF1EDA" w:rsidTr="00DF7F20">
        <w:trPr>
          <w:trHeight w:val="279"/>
        </w:trPr>
        <w:tc>
          <w:tcPr>
            <w:tcW w:w="934" w:type="pct"/>
            <w:vMerge w:val="restart"/>
          </w:tcPr>
          <w:p w:rsidR="00AE7384" w:rsidRPr="00FF1EDA" w:rsidRDefault="00AE7384" w:rsidP="00DF7F20">
            <w:pPr>
              <w:rPr>
                <w:rFonts w:ascii="Times New Roman" w:eastAsia="Times New Roman" w:hAnsi="Times New Roman"/>
                <w:b/>
                <w:sz w:val="24"/>
                <w:szCs w:val="24"/>
              </w:rPr>
            </w:pPr>
            <w:r w:rsidRPr="00FF1EDA">
              <w:rPr>
                <w:rFonts w:ascii="Times New Roman" w:eastAsia="Times New Roman" w:hAnsi="Times New Roman"/>
                <w:b/>
                <w:sz w:val="24"/>
                <w:szCs w:val="24"/>
              </w:rPr>
              <w:t xml:space="preserve">VI. Материально- техническое </w:t>
            </w:r>
          </w:p>
          <w:p w:rsidR="00AE7384" w:rsidRPr="00FF1EDA" w:rsidRDefault="00AE7384" w:rsidP="00DF7F20">
            <w:pPr>
              <w:rPr>
                <w:rFonts w:ascii="Times New Roman" w:eastAsia="Times New Roman" w:hAnsi="Times New Roman"/>
                <w:b/>
                <w:sz w:val="24"/>
                <w:szCs w:val="24"/>
              </w:rPr>
            </w:pPr>
            <w:r w:rsidRPr="00FF1EDA">
              <w:rPr>
                <w:rFonts w:ascii="Times New Roman" w:eastAsia="Times New Roman" w:hAnsi="Times New Roman"/>
                <w:b/>
                <w:sz w:val="24"/>
                <w:szCs w:val="24"/>
              </w:rPr>
              <w:t xml:space="preserve">обеспечение </w:t>
            </w:r>
          </w:p>
          <w:p w:rsidR="00AE7384" w:rsidRPr="00FF1EDA" w:rsidRDefault="00AE7384" w:rsidP="00DF7F20">
            <w:pPr>
              <w:rPr>
                <w:rFonts w:ascii="Times New Roman" w:eastAsia="Times New Roman" w:hAnsi="Times New Roman"/>
                <w:b/>
                <w:sz w:val="24"/>
                <w:szCs w:val="24"/>
              </w:rPr>
            </w:pPr>
            <w:r w:rsidRPr="00FF1EDA">
              <w:rPr>
                <w:rFonts w:ascii="Times New Roman" w:eastAsia="Times New Roman" w:hAnsi="Times New Roman"/>
                <w:b/>
                <w:sz w:val="24"/>
                <w:szCs w:val="24"/>
              </w:rPr>
              <w:t xml:space="preserve">введения </w:t>
            </w:r>
          </w:p>
          <w:p w:rsidR="00AE7384" w:rsidRPr="00FF1EDA" w:rsidRDefault="00AE7384" w:rsidP="00DF7F20">
            <w:pPr>
              <w:rPr>
                <w:rFonts w:ascii="Times New Roman" w:eastAsia="Times New Roman" w:hAnsi="Times New Roman"/>
                <w:b/>
                <w:sz w:val="24"/>
                <w:szCs w:val="24"/>
              </w:rPr>
            </w:pPr>
            <w:r>
              <w:rPr>
                <w:rFonts w:ascii="Times New Roman" w:eastAsia="Times New Roman" w:hAnsi="Times New Roman"/>
                <w:b/>
                <w:sz w:val="24"/>
                <w:szCs w:val="24"/>
              </w:rPr>
              <w:t>ФГОС С</w:t>
            </w:r>
            <w:r w:rsidRPr="00FF1EDA">
              <w:rPr>
                <w:rFonts w:ascii="Times New Roman" w:eastAsia="Times New Roman" w:hAnsi="Times New Roman"/>
                <w:b/>
                <w:sz w:val="24"/>
                <w:szCs w:val="24"/>
              </w:rPr>
              <w:t>ОО</w:t>
            </w:r>
          </w:p>
        </w:tc>
        <w:tc>
          <w:tcPr>
            <w:tcW w:w="2672" w:type="pct"/>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1. Характеристика материально-технического обеспече</w:t>
            </w:r>
            <w:r>
              <w:rPr>
                <w:rFonts w:ascii="Times New Roman" w:eastAsia="Times New Roman" w:hAnsi="Times New Roman"/>
                <w:sz w:val="24"/>
                <w:szCs w:val="24"/>
              </w:rPr>
              <w:t>ния введения и реализации ФГОС С</w:t>
            </w:r>
            <w:r w:rsidRPr="00FF1EDA">
              <w:rPr>
                <w:rFonts w:ascii="Times New Roman" w:eastAsia="Times New Roman" w:hAnsi="Times New Roman"/>
                <w:sz w:val="24"/>
                <w:szCs w:val="24"/>
              </w:rPr>
              <w:t>ОО</w:t>
            </w:r>
          </w:p>
        </w:tc>
        <w:tc>
          <w:tcPr>
            <w:tcW w:w="1394" w:type="pct"/>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r w:rsidRPr="00FF1EDA">
              <w:rPr>
                <w:rFonts w:ascii="Times New Roman" w:eastAsia="Times New Roman" w:hAnsi="Times New Roman"/>
                <w:sz w:val="24"/>
                <w:szCs w:val="24"/>
              </w:rPr>
              <w:t>Январь – июль 2023 г.</w:t>
            </w:r>
          </w:p>
        </w:tc>
      </w:tr>
      <w:tr w:rsidR="00AE7384" w:rsidRPr="00FF1EDA" w:rsidTr="00DF7F20">
        <w:trPr>
          <w:trHeight w:val="279"/>
        </w:trPr>
        <w:tc>
          <w:tcPr>
            <w:tcW w:w="934" w:type="pct"/>
            <w:vMerge/>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highlight w:val="yellow"/>
              </w:rPr>
            </w:pPr>
          </w:p>
        </w:tc>
        <w:tc>
          <w:tcPr>
            <w:tcW w:w="2672" w:type="pct"/>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2. Обеспечение соответствия материально-технической базы образовательно</w:t>
            </w:r>
            <w:r>
              <w:rPr>
                <w:rFonts w:ascii="Times New Roman" w:eastAsia="Times New Roman" w:hAnsi="Times New Roman"/>
                <w:sz w:val="24"/>
                <w:szCs w:val="24"/>
              </w:rPr>
              <w:t>й организации требованиям ФГОС С</w:t>
            </w:r>
            <w:r w:rsidRPr="00FF1EDA">
              <w:rPr>
                <w:rFonts w:ascii="Times New Roman" w:eastAsia="Times New Roman" w:hAnsi="Times New Roman"/>
                <w:sz w:val="24"/>
                <w:szCs w:val="24"/>
              </w:rPr>
              <w:t>ОО</w:t>
            </w:r>
          </w:p>
        </w:tc>
        <w:tc>
          <w:tcPr>
            <w:tcW w:w="1394" w:type="pct"/>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r w:rsidRPr="00FF1EDA">
              <w:rPr>
                <w:rFonts w:ascii="Times New Roman" w:eastAsia="Times New Roman" w:hAnsi="Times New Roman"/>
                <w:color w:val="000000"/>
                <w:sz w:val="24"/>
                <w:szCs w:val="24"/>
              </w:rPr>
              <w:t>В течение всего периода</w:t>
            </w:r>
          </w:p>
        </w:tc>
      </w:tr>
      <w:tr w:rsidR="00AE7384" w:rsidRPr="00FF1EDA" w:rsidTr="00DF7F20">
        <w:trPr>
          <w:trHeight w:val="279"/>
        </w:trPr>
        <w:tc>
          <w:tcPr>
            <w:tcW w:w="934" w:type="pct"/>
            <w:vMerge/>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highlight w:val="yellow"/>
              </w:rPr>
            </w:pPr>
          </w:p>
        </w:tc>
        <w:tc>
          <w:tcPr>
            <w:tcW w:w="2672" w:type="pct"/>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394" w:type="pct"/>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r w:rsidRPr="00FF1EDA">
              <w:rPr>
                <w:rFonts w:ascii="Times New Roman" w:eastAsia="Times New Roman" w:hAnsi="Times New Roman"/>
                <w:color w:val="000000"/>
                <w:sz w:val="24"/>
                <w:szCs w:val="24"/>
              </w:rPr>
              <w:t>В течение всего периода</w:t>
            </w:r>
          </w:p>
        </w:tc>
      </w:tr>
      <w:tr w:rsidR="00AE7384" w:rsidRPr="005C1284" w:rsidTr="00DF7F20">
        <w:trPr>
          <w:trHeight w:val="319"/>
        </w:trPr>
        <w:tc>
          <w:tcPr>
            <w:tcW w:w="934" w:type="pct"/>
            <w:vMerge/>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highlight w:val="yellow"/>
              </w:rPr>
            </w:pPr>
          </w:p>
        </w:tc>
        <w:tc>
          <w:tcPr>
            <w:tcW w:w="2672" w:type="pct"/>
          </w:tcPr>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 xml:space="preserve">4. Обеспечение соответствия информационно-образовательной среды требованиям ФГОС </w:t>
            </w:r>
            <w:r>
              <w:rPr>
                <w:rFonts w:ascii="Times New Roman" w:eastAsia="Times New Roman" w:hAnsi="Times New Roman"/>
                <w:sz w:val="24"/>
                <w:szCs w:val="24"/>
              </w:rPr>
              <w:t>С</w:t>
            </w:r>
            <w:r w:rsidRPr="00FF1EDA">
              <w:rPr>
                <w:rFonts w:ascii="Times New Roman" w:eastAsia="Times New Roman" w:hAnsi="Times New Roman"/>
                <w:sz w:val="24"/>
                <w:szCs w:val="24"/>
              </w:rPr>
              <w:t>ОО:</w:t>
            </w:r>
          </w:p>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lastRenderedPageBreak/>
              <w:t>укомплектованность библиотечно-информационного центра печатными и электрон-ными образовательными ресурсами;</w:t>
            </w:r>
          </w:p>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AE7384" w:rsidRPr="00FF1EDA" w:rsidRDefault="00AE7384" w:rsidP="00DF7F20">
            <w:pPr>
              <w:rPr>
                <w:rFonts w:ascii="Times New Roman" w:eastAsia="Times New Roman" w:hAnsi="Times New Roman"/>
                <w:sz w:val="24"/>
                <w:szCs w:val="24"/>
              </w:rPr>
            </w:pPr>
            <w:r w:rsidRPr="00FF1EDA">
              <w:rPr>
                <w:rFonts w:ascii="Times New Roman" w:eastAsia="Times New Roman" w:hAnsi="Times New Roman"/>
                <w:sz w:val="24"/>
                <w:szCs w:val="24"/>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394" w:type="pct"/>
          </w:tcPr>
          <w:p w:rsidR="00AE7384" w:rsidRPr="00FF1EDA" w:rsidRDefault="00AE7384" w:rsidP="00DF7F20">
            <w:pPr>
              <w:pBdr>
                <w:top w:val="nil"/>
                <w:left w:val="nil"/>
                <w:bottom w:val="nil"/>
                <w:right w:val="nil"/>
                <w:between w:val="nil"/>
              </w:pBdr>
              <w:rPr>
                <w:rFonts w:ascii="Times New Roman" w:eastAsia="Times New Roman" w:hAnsi="Times New Roman"/>
                <w:color w:val="000000"/>
                <w:sz w:val="24"/>
                <w:szCs w:val="24"/>
              </w:rPr>
            </w:pPr>
            <w:r w:rsidRPr="00FF1EDA">
              <w:rPr>
                <w:rFonts w:ascii="Times New Roman" w:eastAsia="Times New Roman" w:hAnsi="Times New Roman"/>
                <w:color w:val="000000"/>
                <w:sz w:val="24"/>
                <w:szCs w:val="24"/>
              </w:rPr>
              <w:lastRenderedPageBreak/>
              <w:t>В течение всего периода</w:t>
            </w:r>
          </w:p>
        </w:tc>
      </w:tr>
    </w:tbl>
    <w:p w:rsidR="00AE7384" w:rsidRPr="00AE7384" w:rsidRDefault="00AE7384" w:rsidP="00AE7384">
      <w:pPr>
        <w:ind w:firstLine="709"/>
        <w:jc w:val="both"/>
        <w:rPr>
          <w:rFonts w:ascii="Times New Roman" w:eastAsia="Times New Roman" w:hAnsi="Times New Roman"/>
          <w:sz w:val="24"/>
          <w:szCs w:val="24"/>
        </w:rPr>
      </w:pPr>
    </w:p>
    <w:sectPr w:rsidR="00AE7384" w:rsidRPr="00AE7384" w:rsidSect="00995F7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F9E" w:rsidRDefault="00BC4F9E" w:rsidP="000E28FE">
      <w:pPr>
        <w:spacing w:after="0" w:line="240" w:lineRule="auto"/>
      </w:pPr>
      <w:r>
        <w:separator/>
      </w:r>
    </w:p>
  </w:endnote>
  <w:endnote w:type="continuationSeparator" w:id="0">
    <w:p w:rsidR="00BC4F9E" w:rsidRDefault="00BC4F9E" w:rsidP="000E2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gency FB">
    <w:panose1 w:val="020B0503020202020204"/>
    <w:charset w:val="00"/>
    <w:family w:val="swiss"/>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Arial Unicode MS"/>
    <w:panose1 w:val="02030600000101010101"/>
    <w:charset w:val="81"/>
    <w:family w:val="auto"/>
    <w:notTrueType/>
    <w:pitch w:val="fixed"/>
    <w:sig w:usb0="00000000" w:usb1="09060000" w:usb2="00000010" w:usb3="00000000" w:csb0="00080000" w:csb1="00000000"/>
  </w:font>
  <w:font w:name="№Е">
    <w:altName w:val="Calibri"/>
    <w:panose1 w:val="00000000000000000000"/>
    <w:charset w:val="00"/>
    <w:family w:val="roman"/>
    <w:notTrueType/>
    <w:pitch w:val="default"/>
  </w:font>
  <w:font w:name="Gulim">
    <w:altName w:val="굴림"/>
    <w:panose1 w:val="020B0600000101010101"/>
    <w:charset w:val="81"/>
    <w:family w:val="roman"/>
    <w:notTrueType/>
    <w:pitch w:val="fixed"/>
    <w:sig w:usb0="00000001" w:usb1="09060000" w:usb2="00000010" w:usb3="00000000" w:csb0="00080000" w:csb1="00000000"/>
  </w:font>
  <w:font w:name="SchoolBookSanPin">
    <w:altName w:val="Times New Roman"/>
    <w:charset w:val="CC"/>
    <w:family w:val="roman"/>
    <w:pitch w:val="default"/>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andex-sans">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F9E" w:rsidRDefault="00BC4F9E" w:rsidP="000E28FE">
      <w:pPr>
        <w:spacing w:after="0" w:line="240" w:lineRule="auto"/>
      </w:pPr>
      <w:r>
        <w:separator/>
      </w:r>
    </w:p>
  </w:footnote>
  <w:footnote w:type="continuationSeparator" w:id="0">
    <w:p w:rsidR="00BC4F9E" w:rsidRDefault="00BC4F9E" w:rsidP="000E28FE">
      <w:pPr>
        <w:spacing w:after="0" w:line="240" w:lineRule="auto"/>
      </w:pPr>
      <w:r>
        <w:continuationSeparator/>
      </w:r>
    </w:p>
  </w:footnote>
  <w:footnote w:id="1">
    <w:p w:rsidR="00DF7F20" w:rsidRPr="000C5892" w:rsidRDefault="00DF7F20" w:rsidP="000E28FE">
      <w:pPr>
        <w:autoSpaceDE w:val="0"/>
        <w:autoSpaceDN w:val="0"/>
        <w:adjustRightInd w:val="0"/>
        <w:spacing w:after="0" w:line="240" w:lineRule="auto"/>
        <w:jc w:val="both"/>
        <w:rPr>
          <w:rFonts w:ascii="Times New Roman" w:eastAsia="Times New Roman" w:hAnsi="Times New Roman" w:cs="Times New Roman"/>
          <w:sz w:val="24"/>
          <w:szCs w:val="24"/>
        </w:rPr>
      </w:pPr>
      <w:r w:rsidRPr="00970EDC">
        <w:rPr>
          <w:rStyle w:val="a7"/>
          <w:rFonts w:ascii="Calibri" w:eastAsia="Times New Roman" w:hAnsi="Calibri" w:cs="Times New Roman"/>
        </w:rPr>
        <w:footnoteRef/>
      </w:r>
      <w:r w:rsidRPr="000C5892">
        <w:rPr>
          <w:rFonts w:ascii="Calibri" w:eastAsia="Times New Roman" w:hAnsi="Calibri" w:cs="Times New Roman"/>
        </w:rPr>
        <w:t xml:space="preserve"> </w:t>
      </w:r>
      <w:r w:rsidRPr="000C5892">
        <w:rPr>
          <w:rFonts w:ascii="Times New Roman" w:eastAsia="Times New Roman" w:hAnsi="Times New Roman" w:cs="Times New Roman"/>
          <w:sz w:val="24"/>
          <w:szCs w:val="24"/>
        </w:rPr>
        <w:t>Пункт 14 ФГОС СОО.</w:t>
      </w:r>
    </w:p>
  </w:footnote>
  <w:footnote w:id="2">
    <w:p w:rsidR="00DF7F20" w:rsidRPr="000C5892" w:rsidRDefault="00DF7F20" w:rsidP="000E28FE">
      <w:pPr>
        <w:autoSpaceDE w:val="0"/>
        <w:autoSpaceDN w:val="0"/>
        <w:adjustRightInd w:val="0"/>
        <w:spacing w:after="0" w:line="240" w:lineRule="auto"/>
        <w:jc w:val="both"/>
        <w:rPr>
          <w:rFonts w:ascii="Times New Roman" w:eastAsia="Times New Roman" w:hAnsi="Times New Roman" w:cs="Times New Roman"/>
          <w:sz w:val="24"/>
          <w:szCs w:val="24"/>
        </w:rPr>
      </w:pPr>
      <w:r w:rsidRPr="00970EDC">
        <w:rPr>
          <w:rStyle w:val="a7"/>
          <w:rFonts w:ascii="Calibri" w:eastAsia="Times New Roman" w:hAnsi="Calibri" w:cs="Times New Roman"/>
        </w:rPr>
        <w:footnoteRef/>
      </w:r>
      <w:r w:rsidRPr="000C5892">
        <w:rPr>
          <w:rFonts w:ascii="Calibri" w:eastAsia="Times New Roman" w:hAnsi="Calibri" w:cs="Times New Roman"/>
        </w:rPr>
        <w:t xml:space="preserve"> </w:t>
      </w:r>
      <w:r w:rsidRPr="000C5892">
        <w:rPr>
          <w:rFonts w:ascii="Times New Roman" w:eastAsia="Times New Roman" w:hAnsi="Times New Roman" w:cs="Times New Roman"/>
          <w:sz w:val="24"/>
          <w:szCs w:val="24"/>
        </w:rPr>
        <w:t>Пункт 14 ФГОС СОО.</w:t>
      </w:r>
    </w:p>
  </w:footnote>
  <w:footnote w:id="3">
    <w:p w:rsidR="00DF7F20" w:rsidRPr="0013603B" w:rsidRDefault="00DF7F20" w:rsidP="000E28FE">
      <w:pPr>
        <w:pStyle w:val="a8"/>
        <w:jc w:val="both"/>
      </w:pPr>
      <w:r>
        <w:rPr>
          <w:rStyle w:val="a7"/>
        </w:rPr>
        <w:footnoteRef/>
      </w:r>
      <w:r>
        <w:t xml:space="preserve"> </w:t>
      </w:r>
      <w:r>
        <w:rPr>
          <w:rFonts w:ascii="Times New Roman" w:hAnsi="Times New Roman"/>
          <w:sz w:val="24"/>
          <w:szCs w:val="24"/>
        </w:rPr>
        <w:t>С</w:t>
      </w:r>
      <w:r w:rsidRPr="00E16212">
        <w:rPr>
          <w:rFonts w:ascii="Times New Roman" w:hAnsi="Times New Roman"/>
          <w:sz w:val="24"/>
          <w:szCs w:val="24"/>
        </w:rPr>
        <w:t>тать</w:t>
      </w:r>
      <w:r>
        <w:rPr>
          <w:rFonts w:ascii="Times New Roman" w:hAnsi="Times New Roman"/>
          <w:sz w:val="24"/>
          <w:szCs w:val="24"/>
        </w:rPr>
        <w:t>я</w:t>
      </w:r>
      <w:r w:rsidRPr="00E16212">
        <w:rPr>
          <w:rFonts w:ascii="Times New Roman" w:hAnsi="Times New Roman"/>
          <w:sz w:val="24"/>
          <w:szCs w:val="24"/>
        </w:rPr>
        <w:t xml:space="preserve"> </w:t>
      </w:r>
      <w:r>
        <w:rPr>
          <w:rFonts w:ascii="Times New Roman" w:hAnsi="Times New Roman"/>
          <w:sz w:val="24"/>
          <w:szCs w:val="24"/>
        </w:rPr>
        <w:t>95</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w:t>
      </w:r>
      <w:r w:rsidRPr="00D3357D">
        <w:rPr>
          <w:rFonts w:ascii="Times New Roman" w:hAnsi="Times New Roman"/>
          <w:sz w:val="24"/>
          <w:szCs w:val="24"/>
        </w:rPr>
        <w:t xml:space="preserve">Российской Федерации» (Собрание законодательства Российской Федерации, 2012, № 53, </w:t>
      </w:r>
      <w:r w:rsidRPr="00D3357D">
        <w:rPr>
          <w:rFonts w:ascii="Times New Roman" w:hAnsi="Times New Roman"/>
          <w:sz w:val="24"/>
          <w:szCs w:val="24"/>
        </w:rPr>
        <w:br/>
        <w:t>ст. 7598; 2017, № 50, ст. 7563).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04EAC8E8"/>
    <w:lvl w:ilvl="0">
      <w:numFmt w:val="bullet"/>
      <w:lvlText w:val="*"/>
      <w:lvlJc w:val="left"/>
    </w:lvl>
  </w:abstractNum>
  <w:abstractNum w:abstractNumId="1">
    <w:nsid w:val="0E0E6855"/>
    <w:multiLevelType w:val="hybridMultilevel"/>
    <w:tmpl w:val="91D29AB2"/>
    <w:lvl w:ilvl="0" w:tplc="92DEFBDE">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8159B0"/>
    <w:multiLevelType w:val="hybridMultilevel"/>
    <w:tmpl w:val="D548E72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nsid w:val="245D430A"/>
    <w:multiLevelType w:val="multilevel"/>
    <w:tmpl w:val="386CE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964D18"/>
    <w:multiLevelType w:val="multilevel"/>
    <w:tmpl w:val="C096A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F53D0C"/>
    <w:multiLevelType w:val="hybridMultilevel"/>
    <w:tmpl w:val="F0DCD278"/>
    <w:lvl w:ilvl="0" w:tplc="80825C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FEB0F30"/>
    <w:multiLevelType w:val="multilevel"/>
    <w:tmpl w:val="D2AEF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CD39B9"/>
    <w:multiLevelType w:val="hybridMultilevel"/>
    <w:tmpl w:val="02FE4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B80714"/>
    <w:multiLevelType w:val="hybridMultilevel"/>
    <w:tmpl w:val="CFEAE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FE6DC8"/>
    <w:multiLevelType w:val="hybridMultilevel"/>
    <w:tmpl w:val="D27C79D6"/>
    <w:lvl w:ilvl="0" w:tplc="ADDEC26C">
      <w:numFmt w:val="bullet"/>
      <w:lvlText w:val="-"/>
      <w:lvlJc w:val="left"/>
      <w:pPr>
        <w:ind w:left="212" w:hanging="154"/>
      </w:pPr>
      <w:rPr>
        <w:rFonts w:ascii="Times New Roman" w:eastAsia="Times New Roman" w:hAnsi="Times New Roman" w:cs="Times New Roman" w:hint="default"/>
        <w:w w:val="99"/>
        <w:sz w:val="24"/>
        <w:szCs w:val="24"/>
        <w:lang w:val="ru-RU" w:eastAsia="ru-RU" w:bidi="ru-RU"/>
      </w:rPr>
    </w:lvl>
    <w:lvl w:ilvl="1" w:tplc="1AB61A86">
      <w:numFmt w:val="bullet"/>
      <w:lvlText w:val="•"/>
      <w:lvlJc w:val="left"/>
      <w:pPr>
        <w:ind w:left="1220" w:hanging="154"/>
      </w:pPr>
      <w:rPr>
        <w:rFonts w:hint="default"/>
        <w:lang w:val="ru-RU" w:eastAsia="ru-RU" w:bidi="ru-RU"/>
      </w:rPr>
    </w:lvl>
    <w:lvl w:ilvl="2" w:tplc="DD84A77A">
      <w:numFmt w:val="bullet"/>
      <w:lvlText w:val="•"/>
      <w:lvlJc w:val="left"/>
      <w:pPr>
        <w:ind w:left="2221" w:hanging="154"/>
      </w:pPr>
      <w:rPr>
        <w:rFonts w:hint="default"/>
        <w:lang w:val="ru-RU" w:eastAsia="ru-RU" w:bidi="ru-RU"/>
      </w:rPr>
    </w:lvl>
    <w:lvl w:ilvl="3" w:tplc="A7E0AEA4">
      <w:numFmt w:val="bullet"/>
      <w:lvlText w:val="•"/>
      <w:lvlJc w:val="left"/>
      <w:pPr>
        <w:ind w:left="3221" w:hanging="154"/>
      </w:pPr>
      <w:rPr>
        <w:rFonts w:hint="default"/>
        <w:lang w:val="ru-RU" w:eastAsia="ru-RU" w:bidi="ru-RU"/>
      </w:rPr>
    </w:lvl>
    <w:lvl w:ilvl="4" w:tplc="502AF41C">
      <w:numFmt w:val="bullet"/>
      <w:lvlText w:val="•"/>
      <w:lvlJc w:val="left"/>
      <w:pPr>
        <w:ind w:left="4222" w:hanging="154"/>
      </w:pPr>
      <w:rPr>
        <w:rFonts w:hint="default"/>
        <w:lang w:val="ru-RU" w:eastAsia="ru-RU" w:bidi="ru-RU"/>
      </w:rPr>
    </w:lvl>
    <w:lvl w:ilvl="5" w:tplc="8DBCFAE2">
      <w:numFmt w:val="bullet"/>
      <w:lvlText w:val="•"/>
      <w:lvlJc w:val="left"/>
      <w:pPr>
        <w:ind w:left="5223" w:hanging="154"/>
      </w:pPr>
      <w:rPr>
        <w:rFonts w:hint="default"/>
        <w:lang w:val="ru-RU" w:eastAsia="ru-RU" w:bidi="ru-RU"/>
      </w:rPr>
    </w:lvl>
    <w:lvl w:ilvl="6" w:tplc="45D8F9B0">
      <w:numFmt w:val="bullet"/>
      <w:lvlText w:val="•"/>
      <w:lvlJc w:val="left"/>
      <w:pPr>
        <w:ind w:left="6223" w:hanging="154"/>
      </w:pPr>
      <w:rPr>
        <w:rFonts w:hint="default"/>
        <w:lang w:val="ru-RU" w:eastAsia="ru-RU" w:bidi="ru-RU"/>
      </w:rPr>
    </w:lvl>
    <w:lvl w:ilvl="7" w:tplc="7B1C54A8">
      <w:numFmt w:val="bullet"/>
      <w:lvlText w:val="•"/>
      <w:lvlJc w:val="left"/>
      <w:pPr>
        <w:ind w:left="7224" w:hanging="154"/>
      </w:pPr>
      <w:rPr>
        <w:rFonts w:hint="default"/>
        <w:lang w:val="ru-RU" w:eastAsia="ru-RU" w:bidi="ru-RU"/>
      </w:rPr>
    </w:lvl>
    <w:lvl w:ilvl="8" w:tplc="306047E2">
      <w:numFmt w:val="bullet"/>
      <w:lvlText w:val="•"/>
      <w:lvlJc w:val="left"/>
      <w:pPr>
        <w:ind w:left="8225" w:hanging="154"/>
      </w:pPr>
      <w:rPr>
        <w:rFonts w:hint="default"/>
        <w:lang w:val="ru-RU" w:eastAsia="ru-RU" w:bidi="ru-RU"/>
      </w:rPr>
    </w:lvl>
  </w:abstractNum>
  <w:abstractNum w:abstractNumId="10">
    <w:nsid w:val="49120092"/>
    <w:multiLevelType w:val="multilevel"/>
    <w:tmpl w:val="1C10E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080EDC"/>
    <w:multiLevelType w:val="hybridMultilevel"/>
    <w:tmpl w:val="A1188F82"/>
    <w:lvl w:ilvl="0" w:tplc="06A657CA">
      <w:start w:val="1"/>
      <w:numFmt w:val="decimal"/>
      <w:lvlText w:val="%1."/>
      <w:lvlJc w:val="left"/>
      <w:pPr>
        <w:ind w:left="212" w:hanging="303"/>
        <w:jc w:val="right"/>
      </w:pPr>
      <w:rPr>
        <w:rFonts w:ascii="Times New Roman" w:eastAsia="Times New Roman" w:hAnsi="Times New Roman" w:cs="Times New Roman" w:hint="default"/>
        <w:spacing w:val="-20"/>
        <w:w w:val="100"/>
        <w:sz w:val="24"/>
        <w:szCs w:val="24"/>
        <w:lang w:val="ru-RU" w:eastAsia="ru-RU" w:bidi="ru-RU"/>
      </w:rPr>
    </w:lvl>
    <w:lvl w:ilvl="1" w:tplc="3ED03ED4">
      <w:numFmt w:val="bullet"/>
      <w:lvlText w:val="•"/>
      <w:lvlJc w:val="left"/>
      <w:pPr>
        <w:ind w:left="1220" w:hanging="303"/>
      </w:pPr>
      <w:rPr>
        <w:rFonts w:hint="default"/>
        <w:lang w:val="ru-RU" w:eastAsia="ru-RU" w:bidi="ru-RU"/>
      </w:rPr>
    </w:lvl>
    <w:lvl w:ilvl="2" w:tplc="C67875D8">
      <w:numFmt w:val="bullet"/>
      <w:lvlText w:val="•"/>
      <w:lvlJc w:val="left"/>
      <w:pPr>
        <w:ind w:left="2221" w:hanging="303"/>
      </w:pPr>
      <w:rPr>
        <w:rFonts w:hint="default"/>
        <w:lang w:val="ru-RU" w:eastAsia="ru-RU" w:bidi="ru-RU"/>
      </w:rPr>
    </w:lvl>
    <w:lvl w:ilvl="3" w:tplc="46A0D49C">
      <w:numFmt w:val="bullet"/>
      <w:lvlText w:val="•"/>
      <w:lvlJc w:val="left"/>
      <w:pPr>
        <w:ind w:left="3221" w:hanging="303"/>
      </w:pPr>
      <w:rPr>
        <w:rFonts w:hint="default"/>
        <w:lang w:val="ru-RU" w:eastAsia="ru-RU" w:bidi="ru-RU"/>
      </w:rPr>
    </w:lvl>
    <w:lvl w:ilvl="4" w:tplc="F9E2EE74">
      <w:numFmt w:val="bullet"/>
      <w:lvlText w:val="•"/>
      <w:lvlJc w:val="left"/>
      <w:pPr>
        <w:ind w:left="4222" w:hanging="303"/>
      </w:pPr>
      <w:rPr>
        <w:rFonts w:hint="default"/>
        <w:lang w:val="ru-RU" w:eastAsia="ru-RU" w:bidi="ru-RU"/>
      </w:rPr>
    </w:lvl>
    <w:lvl w:ilvl="5" w:tplc="69C64C70">
      <w:numFmt w:val="bullet"/>
      <w:lvlText w:val="•"/>
      <w:lvlJc w:val="left"/>
      <w:pPr>
        <w:ind w:left="5223" w:hanging="303"/>
      </w:pPr>
      <w:rPr>
        <w:rFonts w:hint="default"/>
        <w:lang w:val="ru-RU" w:eastAsia="ru-RU" w:bidi="ru-RU"/>
      </w:rPr>
    </w:lvl>
    <w:lvl w:ilvl="6" w:tplc="EA9E4B1E">
      <w:numFmt w:val="bullet"/>
      <w:lvlText w:val="•"/>
      <w:lvlJc w:val="left"/>
      <w:pPr>
        <w:ind w:left="6223" w:hanging="303"/>
      </w:pPr>
      <w:rPr>
        <w:rFonts w:hint="default"/>
        <w:lang w:val="ru-RU" w:eastAsia="ru-RU" w:bidi="ru-RU"/>
      </w:rPr>
    </w:lvl>
    <w:lvl w:ilvl="7" w:tplc="3F505B0A">
      <w:numFmt w:val="bullet"/>
      <w:lvlText w:val="•"/>
      <w:lvlJc w:val="left"/>
      <w:pPr>
        <w:ind w:left="7224" w:hanging="303"/>
      </w:pPr>
      <w:rPr>
        <w:rFonts w:hint="default"/>
        <w:lang w:val="ru-RU" w:eastAsia="ru-RU" w:bidi="ru-RU"/>
      </w:rPr>
    </w:lvl>
    <w:lvl w:ilvl="8" w:tplc="0F0A5DCA">
      <w:numFmt w:val="bullet"/>
      <w:lvlText w:val="•"/>
      <w:lvlJc w:val="left"/>
      <w:pPr>
        <w:ind w:left="8225" w:hanging="303"/>
      </w:pPr>
      <w:rPr>
        <w:rFonts w:hint="default"/>
        <w:lang w:val="ru-RU" w:eastAsia="ru-RU" w:bidi="ru-RU"/>
      </w:rPr>
    </w:lvl>
  </w:abstractNum>
  <w:abstractNum w:abstractNumId="12">
    <w:nsid w:val="59780CB8"/>
    <w:multiLevelType w:val="hybridMultilevel"/>
    <w:tmpl w:val="2C46E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051444F"/>
    <w:multiLevelType w:val="multilevel"/>
    <w:tmpl w:val="B7FC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7A5F33"/>
    <w:multiLevelType w:val="hybridMultilevel"/>
    <w:tmpl w:val="A77025A6"/>
    <w:lvl w:ilvl="0" w:tplc="04190001">
      <w:start w:val="1"/>
      <w:numFmt w:val="bullet"/>
      <w:lvlText w:val=""/>
      <w:lvlJc w:val="left"/>
      <w:pPr>
        <w:ind w:left="6598" w:hanging="360"/>
      </w:pPr>
      <w:rPr>
        <w:rFonts w:ascii="Symbol" w:hAnsi="Symbol" w:hint="default"/>
      </w:rPr>
    </w:lvl>
    <w:lvl w:ilvl="1" w:tplc="04190003">
      <w:start w:val="1"/>
      <w:numFmt w:val="bullet"/>
      <w:lvlText w:val="o"/>
      <w:lvlJc w:val="left"/>
      <w:pPr>
        <w:ind w:left="1014" w:hanging="360"/>
      </w:pPr>
      <w:rPr>
        <w:rFonts w:ascii="Courier New" w:hAnsi="Courier New" w:cs="Courier New" w:hint="default"/>
      </w:rPr>
    </w:lvl>
    <w:lvl w:ilvl="2" w:tplc="04190005">
      <w:start w:val="1"/>
      <w:numFmt w:val="bullet"/>
      <w:lvlText w:val=""/>
      <w:lvlJc w:val="left"/>
      <w:pPr>
        <w:ind w:left="1734" w:hanging="360"/>
      </w:pPr>
      <w:rPr>
        <w:rFonts w:ascii="Wingdings" w:hAnsi="Wingdings" w:hint="default"/>
      </w:rPr>
    </w:lvl>
    <w:lvl w:ilvl="3" w:tplc="04190001">
      <w:start w:val="1"/>
      <w:numFmt w:val="bullet"/>
      <w:lvlText w:val=""/>
      <w:lvlJc w:val="left"/>
      <w:pPr>
        <w:ind w:left="2454" w:hanging="360"/>
      </w:pPr>
      <w:rPr>
        <w:rFonts w:ascii="Symbol" w:hAnsi="Symbol" w:hint="default"/>
      </w:rPr>
    </w:lvl>
    <w:lvl w:ilvl="4" w:tplc="04190003">
      <w:start w:val="1"/>
      <w:numFmt w:val="bullet"/>
      <w:lvlText w:val="o"/>
      <w:lvlJc w:val="left"/>
      <w:pPr>
        <w:ind w:left="3174" w:hanging="360"/>
      </w:pPr>
      <w:rPr>
        <w:rFonts w:ascii="Courier New" w:hAnsi="Courier New" w:cs="Courier New" w:hint="default"/>
      </w:rPr>
    </w:lvl>
    <w:lvl w:ilvl="5" w:tplc="04190005">
      <w:start w:val="1"/>
      <w:numFmt w:val="bullet"/>
      <w:lvlText w:val=""/>
      <w:lvlJc w:val="left"/>
      <w:pPr>
        <w:ind w:left="3894" w:hanging="360"/>
      </w:pPr>
      <w:rPr>
        <w:rFonts w:ascii="Wingdings" w:hAnsi="Wingdings" w:hint="default"/>
      </w:rPr>
    </w:lvl>
    <w:lvl w:ilvl="6" w:tplc="04190001">
      <w:start w:val="1"/>
      <w:numFmt w:val="bullet"/>
      <w:lvlText w:val=""/>
      <w:lvlJc w:val="left"/>
      <w:pPr>
        <w:ind w:left="4614" w:hanging="360"/>
      </w:pPr>
      <w:rPr>
        <w:rFonts w:ascii="Symbol" w:hAnsi="Symbol" w:hint="default"/>
      </w:rPr>
    </w:lvl>
    <w:lvl w:ilvl="7" w:tplc="04190003">
      <w:start w:val="1"/>
      <w:numFmt w:val="bullet"/>
      <w:lvlText w:val="o"/>
      <w:lvlJc w:val="left"/>
      <w:pPr>
        <w:ind w:left="5334" w:hanging="360"/>
      </w:pPr>
      <w:rPr>
        <w:rFonts w:ascii="Courier New" w:hAnsi="Courier New" w:cs="Courier New" w:hint="default"/>
      </w:rPr>
    </w:lvl>
    <w:lvl w:ilvl="8" w:tplc="04190005">
      <w:start w:val="1"/>
      <w:numFmt w:val="bullet"/>
      <w:lvlText w:val=""/>
      <w:lvlJc w:val="left"/>
      <w:pPr>
        <w:ind w:left="6054" w:hanging="360"/>
      </w:pPr>
      <w:rPr>
        <w:rFonts w:ascii="Wingdings" w:hAnsi="Wingdings" w:hint="default"/>
      </w:rPr>
    </w:lvl>
  </w:abstractNum>
  <w:abstractNum w:abstractNumId="15">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16">
    <w:nsid w:val="6F391A3E"/>
    <w:multiLevelType w:val="hybridMultilevel"/>
    <w:tmpl w:val="ACA0E5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8">
    <w:nsid w:val="7568616B"/>
    <w:multiLevelType w:val="multilevel"/>
    <w:tmpl w:val="441E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88C6D34"/>
    <w:multiLevelType w:val="hybridMultilevel"/>
    <w:tmpl w:val="BDB2D91E"/>
    <w:lvl w:ilvl="0" w:tplc="7116EA80">
      <w:start w:val="1"/>
      <w:numFmt w:val="decimal"/>
      <w:lvlText w:val="%1)"/>
      <w:lvlJc w:val="left"/>
      <w:pPr>
        <w:ind w:left="814" w:hanging="360"/>
      </w:pPr>
    </w:lvl>
    <w:lvl w:ilvl="1" w:tplc="04190019">
      <w:start w:val="1"/>
      <w:numFmt w:val="lowerLetter"/>
      <w:lvlText w:val="%2."/>
      <w:lvlJc w:val="left"/>
      <w:pPr>
        <w:ind w:left="1534" w:hanging="360"/>
      </w:pPr>
    </w:lvl>
    <w:lvl w:ilvl="2" w:tplc="0419001B">
      <w:start w:val="1"/>
      <w:numFmt w:val="lowerRoman"/>
      <w:lvlText w:val="%3."/>
      <w:lvlJc w:val="right"/>
      <w:pPr>
        <w:ind w:left="2254" w:hanging="180"/>
      </w:pPr>
    </w:lvl>
    <w:lvl w:ilvl="3" w:tplc="0419000F">
      <w:start w:val="1"/>
      <w:numFmt w:val="decimal"/>
      <w:lvlText w:val="%4."/>
      <w:lvlJc w:val="left"/>
      <w:pPr>
        <w:ind w:left="2974" w:hanging="360"/>
      </w:pPr>
    </w:lvl>
    <w:lvl w:ilvl="4" w:tplc="04190019">
      <w:start w:val="1"/>
      <w:numFmt w:val="lowerLetter"/>
      <w:lvlText w:val="%5."/>
      <w:lvlJc w:val="left"/>
      <w:pPr>
        <w:ind w:left="3694" w:hanging="360"/>
      </w:pPr>
    </w:lvl>
    <w:lvl w:ilvl="5" w:tplc="0419001B">
      <w:start w:val="1"/>
      <w:numFmt w:val="lowerRoman"/>
      <w:lvlText w:val="%6."/>
      <w:lvlJc w:val="right"/>
      <w:pPr>
        <w:ind w:left="4414" w:hanging="180"/>
      </w:pPr>
    </w:lvl>
    <w:lvl w:ilvl="6" w:tplc="0419000F">
      <w:start w:val="1"/>
      <w:numFmt w:val="decimal"/>
      <w:lvlText w:val="%7."/>
      <w:lvlJc w:val="left"/>
      <w:pPr>
        <w:ind w:left="5134" w:hanging="360"/>
      </w:pPr>
    </w:lvl>
    <w:lvl w:ilvl="7" w:tplc="04190019">
      <w:start w:val="1"/>
      <w:numFmt w:val="lowerLetter"/>
      <w:lvlText w:val="%8."/>
      <w:lvlJc w:val="left"/>
      <w:pPr>
        <w:ind w:left="5854" w:hanging="360"/>
      </w:pPr>
    </w:lvl>
    <w:lvl w:ilvl="8" w:tplc="0419001B">
      <w:start w:val="1"/>
      <w:numFmt w:val="lowerRoman"/>
      <w:lvlText w:val="%9."/>
      <w:lvlJc w:val="right"/>
      <w:pPr>
        <w:ind w:left="6574" w:hanging="180"/>
      </w:pPr>
    </w:lvl>
  </w:abstractNum>
  <w:num w:numId="1">
    <w:abstractNumId w:val="5"/>
  </w:num>
  <w:num w:numId="2">
    <w:abstractNumId w:val="3"/>
  </w:num>
  <w:num w:numId="3">
    <w:abstractNumId w:val="4"/>
  </w:num>
  <w:num w:numId="4">
    <w:abstractNumId w:val="10"/>
  </w:num>
  <w:num w:numId="5">
    <w:abstractNumId w:val="7"/>
  </w:num>
  <w:num w:numId="6">
    <w:abstractNumId w:val="12"/>
  </w:num>
  <w:num w:numId="7">
    <w:abstractNumId w:val="17"/>
  </w:num>
  <w:num w:numId="8">
    <w:abstractNumId w:val="15"/>
  </w:num>
  <w:num w:numId="9">
    <w:abstractNumId w:val="1"/>
  </w:num>
  <w:num w:numId="10">
    <w:abstractNumId w:val="2"/>
  </w:num>
  <w:num w:numId="11">
    <w:abstractNumId w:val="9"/>
  </w:num>
  <w:num w:numId="12">
    <w:abstractNumId w:val="16"/>
  </w:num>
  <w:num w:numId="13">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14">
    <w:abstractNumId w:val="11"/>
  </w:num>
  <w:num w:numId="15">
    <w:abstractNumId w:val="14"/>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3"/>
  </w:num>
  <w:num w:numId="19">
    <w:abstractNumId w:val="6"/>
  </w:num>
  <w:num w:numId="2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E28FE"/>
    <w:rsid w:val="00016F3B"/>
    <w:rsid w:val="0003467D"/>
    <w:rsid w:val="000A7EAB"/>
    <w:rsid w:val="000B018C"/>
    <w:rsid w:val="000B2E4D"/>
    <w:rsid w:val="000E28FE"/>
    <w:rsid w:val="00110B77"/>
    <w:rsid w:val="00150248"/>
    <w:rsid w:val="001B7D88"/>
    <w:rsid w:val="00203BF2"/>
    <w:rsid w:val="0027062A"/>
    <w:rsid w:val="002B2F60"/>
    <w:rsid w:val="00361170"/>
    <w:rsid w:val="00367D3C"/>
    <w:rsid w:val="00410DB9"/>
    <w:rsid w:val="004543CF"/>
    <w:rsid w:val="00495B79"/>
    <w:rsid w:val="004C5B3C"/>
    <w:rsid w:val="004D541F"/>
    <w:rsid w:val="0052661E"/>
    <w:rsid w:val="00543ECF"/>
    <w:rsid w:val="0058738E"/>
    <w:rsid w:val="005A6C6A"/>
    <w:rsid w:val="005B3133"/>
    <w:rsid w:val="005D53AC"/>
    <w:rsid w:val="005E43EB"/>
    <w:rsid w:val="005E7FE9"/>
    <w:rsid w:val="00641422"/>
    <w:rsid w:val="00645FBC"/>
    <w:rsid w:val="00663B1B"/>
    <w:rsid w:val="00667ABD"/>
    <w:rsid w:val="006A7AA8"/>
    <w:rsid w:val="007B3A93"/>
    <w:rsid w:val="0081160D"/>
    <w:rsid w:val="00833650"/>
    <w:rsid w:val="0083471A"/>
    <w:rsid w:val="008359A9"/>
    <w:rsid w:val="00841EBA"/>
    <w:rsid w:val="00857867"/>
    <w:rsid w:val="00864BB8"/>
    <w:rsid w:val="00906F5F"/>
    <w:rsid w:val="009169A0"/>
    <w:rsid w:val="00925416"/>
    <w:rsid w:val="009351A3"/>
    <w:rsid w:val="00956B92"/>
    <w:rsid w:val="009855F5"/>
    <w:rsid w:val="00995F7A"/>
    <w:rsid w:val="00A13AE7"/>
    <w:rsid w:val="00A46530"/>
    <w:rsid w:val="00A50675"/>
    <w:rsid w:val="00A50A4D"/>
    <w:rsid w:val="00A53C72"/>
    <w:rsid w:val="00A85AF2"/>
    <w:rsid w:val="00A969F6"/>
    <w:rsid w:val="00A974A4"/>
    <w:rsid w:val="00AA7DF6"/>
    <w:rsid w:val="00AE438E"/>
    <w:rsid w:val="00AE71D8"/>
    <w:rsid w:val="00AE7384"/>
    <w:rsid w:val="00B119EF"/>
    <w:rsid w:val="00B32588"/>
    <w:rsid w:val="00B515CE"/>
    <w:rsid w:val="00B7706D"/>
    <w:rsid w:val="00BB796A"/>
    <w:rsid w:val="00BC4F9E"/>
    <w:rsid w:val="00BD5429"/>
    <w:rsid w:val="00BE2826"/>
    <w:rsid w:val="00BF0AA5"/>
    <w:rsid w:val="00C0018C"/>
    <w:rsid w:val="00CB7F35"/>
    <w:rsid w:val="00CC116F"/>
    <w:rsid w:val="00CD7290"/>
    <w:rsid w:val="00D1446C"/>
    <w:rsid w:val="00D4169F"/>
    <w:rsid w:val="00D6306F"/>
    <w:rsid w:val="00DB1094"/>
    <w:rsid w:val="00DE2E2C"/>
    <w:rsid w:val="00DF7F20"/>
    <w:rsid w:val="00E30999"/>
    <w:rsid w:val="00EB13CD"/>
    <w:rsid w:val="00EC3CD6"/>
    <w:rsid w:val="00F0204A"/>
    <w:rsid w:val="00F03234"/>
    <w:rsid w:val="00F112BC"/>
    <w:rsid w:val="00F16F27"/>
    <w:rsid w:val="00F37093"/>
    <w:rsid w:val="00F45693"/>
    <w:rsid w:val="00F80AB2"/>
    <w:rsid w:val="00F85244"/>
    <w:rsid w:val="00FD501F"/>
    <w:rsid w:val="00FD6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ABB1EA-7456-4214-BB7B-7E99032CF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5F7A"/>
  </w:style>
  <w:style w:type="paragraph" w:styleId="10">
    <w:name w:val="heading 1"/>
    <w:basedOn w:val="a"/>
    <w:next w:val="a"/>
    <w:link w:val="11"/>
    <w:uiPriority w:val="1"/>
    <w:qFormat/>
    <w:rsid w:val="00C0018C"/>
    <w:pPr>
      <w:keepNext/>
      <w:keepLines/>
      <w:widowControl w:val="0"/>
      <w:pBdr>
        <w:bottom w:val="single" w:sz="4" w:space="1" w:color="auto"/>
      </w:pBdr>
      <w:spacing w:before="240" w:after="0"/>
      <w:outlineLvl w:val="0"/>
    </w:pPr>
    <w:rPr>
      <w:rFonts w:ascii="Times New Roman" w:eastAsia="Times New Roman" w:hAnsi="Times New Roman" w:cs="Times New Roman"/>
      <w:b/>
      <w:sz w:val="28"/>
      <w:szCs w:val="32"/>
    </w:rPr>
  </w:style>
  <w:style w:type="paragraph" w:styleId="20">
    <w:name w:val="heading 2"/>
    <w:basedOn w:val="a"/>
    <w:link w:val="21"/>
    <w:uiPriority w:val="9"/>
    <w:qFormat/>
    <w:rsid w:val="00B32588"/>
    <w:pPr>
      <w:spacing w:before="100" w:beforeAutospacing="1" w:after="100" w:afterAutospacing="1" w:line="240" w:lineRule="auto"/>
      <w:outlineLvl w:val="1"/>
    </w:pPr>
    <w:rPr>
      <w:rFonts w:ascii="Times New Roman" w:eastAsia="Times New Roman" w:hAnsi="Times New Roman" w:cs="Times New Roman"/>
      <w:b/>
      <w:bCs/>
      <w:sz w:val="36"/>
      <w:szCs w:val="36"/>
      <w:lang w:eastAsia="en-US"/>
    </w:rPr>
  </w:style>
  <w:style w:type="paragraph" w:styleId="3">
    <w:name w:val="heading 3"/>
    <w:basedOn w:val="a"/>
    <w:next w:val="a"/>
    <w:link w:val="30"/>
    <w:uiPriority w:val="1"/>
    <w:unhideWhenUsed/>
    <w:qFormat/>
    <w:rsid w:val="00B32588"/>
    <w:pPr>
      <w:keepNext/>
      <w:widowControl w:val="0"/>
      <w:wordWrap w:val="0"/>
      <w:autoSpaceDE w:val="0"/>
      <w:autoSpaceDN w:val="0"/>
      <w:spacing w:before="240" w:after="60" w:line="240" w:lineRule="auto"/>
      <w:jc w:val="both"/>
      <w:outlineLvl w:val="2"/>
    </w:pPr>
    <w:rPr>
      <w:rFonts w:ascii="Cambria" w:eastAsia="Times New Roman" w:hAnsi="Cambria" w:cs="Times New Roman"/>
      <w:b/>
      <w:bCs/>
      <w:kern w:val="2"/>
      <w:sz w:val="26"/>
      <w:szCs w:val="26"/>
      <w:lang w:val="en-US" w:eastAsia="ko-KR"/>
    </w:rPr>
  </w:style>
  <w:style w:type="paragraph" w:styleId="4">
    <w:name w:val="heading 4"/>
    <w:basedOn w:val="a"/>
    <w:link w:val="40"/>
    <w:uiPriority w:val="1"/>
    <w:qFormat/>
    <w:rsid w:val="00B32588"/>
    <w:pPr>
      <w:widowControl w:val="0"/>
      <w:autoSpaceDE w:val="0"/>
      <w:autoSpaceDN w:val="0"/>
      <w:spacing w:after="0" w:line="240" w:lineRule="auto"/>
      <w:ind w:left="158"/>
      <w:outlineLvl w:val="3"/>
    </w:pPr>
    <w:rPr>
      <w:rFonts w:ascii="Trebuchet MS" w:eastAsia="Trebuchet MS" w:hAnsi="Trebuchet MS" w:cs="Trebuchet MS"/>
      <w:lang w:val="en-US" w:eastAsia="en-US"/>
    </w:rPr>
  </w:style>
  <w:style w:type="paragraph" w:styleId="5">
    <w:name w:val="heading 5"/>
    <w:basedOn w:val="a"/>
    <w:link w:val="50"/>
    <w:uiPriority w:val="1"/>
    <w:qFormat/>
    <w:rsid w:val="00B32588"/>
    <w:pPr>
      <w:widowControl w:val="0"/>
      <w:autoSpaceDE w:val="0"/>
      <w:autoSpaceDN w:val="0"/>
      <w:spacing w:before="67" w:after="0" w:line="240" w:lineRule="auto"/>
      <w:ind w:left="117"/>
      <w:outlineLvl w:val="4"/>
    </w:pPr>
    <w:rPr>
      <w:rFonts w:ascii="Trebuchet MS" w:eastAsia="Trebuchet MS" w:hAnsi="Trebuchet MS" w:cs="Trebuchet MS"/>
      <w:lang w:val="en-US" w:eastAsia="en-US"/>
    </w:rPr>
  </w:style>
  <w:style w:type="paragraph" w:styleId="6">
    <w:name w:val="heading 6"/>
    <w:basedOn w:val="a"/>
    <w:link w:val="60"/>
    <w:uiPriority w:val="1"/>
    <w:qFormat/>
    <w:rsid w:val="00B32588"/>
    <w:pPr>
      <w:widowControl w:val="0"/>
      <w:autoSpaceDE w:val="0"/>
      <w:autoSpaceDN w:val="0"/>
      <w:spacing w:after="0" w:line="240" w:lineRule="auto"/>
      <w:ind w:left="383"/>
      <w:outlineLvl w:val="5"/>
    </w:pPr>
    <w:rPr>
      <w:rFonts w:ascii="Book Antiqua" w:eastAsia="Book Antiqua" w:hAnsi="Book Antiqua" w:cs="Book Antiqua"/>
      <w:b/>
      <w:bCs/>
      <w:sz w:val="20"/>
      <w:szCs w:val="20"/>
      <w:lang w:val="en-US" w:eastAsia="en-US"/>
    </w:rPr>
  </w:style>
  <w:style w:type="paragraph" w:styleId="7">
    <w:name w:val="heading 7"/>
    <w:basedOn w:val="a"/>
    <w:next w:val="a"/>
    <w:link w:val="70"/>
    <w:uiPriority w:val="1"/>
    <w:unhideWhenUsed/>
    <w:qFormat/>
    <w:rsid w:val="00C0018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28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28FE"/>
    <w:rPr>
      <w:rFonts w:ascii="Tahoma" w:hAnsi="Tahoma" w:cs="Tahoma"/>
      <w:sz w:val="16"/>
      <w:szCs w:val="16"/>
    </w:rPr>
  </w:style>
  <w:style w:type="paragraph" w:styleId="a5">
    <w:name w:val="List Paragraph"/>
    <w:aliases w:val="ITL List Paragraph,Цветной список - Акцент 13,ТЗ список,Bullet List,FooterText,numbered,List Paragraph1,Paragraphe de liste1,Bulletr List Paragraph,lp1"/>
    <w:basedOn w:val="a"/>
    <w:link w:val="a6"/>
    <w:uiPriority w:val="34"/>
    <w:qFormat/>
    <w:rsid w:val="000E28FE"/>
    <w:pPr>
      <w:widowControl w:val="0"/>
      <w:ind w:left="720"/>
      <w:contextualSpacing/>
    </w:pPr>
    <w:rPr>
      <w:rFonts w:ascii="Calibri" w:eastAsia="Calibri" w:hAnsi="Calibri" w:cs="Times New Roman"/>
      <w:lang w:val="en-US" w:eastAsia="en-US"/>
    </w:rPr>
  </w:style>
  <w:style w:type="character" w:customStyle="1" w:styleId="a6">
    <w:name w:val="Абзац списка Знак"/>
    <w:aliases w:val="ITL List Paragraph Знак,Цветной список - Акцент 13 Знак,ТЗ список Знак,Bullet List Знак,FooterText Знак,numbered Знак,List Paragraph1 Знак,Paragraphe de liste1 Знак,Bulletr List Paragraph Знак,lp1 Знак"/>
    <w:link w:val="a5"/>
    <w:uiPriority w:val="99"/>
    <w:qFormat/>
    <w:locked/>
    <w:rsid w:val="000E28FE"/>
    <w:rPr>
      <w:rFonts w:ascii="Calibri" w:eastAsia="Calibri" w:hAnsi="Calibri" w:cs="Times New Roman"/>
      <w:lang w:val="en-US" w:eastAsia="en-US"/>
    </w:rPr>
  </w:style>
  <w:style w:type="character" w:styleId="a7">
    <w:name w:val="footnote reference"/>
    <w:uiPriority w:val="99"/>
    <w:unhideWhenUsed/>
    <w:rsid w:val="000E28FE"/>
    <w:rPr>
      <w:vertAlign w:val="superscript"/>
    </w:rPr>
  </w:style>
  <w:style w:type="paragraph" w:styleId="a8">
    <w:name w:val="footnote text"/>
    <w:aliases w:val="Знак6,F1"/>
    <w:basedOn w:val="a"/>
    <w:link w:val="a9"/>
    <w:uiPriority w:val="99"/>
    <w:unhideWhenUsed/>
    <w:rsid w:val="000E28FE"/>
    <w:pPr>
      <w:widowControl w:val="0"/>
      <w:spacing w:after="0" w:line="240" w:lineRule="auto"/>
    </w:pPr>
    <w:rPr>
      <w:rFonts w:ascii="Calibri" w:eastAsia="Calibri" w:hAnsi="Calibri" w:cs="Times New Roman"/>
      <w:sz w:val="20"/>
      <w:szCs w:val="20"/>
    </w:rPr>
  </w:style>
  <w:style w:type="character" w:customStyle="1" w:styleId="a9">
    <w:name w:val="Текст сноски Знак"/>
    <w:aliases w:val="Знак6 Знак,F1 Знак"/>
    <w:basedOn w:val="a0"/>
    <w:link w:val="a8"/>
    <w:uiPriority w:val="99"/>
    <w:qFormat/>
    <w:rsid w:val="000E28FE"/>
    <w:rPr>
      <w:rFonts w:ascii="Calibri" w:eastAsia="Calibri" w:hAnsi="Calibri" w:cs="Times New Roman"/>
      <w:sz w:val="20"/>
      <w:szCs w:val="20"/>
    </w:rPr>
  </w:style>
  <w:style w:type="paragraph" w:customStyle="1" w:styleId="Default">
    <w:name w:val="Default"/>
    <w:link w:val="Default0"/>
    <w:qFormat/>
    <w:rsid w:val="000E28FE"/>
    <w:pPr>
      <w:autoSpaceDE w:val="0"/>
      <w:autoSpaceDN w:val="0"/>
      <w:adjustRightInd w:val="0"/>
      <w:spacing w:after="0" w:line="240" w:lineRule="auto"/>
    </w:pPr>
    <w:rPr>
      <w:rFonts w:ascii="Arial" w:eastAsia="Calibri" w:hAnsi="Arial" w:cs="Times New Roman"/>
      <w:color w:val="000000"/>
      <w:sz w:val="24"/>
      <w:szCs w:val="24"/>
      <w:lang w:eastAsia="en-US"/>
    </w:rPr>
  </w:style>
  <w:style w:type="paragraph" w:styleId="a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b"/>
    <w:uiPriority w:val="1"/>
    <w:qFormat/>
    <w:rsid w:val="000E28FE"/>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eastAsia="en-US"/>
    </w:rPr>
  </w:style>
  <w:style w:type="character" w:customStyle="1" w:styleId="a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a"/>
    <w:uiPriority w:val="1"/>
    <w:qFormat/>
    <w:rsid w:val="000E28FE"/>
    <w:rPr>
      <w:rFonts w:ascii="Bookman Old Style" w:eastAsia="Bookman Old Style" w:hAnsi="Bookman Old Style" w:cs="Times New Roman"/>
      <w:sz w:val="20"/>
      <w:szCs w:val="20"/>
      <w:lang w:eastAsia="en-US"/>
    </w:rPr>
  </w:style>
  <w:style w:type="character" w:customStyle="1" w:styleId="ListParagraphChar">
    <w:name w:val="List Paragraph Char"/>
    <w:link w:val="12"/>
    <w:qFormat/>
    <w:locked/>
    <w:rsid w:val="000E28FE"/>
    <w:rPr>
      <w:rFonts w:eastAsia="Times New Roman"/>
    </w:rPr>
  </w:style>
  <w:style w:type="paragraph" w:customStyle="1" w:styleId="12">
    <w:name w:val="Абзац списка1"/>
    <w:basedOn w:val="a"/>
    <w:link w:val="ListParagraphChar"/>
    <w:qFormat/>
    <w:rsid w:val="000E28FE"/>
    <w:pPr>
      <w:ind w:left="720"/>
      <w:contextualSpacing/>
    </w:pPr>
    <w:rPr>
      <w:rFonts w:eastAsia="Times New Roman"/>
    </w:rPr>
  </w:style>
  <w:style w:type="character" w:customStyle="1" w:styleId="Zag11">
    <w:name w:val="Zag_11"/>
    <w:qFormat/>
    <w:rsid w:val="000E28FE"/>
  </w:style>
  <w:style w:type="paragraph" w:styleId="ac">
    <w:name w:val="Body Text Indent"/>
    <w:basedOn w:val="a"/>
    <w:link w:val="ad"/>
    <w:rsid w:val="000E28FE"/>
    <w:pPr>
      <w:spacing w:after="120" w:line="240" w:lineRule="auto"/>
      <w:ind w:left="283"/>
    </w:pPr>
    <w:rPr>
      <w:rFonts w:ascii="Times New Roman" w:eastAsia="Times New Roman" w:hAnsi="Times New Roman" w:cs="Times New Roman"/>
      <w:sz w:val="24"/>
      <w:szCs w:val="24"/>
    </w:rPr>
  </w:style>
  <w:style w:type="character" w:customStyle="1" w:styleId="ad">
    <w:name w:val="Основной текст с отступом Знак"/>
    <w:basedOn w:val="a0"/>
    <w:link w:val="ac"/>
    <w:rsid w:val="000E28FE"/>
    <w:rPr>
      <w:rFonts w:ascii="Times New Roman" w:eastAsia="Times New Roman" w:hAnsi="Times New Roman" w:cs="Times New Roman"/>
      <w:sz w:val="24"/>
      <w:szCs w:val="24"/>
    </w:rPr>
  </w:style>
  <w:style w:type="character" w:customStyle="1" w:styleId="Default0">
    <w:name w:val="Default Знак"/>
    <w:link w:val="Default"/>
    <w:rsid w:val="000E28FE"/>
    <w:rPr>
      <w:rFonts w:ascii="Arial" w:eastAsia="Calibri" w:hAnsi="Arial" w:cs="Times New Roman"/>
      <w:color w:val="000000"/>
      <w:sz w:val="24"/>
      <w:szCs w:val="24"/>
      <w:lang w:eastAsia="en-US"/>
    </w:rPr>
  </w:style>
  <w:style w:type="paragraph" w:customStyle="1" w:styleId="Osnova">
    <w:name w:val="Osnova"/>
    <w:basedOn w:val="a"/>
    <w:rsid w:val="000E28FE"/>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character" w:customStyle="1" w:styleId="11">
    <w:name w:val="Заголовок 1 Знак"/>
    <w:basedOn w:val="a0"/>
    <w:link w:val="10"/>
    <w:uiPriority w:val="1"/>
    <w:qFormat/>
    <w:rsid w:val="00C0018C"/>
    <w:rPr>
      <w:rFonts w:ascii="Times New Roman" w:eastAsia="Times New Roman" w:hAnsi="Times New Roman" w:cs="Times New Roman"/>
      <w:b/>
      <w:sz w:val="28"/>
      <w:szCs w:val="32"/>
    </w:rPr>
  </w:style>
  <w:style w:type="character" w:customStyle="1" w:styleId="70">
    <w:name w:val="Заголовок 7 Знак"/>
    <w:basedOn w:val="a0"/>
    <w:link w:val="7"/>
    <w:uiPriority w:val="1"/>
    <w:rsid w:val="00C0018C"/>
    <w:rPr>
      <w:rFonts w:asciiTheme="majorHAnsi" w:eastAsiaTheme="majorEastAsia" w:hAnsiTheme="majorHAnsi" w:cstheme="majorBidi"/>
      <w:i/>
      <w:iCs/>
      <w:color w:val="404040" w:themeColor="text1" w:themeTint="BF"/>
    </w:rPr>
  </w:style>
  <w:style w:type="table" w:styleId="ae">
    <w:name w:val="Table Grid"/>
    <w:basedOn w:val="a1"/>
    <w:uiPriority w:val="39"/>
    <w:rsid w:val="00C0018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6">
    <w:name w:val="CharAttribute6"/>
    <w:rsid w:val="00C0018C"/>
    <w:rPr>
      <w:rFonts w:ascii="Times New Roman" w:eastAsia="Batang" w:hAnsi="Batang"/>
      <w:color w:val="0000FF"/>
      <w:sz w:val="28"/>
      <w:u w:val="single"/>
    </w:rPr>
  </w:style>
  <w:style w:type="character" w:customStyle="1" w:styleId="CharAttribute2">
    <w:name w:val="CharAttribute2"/>
    <w:rsid w:val="00C0018C"/>
    <w:rPr>
      <w:rFonts w:ascii="Times New Roman" w:eastAsia="Batang" w:hAnsi="Batang"/>
      <w:sz w:val="28"/>
    </w:rPr>
  </w:style>
  <w:style w:type="paragraph" w:customStyle="1" w:styleId="ParaAttribute7">
    <w:name w:val="ParaAttribute7"/>
    <w:rsid w:val="00C0018C"/>
    <w:pPr>
      <w:spacing w:after="0" w:line="240" w:lineRule="auto"/>
      <w:ind w:firstLine="851"/>
      <w:jc w:val="center"/>
    </w:pPr>
    <w:rPr>
      <w:rFonts w:ascii="Times New Roman" w:eastAsia="№Е" w:hAnsi="Times New Roman" w:cs="Times New Roman"/>
      <w:sz w:val="20"/>
      <w:szCs w:val="20"/>
    </w:rPr>
  </w:style>
  <w:style w:type="paragraph" w:customStyle="1" w:styleId="ParaAttribute8">
    <w:name w:val="ParaAttribute8"/>
    <w:rsid w:val="00C0018C"/>
    <w:pPr>
      <w:spacing w:after="0" w:line="240" w:lineRule="auto"/>
      <w:ind w:firstLine="851"/>
      <w:jc w:val="both"/>
    </w:pPr>
    <w:rPr>
      <w:rFonts w:ascii="Times New Roman" w:eastAsia="№Е" w:hAnsi="Times New Roman" w:cs="Times New Roman"/>
      <w:sz w:val="20"/>
      <w:szCs w:val="20"/>
    </w:rPr>
  </w:style>
  <w:style w:type="character" w:customStyle="1" w:styleId="CharAttribute5">
    <w:name w:val="CharAttribute5"/>
    <w:rsid w:val="00C0018C"/>
    <w:rPr>
      <w:rFonts w:ascii="Batang" w:eastAsia="Times New Roman" w:hAnsi="Times New Roman" w:hint="eastAsia"/>
      <w:sz w:val="28"/>
    </w:rPr>
  </w:style>
  <w:style w:type="paragraph" w:customStyle="1" w:styleId="ParaAttribute2">
    <w:name w:val="ParaAttribute2"/>
    <w:rsid w:val="00C0018C"/>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3">
    <w:name w:val="ParaAttribute3"/>
    <w:rsid w:val="00C0018C"/>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rsid w:val="00C0018C"/>
    <w:pPr>
      <w:widowControl w:val="0"/>
      <w:wordWrap w:val="0"/>
      <w:spacing w:after="0" w:line="240" w:lineRule="auto"/>
      <w:ind w:right="-1"/>
      <w:jc w:val="both"/>
    </w:pPr>
    <w:rPr>
      <w:rFonts w:ascii="Times New Roman" w:eastAsia="№Е" w:hAnsi="Times New Roman" w:cs="Times New Roman"/>
      <w:sz w:val="20"/>
      <w:szCs w:val="20"/>
    </w:rPr>
  </w:style>
  <w:style w:type="paragraph" w:styleId="af">
    <w:name w:val="No Spacing"/>
    <w:link w:val="af0"/>
    <w:uiPriority w:val="1"/>
    <w:qFormat/>
    <w:rsid w:val="00DB1094"/>
    <w:pPr>
      <w:spacing w:after="0" w:line="240" w:lineRule="auto"/>
    </w:pPr>
    <w:rPr>
      <w:rFonts w:ascii="Times New Roman" w:eastAsia="Times New Roman" w:hAnsi="Times New Roman" w:cs="Times New Roman"/>
      <w:sz w:val="24"/>
      <w:szCs w:val="24"/>
    </w:rPr>
  </w:style>
  <w:style w:type="character" w:customStyle="1" w:styleId="af0">
    <w:name w:val="Без интервала Знак"/>
    <w:link w:val="af"/>
    <w:uiPriority w:val="1"/>
    <w:locked/>
    <w:rsid w:val="00DB1094"/>
    <w:rPr>
      <w:rFonts w:ascii="Times New Roman" w:eastAsia="Times New Roman" w:hAnsi="Times New Roman" w:cs="Times New Roman"/>
      <w:sz w:val="24"/>
      <w:szCs w:val="24"/>
    </w:rPr>
  </w:style>
  <w:style w:type="character" w:customStyle="1" w:styleId="markedcontent">
    <w:name w:val="markedcontent"/>
    <w:basedOn w:val="a0"/>
    <w:rsid w:val="00641422"/>
  </w:style>
  <w:style w:type="character" w:customStyle="1" w:styleId="21">
    <w:name w:val="Заголовок 2 Знак"/>
    <w:basedOn w:val="a0"/>
    <w:link w:val="20"/>
    <w:uiPriority w:val="9"/>
    <w:rsid w:val="00B32588"/>
    <w:rPr>
      <w:rFonts w:ascii="Times New Roman" w:eastAsia="Times New Roman" w:hAnsi="Times New Roman" w:cs="Times New Roman"/>
      <w:b/>
      <w:bCs/>
      <w:sz w:val="36"/>
      <w:szCs w:val="36"/>
      <w:lang w:eastAsia="en-US"/>
    </w:rPr>
  </w:style>
  <w:style w:type="character" w:customStyle="1" w:styleId="30">
    <w:name w:val="Заголовок 3 Знак"/>
    <w:basedOn w:val="a0"/>
    <w:link w:val="3"/>
    <w:uiPriority w:val="1"/>
    <w:rsid w:val="00B32588"/>
    <w:rPr>
      <w:rFonts w:ascii="Cambria" w:eastAsia="Times New Roman" w:hAnsi="Cambria" w:cs="Times New Roman"/>
      <w:b/>
      <w:bCs/>
      <w:kern w:val="2"/>
      <w:sz w:val="26"/>
      <w:szCs w:val="26"/>
      <w:lang w:val="en-US" w:eastAsia="ko-KR"/>
    </w:rPr>
  </w:style>
  <w:style w:type="character" w:customStyle="1" w:styleId="40">
    <w:name w:val="Заголовок 4 Знак"/>
    <w:basedOn w:val="a0"/>
    <w:link w:val="4"/>
    <w:uiPriority w:val="1"/>
    <w:rsid w:val="00B32588"/>
    <w:rPr>
      <w:rFonts w:ascii="Trebuchet MS" w:eastAsia="Trebuchet MS" w:hAnsi="Trebuchet MS" w:cs="Trebuchet MS"/>
      <w:lang w:val="en-US" w:eastAsia="en-US"/>
    </w:rPr>
  </w:style>
  <w:style w:type="character" w:customStyle="1" w:styleId="50">
    <w:name w:val="Заголовок 5 Знак"/>
    <w:basedOn w:val="a0"/>
    <w:link w:val="5"/>
    <w:uiPriority w:val="1"/>
    <w:rsid w:val="00B32588"/>
    <w:rPr>
      <w:rFonts w:ascii="Trebuchet MS" w:eastAsia="Trebuchet MS" w:hAnsi="Trebuchet MS" w:cs="Trebuchet MS"/>
      <w:lang w:val="en-US" w:eastAsia="en-US"/>
    </w:rPr>
  </w:style>
  <w:style w:type="character" w:customStyle="1" w:styleId="60">
    <w:name w:val="Заголовок 6 Знак"/>
    <w:basedOn w:val="a0"/>
    <w:link w:val="6"/>
    <w:uiPriority w:val="1"/>
    <w:rsid w:val="00B32588"/>
    <w:rPr>
      <w:rFonts w:ascii="Book Antiqua" w:eastAsia="Book Antiqua" w:hAnsi="Book Antiqua" w:cs="Book Antiqua"/>
      <w:b/>
      <w:bCs/>
      <w:sz w:val="20"/>
      <w:szCs w:val="20"/>
      <w:lang w:val="en-US" w:eastAsia="en-US"/>
    </w:rPr>
  </w:style>
  <w:style w:type="paragraph" w:styleId="af1">
    <w:name w:val="Normal (Web)"/>
    <w:basedOn w:val="a"/>
    <w:uiPriority w:val="99"/>
    <w:unhideWhenUsed/>
    <w:rsid w:val="00B325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Attribute30">
    <w:name w:val="ParaAttribute30"/>
    <w:rsid w:val="00B32588"/>
    <w:pPr>
      <w:spacing w:after="0" w:line="240" w:lineRule="auto"/>
      <w:ind w:left="709" w:right="566"/>
      <w:jc w:val="center"/>
    </w:pPr>
    <w:rPr>
      <w:rFonts w:ascii="Times New Roman" w:eastAsia="№Е" w:hAnsi="Times New Roman" w:cs="Times New Roman"/>
      <w:sz w:val="20"/>
      <w:szCs w:val="20"/>
    </w:rPr>
  </w:style>
  <w:style w:type="character" w:customStyle="1" w:styleId="CharAttribute484">
    <w:name w:val="CharAttribute484"/>
    <w:uiPriority w:val="99"/>
    <w:rsid w:val="00B32588"/>
    <w:rPr>
      <w:rFonts w:ascii="Times New Roman" w:eastAsia="Times New Roman"/>
      <w:i/>
      <w:sz w:val="28"/>
    </w:rPr>
  </w:style>
  <w:style w:type="paragraph" w:customStyle="1" w:styleId="ParaAttribute38">
    <w:name w:val="ParaAttribute38"/>
    <w:rsid w:val="00B32588"/>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B32588"/>
    <w:rPr>
      <w:rFonts w:ascii="Times New Roman" w:eastAsia="Times New Roman"/>
      <w:i/>
      <w:sz w:val="28"/>
      <w:u w:val="single"/>
    </w:rPr>
  </w:style>
  <w:style w:type="character" w:customStyle="1" w:styleId="CharAttribute502">
    <w:name w:val="CharAttribute502"/>
    <w:rsid w:val="00B32588"/>
    <w:rPr>
      <w:rFonts w:ascii="Times New Roman" w:eastAsia="Times New Roman"/>
      <w:i/>
      <w:sz w:val="28"/>
    </w:rPr>
  </w:style>
  <w:style w:type="character" w:customStyle="1" w:styleId="CharAttribute511">
    <w:name w:val="CharAttribute511"/>
    <w:uiPriority w:val="99"/>
    <w:rsid w:val="00B32588"/>
    <w:rPr>
      <w:rFonts w:ascii="Times New Roman" w:eastAsia="Times New Roman"/>
      <w:sz w:val="28"/>
    </w:rPr>
  </w:style>
  <w:style w:type="character" w:customStyle="1" w:styleId="CharAttribute512">
    <w:name w:val="CharAttribute512"/>
    <w:rsid w:val="00B32588"/>
    <w:rPr>
      <w:rFonts w:ascii="Times New Roman" w:eastAsia="Times New Roman"/>
      <w:sz w:val="28"/>
    </w:rPr>
  </w:style>
  <w:style w:type="character" w:customStyle="1" w:styleId="CharAttribute3">
    <w:name w:val="CharAttribute3"/>
    <w:rsid w:val="00B32588"/>
    <w:rPr>
      <w:rFonts w:ascii="Times New Roman" w:eastAsia="Batang" w:hAnsi="Batang"/>
      <w:sz w:val="28"/>
    </w:rPr>
  </w:style>
  <w:style w:type="character" w:customStyle="1" w:styleId="CharAttribute1">
    <w:name w:val="CharAttribute1"/>
    <w:rsid w:val="00B32588"/>
    <w:rPr>
      <w:rFonts w:ascii="Times New Roman" w:eastAsia="Gulim" w:hAnsi="Gulim"/>
      <w:sz w:val="28"/>
    </w:rPr>
  </w:style>
  <w:style w:type="character" w:customStyle="1" w:styleId="CharAttribute0">
    <w:name w:val="CharAttribute0"/>
    <w:rsid w:val="00B32588"/>
    <w:rPr>
      <w:rFonts w:ascii="Times New Roman" w:eastAsia="Times New Roman" w:hAnsi="Times New Roman"/>
      <w:sz w:val="28"/>
    </w:rPr>
  </w:style>
  <w:style w:type="paragraph" w:styleId="31">
    <w:name w:val="Body Text Indent 3"/>
    <w:basedOn w:val="a"/>
    <w:link w:val="32"/>
    <w:unhideWhenUsed/>
    <w:rsid w:val="00B32588"/>
    <w:pPr>
      <w:spacing w:before="64" w:after="120" w:line="240" w:lineRule="auto"/>
      <w:ind w:left="283" w:right="816"/>
      <w:jc w:val="both"/>
    </w:pPr>
    <w:rPr>
      <w:rFonts w:ascii="Calibri" w:eastAsia="Calibri" w:hAnsi="Calibri" w:cs="Times New Roman"/>
      <w:sz w:val="16"/>
      <w:szCs w:val="16"/>
      <w:lang w:eastAsia="en-US"/>
    </w:rPr>
  </w:style>
  <w:style w:type="character" w:customStyle="1" w:styleId="32">
    <w:name w:val="Основной текст с отступом 3 Знак"/>
    <w:basedOn w:val="a0"/>
    <w:link w:val="31"/>
    <w:rsid w:val="00B32588"/>
    <w:rPr>
      <w:rFonts w:ascii="Calibri" w:eastAsia="Calibri" w:hAnsi="Calibri" w:cs="Times New Roman"/>
      <w:sz w:val="16"/>
      <w:szCs w:val="16"/>
      <w:lang w:eastAsia="en-US"/>
    </w:rPr>
  </w:style>
  <w:style w:type="paragraph" w:styleId="22">
    <w:name w:val="Body Text Indent 2"/>
    <w:basedOn w:val="a"/>
    <w:link w:val="23"/>
    <w:unhideWhenUsed/>
    <w:rsid w:val="00B32588"/>
    <w:pPr>
      <w:spacing w:before="64" w:after="120" w:line="480" w:lineRule="auto"/>
      <w:ind w:left="283" w:right="816"/>
      <w:jc w:val="both"/>
    </w:pPr>
    <w:rPr>
      <w:rFonts w:ascii="Calibri" w:eastAsia="Calibri" w:hAnsi="Calibri" w:cs="Times New Roman"/>
      <w:lang w:eastAsia="en-US"/>
    </w:rPr>
  </w:style>
  <w:style w:type="character" w:customStyle="1" w:styleId="23">
    <w:name w:val="Основной текст с отступом 2 Знак"/>
    <w:basedOn w:val="a0"/>
    <w:link w:val="22"/>
    <w:rsid w:val="00B32588"/>
    <w:rPr>
      <w:rFonts w:ascii="Calibri" w:eastAsia="Calibri" w:hAnsi="Calibri" w:cs="Times New Roman"/>
      <w:lang w:eastAsia="en-US"/>
    </w:rPr>
  </w:style>
  <w:style w:type="character" w:customStyle="1" w:styleId="CharAttribute504">
    <w:name w:val="CharAttribute504"/>
    <w:rsid w:val="00B32588"/>
    <w:rPr>
      <w:rFonts w:ascii="Times New Roman" w:eastAsia="Times New Roman"/>
      <w:sz w:val="28"/>
    </w:rPr>
  </w:style>
  <w:style w:type="paragraph" w:customStyle="1" w:styleId="210">
    <w:name w:val="Основной текст 21"/>
    <w:basedOn w:val="a"/>
    <w:rsid w:val="00B32588"/>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rPr>
  </w:style>
  <w:style w:type="paragraph" w:styleId="af2">
    <w:name w:val="Block Text"/>
    <w:basedOn w:val="a"/>
    <w:rsid w:val="00B32588"/>
    <w:pPr>
      <w:shd w:val="clear" w:color="auto" w:fill="FFFFFF"/>
      <w:spacing w:after="0" w:line="360" w:lineRule="auto"/>
      <w:ind w:left="-709" w:right="-9" w:firstLine="709"/>
      <w:jc w:val="both"/>
    </w:pPr>
    <w:rPr>
      <w:rFonts w:ascii="Times New Roman" w:eastAsia="Times New Roman" w:hAnsi="Times New Roman" w:cs="Times New Roman"/>
      <w:spacing w:val="5"/>
      <w:sz w:val="24"/>
      <w:szCs w:val="20"/>
    </w:rPr>
  </w:style>
  <w:style w:type="paragraph" w:customStyle="1" w:styleId="ParaAttribute0">
    <w:name w:val="ParaAttribute0"/>
    <w:rsid w:val="00B32588"/>
    <w:pPr>
      <w:spacing w:after="0" w:line="240" w:lineRule="auto"/>
    </w:pPr>
    <w:rPr>
      <w:rFonts w:ascii="Times New Roman" w:eastAsia="№Е" w:hAnsi="Times New Roman" w:cs="Times New Roman"/>
      <w:sz w:val="20"/>
      <w:szCs w:val="20"/>
    </w:rPr>
  </w:style>
  <w:style w:type="character" w:customStyle="1" w:styleId="CharAttribute268">
    <w:name w:val="CharAttribute268"/>
    <w:rsid w:val="00B32588"/>
    <w:rPr>
      <w:rFonts w:ascii="Times New Roman" w:eastAsia="Times New Roman"/>
      <w:sz w:val="28"/>
    </w:rPr>
  </w:style>
  <w:style w:type="character" w:customStyle="1" w:styleId="CharAttribute269">
    <w:name w:val="CharAttribute269"/>
    <w:rsid w:val="00B32588"/>
    <w:rPr>
      <w:rFonts w:ascii="Times New Roman" w:eastAsia="Times New Roman"/>
      <w:i/>
      <w:sz w:val="28"/>
    </w:rPr>
  </w:style>
  <w:style w:type="character" w:customStyle="1" w:styleId="CharAttribute271">
    <w:name w:val="CharAttribute271"/>
    <w:rsid w:val="00B32588"/>
    <w:rPr>
      <w:rFonts w:ascii="Times New Roman" w:eastAsia="Times New Roman"/>
      <w:b/>
      <w:sz w:val="28"/>
    </w:rPr>
  </w:style>
  <w:style w:type="character" w:customStyle="1" w:styleId="CharAttribute272">
    <w:name w:val="CharAttribute272"/>
    <w:rsid w:val="00B32588"/>
    <w:rPr>
      <w:rFonts w:ascii="Times New Roman" w:eastAsia="Times New Roman"/>
      <w:sz w:val="28"/>
    </w:rPr>
  </w:style>
  <w:style w:type="character" w:customStyle="1" w:styleId="CharAttribute273">
    <w:name w:val="CharAttribute273"/>
    <w:rsid w:val="00B32588"/>
    <w:rPr>
      <w:rFonts w:ascii="Times New Roman" w:eastAsia="Times New Roman"/>
      <w:sz w:val="28"/>
    </w:rPr>
  </w:style>
  <w:style w:type="character" w:customStyle="1" w:styleId="CharAttribute274">
    <w:name w:val="CharAttribute274"/>
    <w:rsid w:val="00B32588"/>
    <w:rPr>
      <w:rFonts w:ascii="Times New Roman" w:eastAsia="Times New Roman"/>
      <w:sz w:val="28"/>
    </w:rPr>
  </w:style>
  <w:style w:type="character" w:customStyle="1" w:styleId="CharAttribute275">
    <w:name w:val="CharAttribute275"/>
    <w:rsid w:val="00B32588"/>
    <w:rPr>
      <w:rFonts w:ascii="Times New Roman" w:eastAsia="Times New Roman"/>
      <w:b/>
      <w:i/>
      <w:sz w:val="28"/>
    </w:rPr>
  </w:style>
  <w:style w:type="character" w:customStyle="1" w:styleId="CharAttribute276">
    <w:name w:val="CharAttribute276"/>
    <w:rsid w:val="00B32588"/>
    <w:rPr>
      <w:rFonts w:ascii="Times New Roman" w:eastAsia="Times New Roman"/>
      <w:sz w:val="28"/>
    </w:rPr>
  </w:style>
  <w:style w:type="character" w:customStyle="1" w:styleId="CharAttribute277">
    <w:name w:val="CharAttribute277"/>
    <w:rsid w:val="00B32588"/>
    <w:rPr>
      <w:rFonts w:ascii="Times New Roman" w:eastAsia="Times New Roman"/>
      <w:b/>
      <w:i/>
      <w:color w:val="00000A"/>
      <w:sz w:val="28"/>
    </w:rPr>
  </w:style>
  <w:style w:type="character" w:customStyle="1" w:styleId="CharAttribute278">
    <w:name w:val="CharAttribute278"/>
    <w:rsid w:val="00B32588"/>
    <w:rPr>
      <w:rFonts w:ascii="Times New Roman" w:eastAsia="Times New Roman"/>
      <w:color w:val="00000A"/>
      <w:sz w:val="28"/>
    </w:rPr>
  </w:style>
  <w:style w:type="character" w:customStyle="1" w:styleId="CharAttribute279">
    <w:name w:val="CharAttribute279"/>
    <w:rsid w:val="00B32588"/>
    <w:rPr>
      <w:rFonts w:ascii="Times New Roman" w:eastAsia="Times New Roman"/>
      <w:color w:val="00000A"/>
      <w:sz w:val="28"/>
    </w:rPr>
  </w:style>
  <w:style w:type="character" w:customStyle="1" w:styleId="CharAttribute280">
    <w:name w:val="CharAttribute280"/>
    <w:rsid w:val="00B32588"/>
    <w:rPr>
      <w:rFonts w:ascii="Times New Roman" w:eastAsia="Times New Roman"/>
      <w:color w:val="00000A"/>
      <w:sz w:val="28"/>
    </w:rPr>
  </w:style>
  <w:style w:type="character" w:customStyle="1" w:styleId="CharAttribute281">
    <w:name w:val="CharAttribute281"/>
    <w:rsid w:val="00B32588"/>
    <w:rPr>
      <w:rFonts w:ascii="Times New Roman" w:eastAsia="Times New Roman"/>
      <w:color w:val="00000A"/>
      <w:sz w:val="28"/>
    </w:rPr>
  </w:style>
  <w:style w:type="character" w:customStyle="1" w:styleId="CharAttribute282">
    <w:name w:val="CharAttribute282"/>
    <w:rsid w:val="00B32588"/>
    <w:rPr>
      <w:rFonts w:ascii="Times New Roman" w:eastAsia="Times New Roman"/>
      <w:color w:val="00000A"/>
      <w:sz w:val="28"/>
    </w:rPr>
  </w:style>
  <w:style w:type="character" w:customStyle="1" w:styleId="CharAttribute283">
    <w:name w:val="CharAttribute283"/>
    <w:rsid w:val="00B32588"/>
    <w:rPr>
      <w:rFonts w:ascii="Times New Roman" w:eastAsia="Times New Roman"/>
      <w:i/>
      <w:color w:val="00000A"/>
      <w:sz w:val="28"/>
    </w:rPr>
  </w:style>
  <w:style w:type="character" w:customStyle="1" w:styleId="CharAttribute284">
    <w:name w:val="CharAttribute284"/>
    <w:rsid w:val="00B32588"/>
    <w:rPr>
      <w:rFonts w:ascii="Times New Roman" w:eastAsia="Times New Roman"/>
      <w:sz w:val="28"/>
    </w:rPr>
  </w:style>
  <w:style w:type="character" w:customStyle="1" w:styleId="CharAttribute285">
    <w:name w:val="CharAttribute285"/>
    <w:rsid w:val="00B32588"/>
    <w:rPr>
      <w:rFonts w:ascii="Times New Roman" w:eastAsia="Times New Roman"/>
      <w:sz w:val="28"/>
    </w:rPr>
  </w:style>
  <w:style w:type="character" w:customStyle="1" w:styleId="CharAttribute286">
    <w:name w:val="CharAttribute286"/>
    <w:rsid w:val="00B32588"/>
    <w:rPr>
      <w:rFonts w:ascii="Times New Roman" w:eastAsia="Times New Roman"/>
      <w:sz w:val="28"/>
    </w:rPr>
  </w:style>
  <w:style w:type="character" w:customStyle="1" w:styleId="CharAttribute287">
    <w:name w:val="CharAttribute287"/>
    <w:rsid w:val="00B32588"/>
    <w:rPr>
      <w:rFonts w:ascii="Times New Roman" w:eastAsia="Times New Roman"/>
      <w:sz w:val="28"/>
    </w:rPr>
  </w:style>
  <w:style w:type="character" w:customStyle="1" w:styleId="CharAttribute288">
    <w:name w:val="CharAttribute288"/>
    <w:rsid w:val="00B32588"/>
    <w:rPr>
      <w:rFonts w:ascii="Times New Roman" w:eastAsia="Times New Roman"/>
      <w:sz w:val="28"/>
    </w:rPr>
  </w:style>
  <w:style w:type="character" w:customStyle="1" w:styleId="CharAttribute289">
    <w:name w:val="CharAttribute289"/>
    <w:rsid w:val="00B32588"/>
    <w:rPr>
      <w:rFonts w:ascii="Times New Roman" w:eastAsia="Times New Roman"/>
      <w:sz w:val="28"/>
    </w:rPr>
  </w:style>
  <w:style w:type="character" w:customStyle="1" w:styleId="CharAttribute290">
    <w:name w:val="CharAttribute290"/>
    <w:rsid w:val="00B32588"/>
    <w:rPr>
      <w:rFonts w:ascii="Times New Roman" w:eastAsia="Times New Roman"/>
      <w:sz w:val="28"/>
    </w:rPr>
  </w:style>
  <w:style w:type="character" w:customStyle="1" w:styleId="CharAttribute291">
    <w:name w:val="CharAttribute291"/>
    <w:rsid w:val="00B32588"/>
    <w:rPr>
      <w:rFonts w:ascii="Times New Roman" w:eastAsia="Times New Roman"/>
      <w:sz w:val="28"/>
    </w:rPr>
  </w:style>
  <w:style w:type="character" w:customStyle="1" w:styleId="CharAttribute292">
    <w:name w:val="CharAttribute292"/>
    <w:rsid w:val="00B32588"/>
    <w:rPr>
      <w:rFonts w:ascii="Times New Roman" w:eastAsia="Times New Roman"/>
      <w:sz w:val="28"/>
    </w:rPr>
  </w:style>
  <w:style w:type="character" w:customStyle="1" w:styleId="CharAttribute293">
    <w:name w:val="CharAttribute293"/>
    <w:rsid w:val="00B32588"/>
    <w:rPr>
      <w:rFonts w:ascii="Times New Roman" w:eastAsia="Times New Roman"/>
      <w:sz w:val="28"/>
    </w:rPr>
  </w:style>
  <w:style w:type="character" w:customStyle="1" w:styleId="CharAttribute294">
    <w:name w:val="CharAttribute294"/>
    <w:rsid w:val="00B32588"/>
    <w:rPr>
      <w:rFonts w:ascii="Times New Roman" w:eastAsia="Times New Roman"/>
      <w:sz w:val="28"/>
    </w:rPr>
  </w:style>
  <w:style w:type="character" w:customStyle="1" w:styleId="CharAttribute295">
    <w:name w:val="CharAttribute295"/>
    <w:rsid w:val="00B32588"/>
    <w:rPr>
      <w:rFonts w:ascii="Times New Roman" w:eastAsia="Times New Roman"/>
      <w:sz w:val="28"/>
    </w:rPr>
  </w:style>
  <w:style w:type="character" w:customStyle="1" w:styleId="CharAttribute296">
    <w:name w:val="CharAttribute296"/>
    <w:rsid w:val="00B32588"/>
    <w:rPr>
      <w:rFonts w:ascii="Times New Roman" w:eastAsia="Times New Roman"/>
      <w:sz w:val="28"/>
    </w:rPr>
  </w:style>
  <w:style w:type="character" w:customStyle="1" w:styleId="CharAttribute297">
    <w:name w:val="CharAttribute297"/>
    <w:rsid w:val="00B32588"/>
    <w:rPr>
      <w:rFonts w:ascii="Times New Roman" w:eastAsia="Times New Roman"/>
      <w:sz w:val="28"/>
    </w:rPr>
  </w:style>
  <w:style w:type="character" w:customStyle="1" w:styleId="CharAttribute298">
    <w:name w:val="CharAttribute298"/>
    <w:rsid w:val="00B32588"/>
    <w:rPr>
      <w:rFonts w:ascii="Times New Roman" w:eastAsia="Times New Roman"/>
      <w:sz w:val="28"/>
    </w:rPr>
  </w:style>
  <w:style w:type="character" w:customStyle="1" w:styleId="CharAttribute299">
    <w:name w:val="CharAttribute299"/>
    <w:rsid w:val="00B32588"/>
    <w:rPr>
      <w:rFonts w:ascii="Times New Roman" w:eastAsia="Times New Roman"/>
      <w:sz w:val="28"/>
    </w:rPr>
  </w:style>
  <w:style w:type="character" w:customStyle="1" w:styleId="CharAttribute300">
    <w:name w:val="CharAttribute300"/>
    <w:rsid w:val="00B32588"/>
    <w:rPr>
      <w:rFonts w:ascii="Times New Roman" w:eastAsia="Times New Roman"/>
      <w:color w:val="00000A"/>
      <w:sz w:val="28"/>
    </w:rPr>
  </w:style>
  <w:style w:type="character" w:customStyle="1" w:styleId="CharAttribute301">
    <w:name w:val="CharAttribute301"/>
    <w:rsid w:val="00B32588"/>
    <w:rPr>
      <w:rFonts w:ascii="Times New Roman" w:eastAsia="Times New Roman"/>
      <w:color w:val="00000A"/>
      <w:sz w:val="28"/>
    </w:rPr>
  </w:style>
  <w:style w:type="character" w:customStyle="1" w:styleId="CharAttribute303">
    <w:name w:val="CharAttribute303"/>
    <w:rsid w:val="00B32588"/>
    <w:rPr>
      <w:rFonts w:ascii="Times New Roman" w:eastAsia="Times New Roman"/>
      <w:b/>
      <w:sz w:val="28"/>
    </w:rPr>
  </w:style>
  <w:style w:type="character" w:customStyle="1" w:styleId="CharAttribute304">
    <w:name w:val="CharAttribute304"/>
    <w:rsid w:val="00B32588"/>
    <w:rPr>
      <w:rFonts w:ascii="Times New Roman" w:eastAsia="Times New Roman"/>
      <w:sz w:val="28"/>
    </w:rPr>
  </w:style>
  <w:style w:type="character" w:customStyle="1" w:styleId="CharAttribute305">
    <w:name w:val="CharAttribute305"/>
    <w:rsid w:val="00B32588"/>
    <w:rPr>
      <w:rFonts w:ascii="Times New Roman" w:eastAsia="Times New Roman"/>
      <w:sz w:val="28"/>
    </w:rPr>
  </w:style>
  <w:style w:type="character" w:customStyle="1" w:styleId="CharAttribute306">
    <w:name w:val="CharAttribute306"/>
    <w:rsid w:val="00B32588"/>
    <w:rPr>
      <w:rFonts w:ascii="Times New Roman" w:eastAsia="Times New Roman"/>
      <w:sz w:val="28"/>
    </w:rPr>
  </w:style>
  <w:style w:type="character" w:customStyle="1" w:styleId="CharAttribute307">
    <w:name w:val="CharAttribute307"/>
    <w:rsid w:val="00B32588"/>
    <w:rPr>
      <w:rFonts w:ascii="Times New Roman" w:eastAsia="Times New Roman"/>
      <w:sz w:val="28"/>
    </w:rPr>
  </w:style>
  <w:style w:type="character" w:customStyle="1" w:styleId="CharAttribute308">
    <w:name w:val="CharAttribute308"/>
    <w:rsid w:val="00B32588"/>
    <w:rPr>
      <w:rFonts w:ascii="Times New Roman" w:eastAsia="Times New Roman"/>
      <w:sz w:val="28"/>
    </w:rPr>
  </w:style>
  <w:style w:type="character" w:customStyle="1" w:styleId="CharAttribute309">
    <w:name w:val="CharAttribute309"/>
    <w:rsid w:val="00B32588"/>
    <w:rPr>
      <w:rFonts w:ascii="Times New Roman" w:eastAsia="Times New Roman"/>
      <w:sz w:val="28"/>
    </w:rPr>
  </w:style>
  <w:style w:type="character" w:customStyle="1" w:styleId="CharAttribute310">
    <w:name w:val="CharAttribute310"/>
    <w:rsid w:val="00B32588"/>
    <w:rPr>
      <w:rFonts w:ascii="Times New Roman" w:eastAsia="Times New Roman"/>
      <w:sz w:val="28"/>
    </w:rPr>
  </w:style>
  <w:style w:type="character" w:customStyle="1" w:styleId="CharAttribute311">
    <w:name w:val="CharAttribute311"/>
    <w:rsid w:val="00B32588"/>
    <w:rPr>
      <w:rFonts w:ascii="Times New Roman" w:eastAsia="Times New Roman"/>
      <w:sz w:val="28"/>
    </w:rPr>
  </w:style>
  <w:style w:type="character" w:customStyle="1" w:styleId="CharAttribute312">
    <w:name w:val="CharAttribute312"/>
    <w:rsid w:val="00B32588"/>
    <w:rPr>
      <w:rFonts w:ascii="Times New Roman" w:eastAsia="Times New Roman"/>
      <w:sz w:val="28"/>
    </w:rPr>
  </w:style>
  <w:style w:type="character" w:customStyle="1" w:styleId="CharAttribute313">
    <w:name w:val="CharAttribute313"/>
    <w:rsid w:val="00B32588"/>
    <w:rPr>
      <w:rFonts w:ascii="Times New Roman" w:eastAsia="Times New Roman"/>
      <w:sz w:val="28"/>
    </w:rPr>
  </w:style>
  <w:style w:type="character" w:customStyle="1" w:styleId="CharAttribute314">
    <w:name w:val="CharAttribute314"/>
    <w:rsid w:val="00B32588"/>
    <w:rPr>
      <w:rFonts w:ascii="Times New Roman" w:eastAsia="Times New Roman"/>
      <w:sz w:val="28"/>
    </w:rPr>
  </w:style>
  <w:style w:type="character" w:customStyle="1" w:styleId="CharAttribute315">
    <w:name w:val="CharAttribute315"/>
    <w:rsid w:val="00B32588"/>
    <w:rPr>
      <w:rFonts w:ascii="Times New Roman" w:eastAsia="Times New Roman"/>
      <w:sz w:val="28"/>
    </w:rPr>
  </w:style>
  <w:style w:type="character" w:customStyle="1" w:styleId="CharAttribute316">
    <w:name w:val="CharAttribute316"/>
    <w:rsid w:val="00B32588"/>
    <w:rPr>
      <w:rFonts w:ascii="Times New Roman" w:eastAsia="Times New Roman"/>
      <w:sz w:val="28"/>
    </w:rPr>
  </w:style>
  <w:style w:type="character" w:customStyle="1" w:styleId="CharAttribute317">
    <w:name w:val="CharAttribute317"/>
    <w:rsid w:val="00B32588"/>
    <w:rPr>
      <w:rFonts w:ascii="Times New Roman" w:eastAsia="Times New Roman"/>
      <w:sz w:val="28"/>
    </w:rPr>
  </w:style>
  <w:style w:type="character" w:customStyle="1" w:styleId="CharAttribute318">
    <w:name w:val="CharAttribute318"/>
    <w:rsid w:val="00B32588"/>
    <w:rPr>
      <w:rFonts w:ascii="Times New Roman" w:eastAsia="Times New Roman"/>
      <w:sz w:val="28"/>
    </w:rPr>
  </w:style>
  <w:style w:type="character" w:customStyle="1" w:styleId="CharAttribute319">
    <w:name w:val="CharAttribute319"/>
    <w:rsid w:val="00B32588"/>
    <w:rPr>
      <w:rFonts w:ascii="Times New Roman" w:eastAsia="Times New Roman"/>
      <w:sz w:val="28"/>
    </w:rPr>
  </w:style>
  <w:style w:type="character" w:customStyle="1" w:styleId="CharAttribute320">
    <w:name w:val="CharAttribute320"/>
    <w:rsid w:val="00B32588"/>
    <w:rPr>
      <w:rFonts w:ascii="Times New Roman" w:eastAsia="Times New Roman"/>
      <w:sz w:val="28"/>
    </w:rPr>
  </w:style>
  <w:style w:type="character" w:customStyle="1" w:styleId="CharAttribute321">
    <w:name w:val="CharAttribute321"/>
    <w:rsid w:val="00B32588"/>
    <w:rPr>
      <w:rFonts w:ascii="Times New Roman" w:eastAsia="Times New Roman"/>
      <w:sz w:val="28"/>
    </w:rPr>
  </w:style>
  <w:style w:type="character" w:customStyle="1" w:styleId="CharAttribute322">
    <w:name w:val="CharAttribute322"/>
    <w:rsid w:val="00B32588"/>
    <w:rPr>
      <w:rFonts w:ascii="Times New Roman" w:eastAsia="Times New Roman"/>
      <w:sz w:val="28"/>
    </w:rPr>
  </w:style>
  <w:style w:type="character" w:customStyle="1" w:styleId="CharAttribute323">
    <w:name w:val="CharAttribute323"/>
    <w:rsid w:val="00B32588"/>
    <w:rPr>
      <w:rFonts w:ascii="Times New Roman" w:eastAsia="Times New Roman"/>
      <w:sz w:val="28"/>
    </w:rPr>
  </w:style>
  <w:style w:type="character" w:customStyle="1" w:styleId="CharAttribute324">
    <w:name w:val="CharAttribute324"/>
    <w:rsid w:val="00B32588"/>
    <w:rPr>
      <w:rFonts w:ascii="Times New Roman" w:eastAsia="Times New Roman"/>
      <w:sz w:val="28"/>
    </w:rPr>
  </w:style>
  <w:style w:type="character" w:customStyle="1" w:styleId="CharAttribute325">
    <w:name w:val="CharAttribute325"/>
    <w:rsid w:val="00B32588"/>
    <w:rPr>
      <w:rFonts w:ascii="Times New Roman" w:eastAsia="Times New Roman"/>
      <w:sz w:val="28"/>
    </w:rPr>
  </w:style>
  <w:style w:type="character" w:customStyle="1" w:styleId="CharAttribute326">
    <w:name w:val="CharAttribute326"/>
    <w:rsid w:val="00B32588"/>
    <w:rPr>
      <w:rFonts w:ascii="Times New Roman" w:eastAsia="Times New Roman"/>
      <w:sz w:val="28"/>
    </w:rPr>
  </w:style>
  <w:style w:type="character" w:customStyle="1" w:styleId="CharAttribute327">
    <w:name w:val="CharAttribute327"/>
    <w:rsid w:val="00B32588"/>
    <w:rPr>
      <w:rFonts w:ascii="Times New Roman" w:eastAsia="Times New Roman"/>
      <w:sz w:val="28"/>
    </w:rPr>
  </w:style>
  <w:style w:type="character" w:customStyle="1" w:styleId="CharAttribute328">
    <w:name w:val="CharAttribute328"/>
    <w:rsid w:val="00B32588"/>
    <w:rPr>
      <w:rFonts w:ascii="Times New Roman" w:eastAsia="Times New Roman"/>
      <w:sz w:val="28"/>
    </w:rPr>
  </w:style>
  <w:style w:type="character" w:customStyle="1" w:styleId="CharAttribute329">
    <w:name w:val="CharAttribute329"/>
    <w:rsid w:val="00B32588"/>
    <w:rPr>
      <w:rFonts w:ascii="Times New Roman" w:eastAsia="Times New Roman"/>
      <w:sz w:val="28"/>
    </w:rPr>
  </w:style>
  <w:style w:type="character" w:customStyle="1" w:styleId="CharAttribute330">
    <w:name w:val="CharAttribute330"/>
    <w:rsid w:val="00B32588"/>
    <w:rPr>
      <w:rFonts w:ascii="Times New Roman" w:eastAsia="Times New Roman"/>
      <w:sz w:val="28"/>
    </w:rPr>
  </w:style>
  <w:style w:type="character" w:customStyle="1" w:styleId="CharAttribute331">
    <w:name w:val="CharAttribute331"/>
    <w:rsid w:val="00B32588"/>
    <w:rPr>
      <w:rFonts w:ascii="Times New Roman" w:eastAsia="Times New Roman"/>
      <w:sz w:val="28"/>
    </w:rPr>
  </w:style>
  <w:style w:type="character" w:customStyle="1" w:styleId="CharAttribute332">
    <w:name w:val="CharAttribute332"/>
    <w:rsid w:val="00B32588"/>
    <w:rPr>
      <w:rFonts w:ascii="Times New Roman" w:eastAsia="Times New Roman"/>
      <w:sz w:val="28"/>
    </w:rPr>
  </w:style>
  <w:style w:type="character" w:customStyle="1" w:styleId="CharAttribute333">
    <w:name w:val="CharAttribute333"/>
    <w:rsid w:val="00B32588"/>
    <w:rPr>
      <w:rFonts w:ascii="Times New Roman" w:eastAsia="Times New Roman"/>
      <w:sz w:val="28"/>
    </w:rPr>
  </w:style>
  <w:style w:type="character" w:customStyle="1" w:styleId="CharAttribute334">
    <w:name w:val="CharAttribute334"/>
    <w:rsid w:val="00B32588"/>
    <w:rPr>
      <w:rFonts w:ascii="Times New Roman" w:eastAsia="Times New Roman"/>
      <w:sz w:val="28"/>
    </w:rPr>
  </w:style>
  <w:style w:type="character" w:customStyle="1" w:styleId="CharAttribute335">
    <w:name w:val="CharAttribute335"/>
    <w:rsid w:val="00B32588"/>
    <w:rPr>
      <w:rFonts w:ascii="Times New Roman" w:eastAsia="Times New Roman"/>
      <w:sz w:val="28"/>
    </w:rPr>
  </w:style>
  <w:style w:type="character" w:customStyle="1" w:styleId="CharAttribute514">
    <w:name w:val="CharAttribute514"/>
    <w:rsid w:val="00B32588"/>
    <w:rPr>
      <w:rFonts w:ascii="Times New Roman" w:eastAsia="Times New Roman"/>
      <w:sz w:val="28"/>
    </w:rPr>
  </w:style>
  <w:style w:type="character" w:customStyle="1" w:styleId="CharAttribute520">
    <w:name w:val="CharAttribute520"/>
    <w:rsid w:val="00B32588"/>
    <w:rPr>
      <w:rFonts w:ascii="Times New Roman" w:eastAsia="Times New Roman"/>
      <w:sz w:val="28"/>
    </w:rPr>
  </w:style>
  <w:style w:type="character" w:customStyle="1" w:styleId="CharAttribute521">
    <w:name w:val="CharAttribute521"/>
    <w:rsid w:val="00B32588"/>
    <w:rPr>
      <w:rFonts w:ascii="Times New Roman" w:eastAsia="Times New Roman"/>
      <w:i/>
      <w:sz w:val="28"/>
    </w:rPr>
  </w:style>
  <w:style w:type="character" w:customStyle="1" w:styleId="CharAttribute548">
    <w:name w:val="CharAttribute548"/>
    <w:rsid w:val="00B32588"/>
    <w:rPr>
      <w:rFonts w:ascii="Times New Roman" w:eastAsia="Times New Roman"/>
      <w:sz w:val="24"/>
    </w:rPr>
  </w:style>
  <w:style w:type="paragraph" w:customStyle="1" w:styleId="ParaAttribute10">
    <w:name w:val="ParaAttribute10"/>
    <w:uiPriority w:val="99"/>
    <w:rsid w:val="00B32588"/>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B32588"/>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B32588"/>
    <w:rPr>
      <w:rFonts w:ascii="Times New Roman" w:eastAsia="Times New Roman"/>
      <w:i/>
      <w:sz w:val="22"/>
    </w:rPr>
  </w:style>
  <w:style w:type="character" w:styleId="af3">
    <w:name w:val="annotation reference"/>
    <w:uiPriority w:val="99"/>
    <w:semiHidden/>
    <w:unhideWhenUsed/>
    <w:rsid w:val="00B32588"/>
    <w:rPr>
      <w:sz w:val="16"/>
      <w:szCs w:val="16"/>
    </w:rPr>
  </w:style>
  <w:style w:type="paragraph" w:styleId="af4">
    <w:name w:val="annotation text"/>
    <w:basedOn w:val="a"/>
    <w:link w:val="af5"/>
    <w:uiPriority w:val="99"/>
    <w:semiHidden/>
    <w:unhideWhenUsed/>
    <w:rsid w:val="00B32588"/>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5">
    <w:name w:val="Текст примечания Знак"/>
    <w:basedOn w:val="a0"/>
    <w:link w:val="af4"/>
    <w:uiPriority w:val="99"/>
    <w:semiHidden/>
    <w:rsid w:val="00B32588"/>
    <w:rPr>
      <w:rFonts w:ascii="Times New Roman" w:eastAsia="Times New Roman" w:hAnsi="Times New Roman" w:cs="Times New Roman"/>
      <w:kern w:val="2"/>
      <w:sz w:val="20"/>
      <w:szCs w:val="20"/>
      <w:lang w:val="en-US" w:eastAsia="ko-KR"/>
    </w:rPr>
  </w:style>
  <w:style w:type="paragraph" w:styleId="af6">
    <w:name w:val="annotation subject"/>
    <w:basedOn w:val="af4"/>
    <w:next w:val="af4"/>
    <w:link w:val="af7"/>
    <w:uiPriority w:val="99"/>
    <w:semiHidden/>
    <w:unhideWhenUsed/>
    <w:rsid w:val="00B32588"/>
    <w:rPr>
      <w:b/>
      <w:bCs/>
    </w:rPr>
  </w:style>
  <w:style w:type="character" w:customStyle="1" w:styleId="af7">
    <w:name w:val="Тема примечания Знак"/>
    <w:basedOn w:val="af5"/>
    <w:link w:val="af6"/>
    <w:uiPriority w:val="99"/>
    <w:semiHidden/>
    <w:rsid w:val="00B32588"/>
    <w:rPr>
      <w:rFonts w:ascii="Times New Roman" w:eastAsia="Times New Roman" w:hAnsi="Times New Roman" w:cs="Times New Roman"/>
      <w:b/>
      <w:bCs/>
      <w:kern w:val="2"/>
      <w:sz w:val="20"/>
      <w:szCs w:val="20"/>
      <w:lang w:val="en-US" w:eastAsia="ko-KR"/>
    </w:rPr>
  </w:style>
  <w:style w:type="paragraph" w:customStyle="1" w:styleId="13">
    <w:name w:val="Без интервала1"/>
    <w:aliases w:val="основа"/>
    <w:rsid w:val="00B32588"/>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B32588"/>
    <w:rPr>
      <w:rFonts w:ascii="Times New Roman" w:eastAsia="Times New Roman"/>
      <w:sz w:val="28"/>
    </w:rPr>
  </w:style>
  <w:style w:type="character" w:customStyle="1" w:styleId="CharAttribute534">
    <w:name w:val="CharAttribute534"/>
    <w:rsid w:val="00B32588"/>
    <w:rPr>
      <w:rFonts w:ascii="Times New Roman" w:eastAsia="Times New Roman"/>
      <w:sz w:val="24"/>
    </w:rPr>
  </w:style>
  <w:style w:type="character" w:customStyle="1" w:styleId="CharAttribute4">
    <w:name w:val="CharAttribute4"/>
    <w:uiPriority w:val="99"/>
    <w:rsid w:val="00B32588"/>
    <w:rPr>
      <w:rFonts w:ascii="Times New Roman" w:eastAsia="Batang" w:hAnsi="Batang"/>
      <w:i/>
      <w:sz w:val="28"/>
    </w:rPr>
  </w:style>
  <w:style w:type="character" w:customStyle="1" w:styleId="CharAttribute10">
    <w:name w:val="CharAttribute10"/>
    <w:uiPriority w:val="99"/>
    <w:rsid w:val="00B32588"/>
    <w:rPr>
      <w:rFonts w:ascii="Times New Roman" w:eastAsia="Times New Roman" w:hAnsi="Times New Roman"/>
      <w:b/>
      <w:sz w:val="28"/>
    </w:rPr>
  </w:style>
  <w:style w:type="character" w:customStyle="1" w:styleId="CharAttribute11">
    <w:name w:val="CharAttribute11"/>
    <w:rsid w:val="00B32588"/>
    <w:rPr>
      <w:rFonts w:ascii="Times New Roman" w:eastAsia="Batang" w:hAnsi="Batang"/>
      <w:i/>
      <w:color w:val="00000A"/>
      <w:sz w:val="28"/>
    </w:rPr>
  </w:style>
  <w:style w:type="character" w:customStyle="1" w:styleId="CharAttribute498">
    <w:name w:val="CharAttribute498"/>
    <w:rsid w:val="00B32588"/>
    <w:rPr>
      <w:rFonts w:ascii="Times New Roman" w:eastAsia="Times New Roman"/>
      <w:sz w:val="28"/>
    </w:rPr>
  </w:style>
  <w:style w:type="character" w:customStyle="1" w:styleId="CharAttribute499">
    <w:name w:val="CharAttribute499"/>
    <w:rsid w:val="00B32588"/>
    <w:rPr>
      <w:rFonts w:ascii="Times New Roman" w:eastAsia="Times New Roman"/>
      <w:i/>
      <w:sz w:val="28"/>
      <w:u w:val="single"/>
    </w:rPr>
  </w:style>
  <w:style w:type="character" w:customStyle="1" w:styleId="CharAttribute500">
    <w:name w:val="CharAttribute500"/>
    <w:rsid w:val="00B32588"/>
    <w:rPr>
      <w:rFonts w:ascii="Times New Roman" w:eastAsia="Times New Roman"/>
      <w:sz w:val="28"/>
    </w:rPr>
  </w:style>
  <w:style w:type="paragraph" w:styleId="af8">
    <w:name w:val="header"/>
    <w:basedOn w:val="a"/>
    <w:link w:val="af9"/>
    <w:uiPriority w:val="99"/>
    <w:unhideWhenUsed/>
    <w:rsid w:val="00B32588"/>
    <w:pPr>
      <w:widowControl w:val="0"/>
      <w:tabs>
        <w:tab w:val="center" w:pos="4677"/>
        <w:tab w:val="right" w:pos="9355"/>
      </w:tabs>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af9">
    <w:name w:val="Верхний колонтитул Знак"/>
    <w:basedOn w:val="a0"/>
    <w:link w:val="af8"/>
    <w:uiPriority w:val="99"/>
    <w:rsid w:val="00B32588"/>
    <w:rPr>
      <w:rFonts w:ascii="Times New Roman" w:eastAsia="Times New Roman" w:hAnsi="Times New Roman" w:cs="Times New Roman"/>
      <w:kern w:val="2"/>
      <w:sz w:val="20"/>
      <w:szCs w:val="24"/>
      <w:lang w:val="en-US" w:eastAsia="ko-KR"/>
    </w:rPr>
  </w:style>
  <w:style w:type="paragraph" w:styleId="afa">
    <w:name w:val="footer"/>
    <w:basedOn w:val="a"/>
    <w:link w:val="afb"/>
    <w:uiPriority w:val="99"/>
    <w:unhideWhenUsed/>
    <w:rsid w:val="00B32588"/>
    <w:pPr>
      <w:widowControl w:val="0"/>
      <w:tabs>
        <w:tab w:val="center" w:pos="4677"/>
        <w:tab w:val="right" w:pos="9355"/>
      </w:tabs>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afb">
    <w:name w:val="Нижний колонтитул Знак"/>
    <w:basedOn w:val="a0"/>
    <w:link w:val="afa"/>
    <w:uiPriority w:val="99"/>
    <w:rsid w:val="00B32588"/>
    <w:rPr>
      <w:rFonts w:ascii="Times New Roman" w:eastAsia="Times New Roman" w:hAnsi="Times New Roman" w:cs="Times New Roman"/>
      <w:kern w:val="2"/>
      <w:sz w:val="20"/>
      <w:szCs w:val="24"/>
      <w:lang w:val="en-US" w:eastAsia="ko-KR"/>
    </w:rPr>
  </w:style>
  <w:style w:type="table" w:customStyle="1" w:styleId="DefaultTable">
    <w:name w:val="Default Table"/>
    <w:rsid w:val="00B32588"/>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32588"/>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0"/>
    <w:rsid w:val="00B32588"/>
  </w:style>
  <w:style w:type="paragraph" w:customStyle="1" w:styleId="ConsPlusNormal">
    <w:name w:val="ConsPlusNormal"/>
    <w:qFormat/>
    <w:rsid w:val="00B32588"/>
    <w:pPr>
      <w:widowControl w:val="0"/>
      <w:autoSpaceDE w:val="0"/>
      <w:autoSpaceDN w:val="0"/>
      <w:spacing w:after="0" w:line="240" w:lineRule="auto"/>
    </w:pPr>
    <w:rPr>
      <w:rFonts w:ascii="Calibri" w:eastAsia="Times New Roman" w:hAnsi="Calibri" w:cs="Calibri"/>
      <w:szCs w:val="20"/>
    </w:rPr>
  </w:style>
  <w:style w:type="character" w:customStyle="1" w:styleId="fontstyle01">
    <w:name w:val="fontstyle01"/>
    <w:rsid w:val="00B32588"/>
    <w:rPr>
      <w:rFonts w:ascii="Times New Roman" w:hAnsi="Times New Roman" w:cs="Times New Roman" w:hint="default"/>
      <w:b w:val="0"/>
      <w:bCs w:val="0"/>
      <w:i w:val="0"/>
      <w:iCs w:val="0"/>
      <w:color w:val="000000"/>
      <w:sz w:val="28"/>
      <w:szCs w:val="28"/>
    </w:rPr>
  </w:style>
  <w:style w:type="character" w:customStyle="1" w:styleId="fontstyle11">
    <w:name w:val="fontstyle11"/>
    <w:rsid w:val="00B32588"/>
    <w:rPr>
      <w:rFonts w:ascii="Times New Roman" w:hAnsi="Times New Roman" w:cs="Times New Roman" w:hint="default"/>
      <w:b w:val="0"/>
      <w:bCs w:val="0"/>
      <w:i w:val="0"/>
      <w:iCs w:val="0"/>
      <w:color w:val="000000"/>
      <w:sz w:val="28"/>
      <w:szCs w:val="28"/>
    </w:rPr>
  </w:style>
  <w:style w:type="character" w:customStyle="1" w:styleId="fontstyle31">
    <w:name w:val="fontstyle31"/>
    <w:rsid w:val="00B32588"/>
    <w:rPr>
      <w:rFonts w:ascii="Arial" w:hAnsi="Arial" w:cs="Arial" w:hint="default"/>
      <w:b w:val="0"/>
      <w:bCs w:val="0"/>
      <w:i w:val="0"/>
      <w:iCs w:val="0"/>
      <w:color w:val="000000"/>
      <w:sz w:val="16"/>
      <w:szCs w:val="16"/>
    </w:rPr>
  </w:style>
  <w:style w:type="character" w:customStyle="1" w:styleId="fontstyle21">
    <w:name w:val="fontstyle21"/>
    <w:rsid w:val="00B32588"/>
    <w:rPr>
      <w:rFonts w:ascii="Times New Roman" w:hAnsi="Times New Roman" w:cs="Times New Roman" w:hint="default"/>
      <w:b w:val="0"/>
      <w:bCs w:val="0"/>
      <w:i w:val="0"/>
      <w:iCs w:val="0"/>
      <w:color w:val="000000"/>
      <w:sz w:val="28"/>
      <w:szCs w:val="28"/>
    </w:rPr>
  </w:style>
  <w:style w:type="character" w:customStyle="1" w:styleId="fontstyle41">
    <w:name w:val="fontstyle41"/>
    <w:rsid w:val="00B32588"/>
    <w:rPr>
      <w:rFonts w:ascii="Arial" w:hAnsi="Arial" w:cs="Arial" w:hint="default"/>
      <w:b w:val="0"/>
      <w:bCs w:val="0"/>
      <w:i w:val="0"/>
      <w:iCs w:val="0"/>
      <w:color w:val="000000"/>
      <w:sz w:val="16"/>
      <w:szCs w:val="16"/>
    </w:rPr>
  </w:style>
  <w:style w:type="character" w:customStyle="1" w:styleId="fontstyle51">
    <w:name w:val="fontstyle51"/>
    <w:rsid w:val="00B32588"/>
    <w:rPr>
      <w:rFonts w:ascii="Symbol" w:hAnsi="Symbol" w:hint="default"/>
      <w:b w:val="0"/>
      <w:bCs w:val="0"/>
      <w:i w:val="0"/>
      <w:iCs w:val="0"/>
      <w:color w:val="000000"/>
      <w:sz w:val="28"/>
      <w:szCs w:val="28"/>
    </w:rPr>
  </w:style>
  <w:style w:type="character" w:customStyle="1" w:styleId="fontstyle61">
    <w:name w:val="fontstyle61"/>
    <w:rsid w:val="00B32588"/>
    <w:rPr>
      <w:rFonts w:ascii="Times New Roman" w:hAnsi="Times New Roman" w:cs="Times New Roman" w:hint="default"/>
      <w:b w:val="0"/>
      <w:bCs w:val="0"/>
      <w:i/>
      <w:iCs/>
      <w:color w:val="000000"/>
      <w:sz w:val="28"/>
      <w:szCs w:val="28"/>
    </w:rPr>
  </w:style>
  <w:style w:type="paragraph" w:styleId="HTML">
    <w:name w:val="HTML Preformatted"/>
    <w:basedOn w:val="a"/>
    <w:link w:val="HTML0"/>
    <w:uiPriority w:val="99"/>
    <w:unhideWhenUsed/>
    <w:rsid w:val="00B32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32588"/>
    <w:rPr>
      <w:rFonts w:ascii="Courier New" w:eastAsia="Times New Roman" w:hAnsi="Courier New" w:cs="Courier New"/>
      <w:sz w:val="20"/>
      <w:szCs w:val="20"/>
    </w:rPr>
  </w:style>
  <w:style w:type="character" w:styleId="afc">
    <w:name w:val="Strong"/>
    <w:uiPriority w:val="22"/>
    <w:qFormat/>
    <w:rsid w:val="00B32588"/>
    <w:rPr>
      <w:b/>
      <w:bCs/>
    </w:rPr>
  </w:style>
  <w:style w:type="character" w:styleId="afd">
    <w:name w:val="Hyperlink"/>
    <w:uiPriority w:val="99"/>
    <w:unhideWhenUsed/>
    <w:rsid w:val="00B32588"/>
    <w:rPr>
      <w:color w:val="0000FF"/>
      <w:u w:val="single"/>
    </w:rPr>
  </w:style>
  <w:style w:type="table" w:customStyle="1" w:styleId="TableNormal">
    <w:name w:val="Table Normal"/>
    <w:uiPriority w:val="2"/>
    <w:semiHidden/>
    <w:unhideWhenUsed/>
    <w:qFormat/>
    <w:rsid w:val="00B32588"/>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styleId="afe">
    <w:name w:val="Title"/>
    <w:basedOn w:val="a"/>
    <w:link w:val="aff"/>
    <w:uiPriority w:val="1"/>
    <w:qFormat/>
    <w:rsid w:val="00B32588"/>
    <w:pPr>
      <w:widowControl w:val="0"/>
      <w:autoSpaceDE w:val="0"/>
      <w:autoSpaceDN w:val="0"/>
      <w:spacing w:before="239" w:after="0" w:line="240" w:lineRule="auto"/>
      <w:ind w:left="1265" w:right="1263"/>
      <w:jc w:val="center"/>
    </w:pPr>
    <w:rPr>
      <w:rFonts w:ascii="Trebuchet MS" w:eastAsia="Trebuchet MS" w:hAnsi="Trebuchet MS" w:cs="Trebuchet MS"/>
      <w:sz w:val="42"/>
      <w:szCs w:val="42"/>
      <w:lang w:val="en-US" w:eastAsia="en-US"/>
    </w:rPr>
  </w:style>
  <w:style w:type="character" w:customStyle="1" w:styleId="aff">
    <w:name w:val="Название Знак"/>
    <w:basedOn w:val="a0"/>
    <w:link w:val="afe"/>
    <w:uiPriority w:val="1"/>
    <w:rsid w:val="00B32588"/>
    <w:rPr>
      <w:rFonts w:ascii="Trebuchet MS" w:eastAsia="Trebuchet MS" w:hAnsi="Trebuchet MS" w:cs="Trebuchet MS"/>
      <w:sz w:val="42"/>
      <w:szCs w:val="42"/>
      <w:lang w:val="en-US" w:eastAsia="en-US"/>
    </w:rPr>
  </w:style>
  <w:style w:type="paragraph" w:customStyle="1" w:styleId="TableParagraph">
    <w:name w:val="Table Paragraph"/>
    <w:basedOn w:val="a"/>
    <w:uiPriority w:val="1"/>
    <w:qFormat/>
    <w:rsid w:val="00B32588"/>
    <w:pPr>
      <w:widowControl w:val="0"/>
      <w:autoSpaceDE w:val="0"/>
      <w:autoSpaceDN w:val="0"/>
      <w:spacing w:after="0" w:line="240" w:lineRule="auto"/>
    </w:pPr>
    <w:rPr>
      <w:rFonts w:ascii="Bookman Old Style" w:eastAsia="Bookman Old Style" w:hAnsi="Bookman Old Style" w:cs="Bookman Old Style"/>
      <w:lang w:val="en-US" w:eastAsia="en-US"/>
    </w:rPr>
  </w:style>
  <w:style w:type="paragraph" w:styleId="aff0">
    <w:name w:val="TOC Heading"/>
    <w:basedOn w:val="10"/>
    <w:next w:val="a"/>
    <w:uiPriority w:val="39"/>
    <w:unhideWhenUsed/>
    <w:qFormat/>
    <w:rsid w:val="00B32588"/>
    <w:pPr>
      <w:widowControl/>
      <w:pBdr>
        <w:bottom w:val="none" w:sz="0" w:space="0" w:color="auto"/>
      </w:pBdr>
      <w:spacing w:before="480"/>
      <w:outlineLvl w:val="9"/>
    </w:pPr>
    <w:rPr>
      <w:rFonts w:ascii="Cambria" w:hAnsi="Cambria"/>
      <w:bCs/>
      <w:color w:val="365F91"/>
      <w:szCs w:val="28"/>
    </w:rPr>
  </w:style>
  <w:style w:type="paragraph" w:styleId="14">
    <w:name w:val="toc 1"/>
    <w:basedOn w:val="a"/>
    <w:next w:val="a"/>
    <w:autoRedefine/>
    <w:uiPriority w:val="39"/>
    <w:unhideWhenUsed/>
    <w:rsid w:val="00B32588"/>
    <w:pPr>
      <w:widowControl w:val="0"/>
      <w:autoSpaceDE w:val="0"/>
      <w:autoSpaceDN w:val="0"/>
      <w:spacing w:before="120" w:after="0" w:line="240" w:lineRule="auto"/>
    </w:pPr>
    <w:rPr>
      <w:rFonts w:ascii="Calibri" w:eastAsia="Bookman Old Style" w:hAnsi="Calibri" w:cs="Calibri"/>
      <w:b/>
      <w:bCs/>
      <w:i/>
      <w:iCs/>
      <w:sz w:val="24"/>
      <w:szCs w:val="24"/>
      <w:lang w:val="en-US" w:eastAsia="en-US"/>
    </w:rPr>
  </w:style>
  <w:style w:type="paragraph" w:styleId="33">
    <w:name w:val="toc 3"/>
    <w:basedOn w:val="a"/>
    <w:next w:val="a"/>
    <w:autoRedefine/>
    <w:uiPriority w:val="39"/>
    <w:unhideWhenUsed/>
    <w:rsid w:val="00B32588"/>
    <w:pPr>
      <w:widowControl w:val="0"/>
      <w:autoSpaceDE w:val="0"/>
      <w:autoSpaceDN w:val="0"/>
      <w:spacing w:after="0" w:line="240" w:lineRule="auto"/>
      <w:ind w:left="440"/>
    </w:pPr>
    <w:rPr>
      <w:rFonts w:ascii="Calibri" w:eastAsia="Bookman Old Style" w:hAnsi="Calibri" w:cs="Calibri"/>
      <w:sz w:val="20"/>
      <w:szCs w:val="20"/>
      <w:lang w:val="en-US" w:eastAsia="en-US"/>
    </w:rPr>
  </w:style>
  <w:style w:type="paragraph" w:styleId="24">
    <w:name w:val="toc 2"/>
    <w:basedOn w:val="a"/>
    <w:next w:val="a"/>
    <w:autoRedefine/>
    <w:uiPriority w:val="39"/>
    <w:unhideWhenUsed/>
    <w:rsid w:val="00B32588"/>
    <w:pPr>
      <w:widowControl w:val="0"/>
      <w:autoSpaceDE w:val="0"/>
      <w:autoSpaceDN w:val="0"/>
      <w:spacing w:before="120" w:after="0" w:line="240" w:lineRule="auto"/>
      <w:ind w:left="220"/>
    </w:pPr>
    <w:rPr>
      <w:rFonts w:ascii="Calibri" w:eastAsia="Bookman Old Style" w:hAnsi="Calibri" w:cs="Calibri"/>
      <w:b/>
      <w:bCs/>
      <w:lang w:val="en-US" w:eastAsia="en-US"/>
    </w:rPr>
  </w:style>
  <w:style w:type="paragraph" w:styleId="41">
    <w:name w:val="toc 4"/>
    <w:basedOn w:val="a"/>
    <w:next w:val="a"/>
    <w:autoRedefine/>
    <w:uiPriority w:val="39"/>
    <w:unhideWhenUsed/>
    <w:rsid w:val="00B32588"/>
    <w:pPr>
      <w:widowControl w:val="0"/>
      <w:autoSpaceDE w:val="0"/>
      <w:autoSpaceDN w:val="0"/>
      <w:spacing w:after="0" w:line="240" w:lineRule="auto"/>
      <w:ind w:left="660"/>
    </w:pPr>
    <w:rPr>
      <w:rFonts w:ascii="Calibri" w:eastAsia="Bookman Old Style" w:hAnsi="Calibri" w:cs="Calibri"/>
      <w:sz w:val="20"/>
      <w:szCs w:val="20"/>
      <w:lang w:val="en-US" w:eastAsia="en-US"/>
    </w:rPr>
  </w:style>
  <w:style w:type="paragraph" w:styleId="51">
    <w:name w:val="toc 5"/>
    <w:basedOn w:val="a"/>
    <w:next w:val="a"/>
    <w:autoRedefine/>
    <w:uiPriority w:val="39"/>
    <w:unhideWhenUsed/>
    <w:rsid w:val="00B32588"/>
    <w:pPr>
      <w:widowControl w:val="0"/>
      <w:autoSpaceDE w:val="0"/>
      <w:autoSpaceDN w:val="0"/>
      <w:spacing w:after="0" w:line="240" w:lineRule="auto"/>
      <w:ind w:left="880"/>
    </w:pPr>
    <w:rPr>
      <w:rFonts w:ascii="Calibri" w:eastAsia="Bookman Old Style" w:hAnsi="Calibri" w:cs="Calibri"/>
      <w:sz w:val="20"/>
      <w:szCs w:val="20"/>
      <w:lang w:val="en-US" w:eastAsia="en-US"/>
    </w:rPr>
  </w:style>
  <w:style w:type="paragraph" w:styleId="61">
    <w:name w:val="toc 6"/>
    <w:basedOn w:val="a"/>
    <w:next w:val="a"/>
    <w:autoRedefine/>
    <w:uiPriority w:val="39"/>
    <w:unhideWhenUsed/>
    <w:rsid w:val="00B32588"/>
    <w:pPr>
      <w:widowControl w:val="0"/>
      <w:autoSpaceDE w:val="0"/>
      <w:autoSpaceDN w:val="0"/>
      <w:spacing w:after="0" w:line="240" w:lineRule="auto"/>
      <w:ind w:left="1100"/>
    </w:pPr>
    <w:rPr>
      <w:rFonts w:ascii="Calibri" w:eastAsia="Bookman Old Style" w:hAnsi="Calibri" w:cs="Calibri"/>
      <w:sz w:val="20"/>
      <w:szCs w:val="20"/>
      <w:lang w:val="en-US" w:eastAsia="en-US"/>
    </w:rPr>
  </w:style>
  <w:style w:type="paragraph" w:styleId="71">
    <w:name w:val="toc 7"/>
    <w:basedOn w:val="a"/>
    <w:next w:val="a"/>
    <w:autoRedefine/>
    <w:uiPriority w:val="39"/>
    <w:unhideWhenUsed/>
    <w:rsid w:val="00B32588"/>
    <w:pPr>
      <w:widowControl w:val="0"/>
      <w:autoSpaceDE w:val="0"/>
      <w:autoSpaceDN w:val="0"/>
      <w:spacing w:after="0" w:line="240" w:lineRule="auto"/>
      <w:ind w:left="1320"/>
    </w:pPr>
    <w:rPr>
      <w:rFonts w:ascii="Calibri" w:eastAsia="Bookman Old Style" w:hAnsi="Calibri" w:cs="Calibri"/>
      <w:sz w:val="20"/>
      <w:szCs w:val="20"/>
      <w:lang w:val="en-US" w:eastAsia="en-US"/>
    </w:rPr>
  </w:style>
  <w:style w:type="paragraph" w:styleId="8">
    <w:name w:val="toc 8"/>
    <w:basedOn w:val="a"/>
    <w:next w:val="a"/>
    <w:autoRedefine/>
    <w:uiPriority w:val="39"/>
    <w:unhideWhenUsed/>
    <w:rsid w:val="00B32588"/>
    <w:pPr>
      <w:widowControl w:val="0"/>
      <w:autoSpaceDE w:val="0"/>
      <w:autoSpaceDN w:val="0"/>
      <w:spacing w:after="0" w:line="240" w:lineRule="auto"/>
      <w:ind w:left="1540"/>
    </w:pPr>
    <w:rPr>
      <w:rFonts w:ascii="Calibri" w:eastAsia="Bookman Old Style" w:hAnsi="Calibri" w:cs="Calibri"/>
      <w:sz w:val="20"/>
      <w:szCs w:val="20"/>
      <w:lang w:val="en-US" w:eastAsia="en-US"/>
    </w:rPr>
  </w:style>
  <w:style w:type="paragraph" w:styleId="9">
    <w:name w:val="toc 9"/>
    <w:basedOn w:val="a"/>
    <w:next w:val="a"/>
    <w:autoRedefine/>
    <w:uiPriority w:val="39"/>
    <w:unhideWhenUsed/>
    <w:rsid w:val="00B32588"/>
    <w:pPr>
      <w:widowControl w:val="0"/>
      <w:autoSpaceDE w:val="0"/>
      <w:autoSpaceDN w:val="0"/>
      <w:spacing w:after="0" w:line="240" w:lineRule="auto"/>
      <w:ind w:left="1760"/>
    </w:pPr>
    <w:rPr>
      <w:rFonts w:ascii="Calibri" w:eastAsia="Bookman Old Style" w:hAnsi="Calibri" w:cs="Calibri"/>
      <w:sz w:val="20"/>
      <w:szCs w:val="20"/>
      <w:lang w:val="en-US" w:eastAsia="en-US"/>
    </w:rPr>
  </w:style>
  <w:style w:type="numbering" w:customStyle="1" w:styleId="1">
    <w:name w:val="Текущий список1"/>
    <w:uiPriority w:val="99"/>
    <w:rsid w:val="00B32588"/>
    <w:pPr>
      <w:numPr>
        <w:numId w:val="7"/>
      </w:numPr>
    </w:pPr>
  </w:style>
  <w:style w:type="numbering" w:customStyle="1" w:styleId="2">
    <w:name w:val="Текущий список2"/>
    <w:uiPriority w:val="99"/>
    <w:rsid w:val="00B32588"/>
    <w:pPr>
      <w:numPr>
        <w:numId w:val="8"/>
      </w:numPr>
    </w:pPr>
  </w:style>
  <w:style w:type="character" w:styleId="aff1">
    <w:name w:val="page number"/>
    <w:uiPriority w:val="99"/>
    <w:semiHidden/>
    <w:unhideWhenUsed/>
    <w:rsid w:val="00B32588"/>
  </w:style>
  <w:style w:type="paragraph" w:customStyle="1" w:styleId="Zag1">
    <w:name w:val="Zag_1"/>
    <w:basedOn w:val="a"/>
    <w:qFormat/>
    <w:rsid w:val="00B32588"/>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numbering" w:customStyle="1" w:styleId="15">
    <w:name w:val="Нет списка1"/>
    <w:next w:val="a2"/>
    <w:uiPriority w:val="99"/>
    <w:semiHidden/>
    <w:unhideWhenUsed/>
    <w:rsid w:val="00AE71D8"/>
  </w:style>
  <w:style w:type="paragraph" w:customStyle="1" w:styleId="211">
    <w:name w:val="Заголовок 21"/>
    <w:basedOn w:val="a"/>
    <w:uiPriority w:val="1"/>
    <w:qFormat/>
    <w:rsid w:val="00AE71D8"/>
    <w:pPr>
      <w:widowControl w:val="0"/>
      <w:autoSpaceDE w:val="0"/>
      <w:autoSpaceDN w:val="0"/>
      <w:spacing w:after="0" w:line="274" w:lineRule="exact"/>
      <w:ind w:left="1499" w:hanging="721"/>
      <w:outlineLvl w:val="2"/>
    </w:pPr>
    <w:rPr>
      <w:rFonts w:ascii="Times New Roman" w:eastAsia="Times New Roman" w:hAnsi="Times New Roman" w:cs="Times New Roman"/>
      <w:b/>
      <w:bCs/>
      <w:i/>
      <w:sz w:val="24"/>
      <w:szCs w:val="24"/>
      <w:lang w:bidi="ru-RU"/>
    </w:rPr>
  </w:style>
  <w:style w:type="paragraph" w:customStyle="1" w:styleId="110">
    <w:name w:val="Заголовок 11"/>
    <w:basedOn w:val="a"/>
    <w:uiPriority w:val="1"/>
    <w:qFormat/>
    <w:rsid w:val="00AE71D8"/>
    <w:pPr>
      <w:widowControl w:val="0"/>
      <w:autoSpaceDE w:val="0"/>
      <w:autoSpaceDN w:val="0"/>
      <w:spacing w:after="0" w:line="240" w:lineRule="auto"/>
      <w:ind w:left="299"/>
      <w:outlineLvl w:val="1"/>
    </w:pPr>
    <w:rPr>
      <w:rFonts w:ascii="Times New Roman" w:eastAsia="Times New Roman" w:hAnsi="Times New Roman" w:cs="Times New Roman"/>
      <w:b/>
      <w:bCs/>
      <w:sz w:val="24"/>
      <w:szCs w:val="24"/>
      <w:lang w:bidi="ru-RU"/>
    </w:rPr>
  </w:style>
  <w:style w:type="paragraph" w:customStyle="1" w:styleId="zfr3q">
    <w:name w:val="zfr3q"/>
    <w:basedOn w:val="a"/>
    <w:rsid w:val="00AE71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AE71D8"/>
  </w:style>
  <w:style w:type="character" w:customStyle="1" w:styleId="c6">
    <w:name w:val="c6"/>
    <w:basedOn w:val="a0"/>
    <w:rsid w:val="00AE71D8"/>
  </w:style>
  <w:style w:type="paragraph" w:customStyle="1" w:styleId="16">
    <w:name w:val="Обычный1"/>
    <w:rsid w:val="00AE71D8"/>
    <w:rPr>
      <w:rFonts w:ascii="Calibri" w:eastAsia="Calibri" w:hAnsi="Calibri" w:cs="Calibri"/>
    </w:rPr>
  </w:style>
  <w:style w:type="character" w:styleId="aff2">
    <w:name w:val="Emphasis"/>
    <w:basedOn w:val="a0"/>
    <w:uiPriority w:val="20"/>
    <w:qFormat/>
    <w:rsid w:val="00AE71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56470">
      <w:bodyDiv w:val="1"/>
      <w:marLeft w:val="0"/>
      <w:marRight w:val="0"/>
      <w:marTop w:val="0"/>
      <w:marBottom w:val="0"/>
      <w:divBdr>
        <w:top w:val="none" w:sz="0" w:space="0" w:color="auto"/>
        <w:left w:val="none" w:sz="0" w:space="0" w:color="auto"/>
        <w:bottom w:val="none" w:sz="0" w:space="0" w:color="auto"/>
        <w:right w:val="none" w:sz="0" w:space="0" w:color="auto"/>
      </w:divBdr>
    </w:div>
    <w:div w:id="201229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hyperlink" Target="https://gimn-zhenskaya-cherepovec-r19.gosweb.gosuslugi.ru/ofitsialno/dokumenty/?type=18"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0-1 низкий</c:v>
                </c:pt>
              </c:strCache>
            </c:strRef>
          </c:tx>
          <c:spPr>
            <a:solidFill>
              <a:schemeClr val="accent1"/>
            </a:solidFill>
            <a:ln>
              <a:noFill/>
            </a:ln>
            <a:effectLst/>
          </c:spPr>
          <c:invertIfNegative val="0"/>
          <c:cat>
            <c:numRef>
              <c:f>Лист1!$A$2:$A$3</c:f>
              <c:numCache>
                <c:formatCode>General</c:formatCode>
                <c:ptCount val="2"/>
                <c:pt idx="0">
                  <c:v>10</c:v>
                </c:pt>
                <c:pt idx="1">
                  <c:v>11</c:v>
                </c:pt>
              </c:numCache>
            </c:numRef>
          </c:cat>
          <c:val>
            <c:numRef>
              <c:f>Лист1!$B$2:$B$3</c:f>
              <c:numCache>
                <c:formatCode>General</c:formatCode>
                <c:ptCount val="2"/>
                <c:pt idx="0">
                  <c:v>0</c:v>
                </c:pt>
                <c:pt idx="1">
                  <c:v>0</c:v>
                </c:pt>
              </c:numCache>
            </c:numRef>
          </c:val>
        </c:ser>
        <c:ser>
          <c:idx val="1"/>
          <c:order val="1"/>
          <c:tx>
            <c:strRef>
              <c:f>Лист1!$C$1</c:f>
              <c:strCache>
                <c:ptCount val="1"/>
                <c:pt idx="0">
                  <c:v>1,1-2 средний</c:v>
                </c:pt>
              </c:strCache>
            </c:strRef>
          </c:tx>
          <c:spPr>
            <a:solidFill>
              <a:schemeClr val="accent2"/>
            </a:solidFill>
            <a:ln>
              <a:noFill/>
            </a:ln>
            <a:effectLst/>
          </c:spPr>
          <c:invertIfNegative val="0"/>
          <c:cat>
            <c:numRef>
              <c:f>Лист1!$A$2:$A$3</c:f>
              <c:numCache>
                <c:formatCode>General</c:formatCode>
                <c:ptCount val="2"/>
                <c:pt idx="0">
                  <c:v>10</c:v>
                </c:pt>
                <c:pt idx="1">
                  <c:v>11</c:v>
                </c:pt>
              </c:numCache>
            </c:numRef>
          </c:cat>
          <c:val>
            <c:numRef>
              <c:f>Лист1!$C$2:$C$3</c:f>
              <c:numCache>
                <c:formatCode>General</c:formatCode>
                <c:ptCount val="2"/>
                <c:pt idx="0">
                  <c:v>1</c:v>
                </c:pt>
                <c:pt idx="1">
                  <c:v>12</c:v>
                </c:pt>
              </c:numCache>
            </c:numRef>
          </c:val>
        </c:ser>
        <c:ser>
          <c:idx val="2"/>
          <c:order val="2"/>
          <c:tx>
            <c:strRef>
              <c:f>Лист1!$D$1</c:f>
              <c:strCache>
                <c:ptCount val="1"/>
                <c:pt idx="0">
                  <c:v>2,1-3 высокий</c:v>
                </c:pt>
              </c:strCache>
            </c:strRef>
          </c:tx>
          <c:spPr>
            <a:solidFill>
              <a:schemeClr val="accent3"/>
            </a:solidFill>
            <a:ln>
              <a:noFill/>
            </a:ln>
            <a:effectLst/>
          </c:spPr>
          <c:invertIfNegative val="0"/>
          <c:cat>
            <c:numRef>
              <c:f>Лист1!$A$2:$A$3</c:f>
              <c:numCache>
                <c:formatCode>General</c:formatCode>
                <c:ptCount val="2"/>
                <c:pt idx="0">
                  <c:v>10</c:v>
                </c:pt>
                <c:pt idx="1">
                  <c:v>11</c:v>
                </c:pt>
              </c:numCache>
            </c:numRef>
          </c:cat>
          <c:val>
            <c:numRef>
              <c:f>Лист1!$D$2:$D$3</c:f>
              <c:numCache>
                <c:formatCode>General</c:formatCode>
                <c:ptCount val="2"/>
                <c:pt idx="0">
                  <c:v>16</c:v>
                </c:pt>
                <c:pt idx="1">
                  <c:v>15</c:v>
                </c:pt>
              </c:numCache>
            </c:numRef>
          </c:val>
        </c:ser>
        <c:dLbls>
          <c:showLegendKey val="0"/>
          <c:showVal val="0"/>
          <c:showCatName val="0"/>
          <c:showSerName val="0"/>
          <c:showPercent val="0"/>
          <c:showBubbleSize val="0"/>
        </c:dLbls>
        <c:gapWidth val="267"/>
        <c:overlap val="-43"/>
        <c:axId val="222548976"/>
        <c:axId val="222549760"/>
      </c:barChart>
      <c:catAx>
        <c:axId val="2225489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222549760"/>
        <c:crosses val="autoZero"/>
        <c:auto val="1"/>
        <c:lblAlgn val="ctr"/>
        <c:lblOffset val="100"/>
        <c:noMultiLvlLbl val="0"/>
      </c:catAx>
      <c:valAx>
        <c:axId val="2225497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225489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низкий ур.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2017-2018</c:v>
                </c:pt>
                <c:pt idx="1">
                  <c:v>2018-2019</c:v>
                </c:pt>
                <c:pt idx="2">
                  <c:v>2019-2020</c:v>
                </c:pt>
                <c:pt idx="3">
                  <c:v>2020-2021</c:v>
                </c:pt>
                <c:pt idx="4">
                  <c:v>2021-2022</c:v>
                </c:pt>
                <c:pt idx="5">
                  <c:v>2022-2023</c:v>
                </c:pt>
              </c:strCache>
            </c:strRef>
          </c:cat>
          <c:val>
            <c:numRef>
              <c:f>Лист1!$B$2:$B$7</c:f>
              <c:numCache>
                <c:formatCode>General</c:formatCode>
                <c:ptCount val="6"/>
                <c:pt idx="0">
                  <c:v>4</c:v>
                </c:pt>
                <c:pt idx="1">
                  <c:v>2.8</c:v>
                </c:pt>
                <c:pt idx="2">
                  <c:v>0.4</c:v>
                </c:pt>
                <c:pt idx="3">
                  <c:v>0.60000000000000064</c:v>
                </c:pt>
                <c:pt idx="4">
                  <c:v>2.7</c:v>
                </c:pt>
                <c:pt idx="5">
                  <c:v>2</c:v>
                </c:pt>
              </c:numCache>
            </c:numRef>
          </c:val>
        </c:ser>
        <c:ser>
          <c:idx val="1"/>
          <c:order val="1"/>
          <c:tx>
            <c:strRef>
              <c:f>Лист1!$C$1</c:f>
              <c:strCache>
                <c:ptCount val="1"/>
                <c:pt idx="0">
                  <c:v>средний ур.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2017-2018</c:v>
                </c:pt>
                <c:pt idx="1">
                  <c:v>2018-2019</c:v>
                </c:pt>
                <c:pt idx="2">
                  <c:v>2019-2020</c:v>
                </c:pt>
                <c:pt idx="3">
                  <c:v>2020-2021</c:v>
                </c:pt>
                <c:pt idx="4">
                  <c:v>2021-2022</c:v>
                </c:pt>
                <c:pt idx="5">
                  <c:v>2022-2023</c:v>
                </c:pt>
              </c:strCache>
            </c:strRef>
          </c:cat>
          <c:val>
            <c:numRef>
              <c:f>Лист1!$C$2:$C$7</c:f>
              <c:numCache>
                <c:formatCode>General</c:formatCode>
                <c:ptCount val="6"/>
                <c:pt idx="0">
                  <c:v>45</c:v>
                </c:pt>
                <c:pt idx="1">
                  <c:v>47.6</c:v>
                </c:pt>
                <c:pt idx="2">
                  <c:v>44.2</c:v>
                </c:pt>
                <c:pt idx="3">
                  <c:v>54.5</c:v>
                </c:pt>
                <c:pt idx="4">
                  <c:v>51.8</c:v>
                </c:pt>
                <c:pt idx="5">
                  <c:v>50</c:v>
                </c:pt>
              </c:numCache>
            </c:numRef>
          </c:val>
        </c:ser>
        <c:ser>
          <c:idx val="2"/>
          <c:order val="2"/>
          <c:tx>
            <c:strRef>
              <c:f>Лист1!$D$1</c:f>
              <c:strCache>
                <c:ptCount val="1"/>
                <c:pt idx="0">
                  <c:v>высокий ур.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2017-2018</c:v>
                </c:pt>
                <c:pt idx="1">
                  <c:v>2018-2019</c:v>
                </c:pt>
                <c:pt idx="2">
                  <c:v>2019-2020</c:v>
                </c:pt>
                <c:pt idx="3">
                  <c:v>2020-2021</c:v>
                </c:pt>
                <c:pt idx="4">
                  <c:v>2021-2022</c:v>
                </c:pt>
                <c:pt idx="5">
                  <c:v>2022-2023</c:v>
                </c:pt>
              </c:strCache>
            </c:strRef>
          </c:cat>
          <c:val>
            <c:numRef>
              <c:f>Лист1!$D$2:$D$7</c:f>
              <c:numCache>
                <c:formatCode>General</c:formatCode>
                <c:ptCount val="6"/>
                <c:pt idx="0">
                  <c:v>51</c:v>
                </c:pt>
                <c:pt idx="1">
                  <c:v>49.6</c:v>
                </c:pt>
                <c:pt idx="2">
                  <c:v>55.4</c:v>
                </c:pt>
                <c:pt idx="3">
                  <c:v>44.6</c:v>
                </c:pt>
                <c:pt idx="4">
                  <c:v>45.3</c:v>
                </c:pt>
                <c:pt idx="5">
                  <c:v>48</c:v>
                </c:pt>
              </c:numCache>
            </c:numRef>
          </c:val>
        </c:ser>
        <c:dLbls>
          <c:showLegendKey val="0"/>
          <c:showVal val="0"/>
          <c:showCatName val="0"/>
          <c:showSerName val="0"/>
          <c:showPercent val="0"/>
          <c:showBubbleSize val="0"/>
        </c:dLbls>
        <c:gapWidth val="150"/>
        <c:axId val="222542704"/>
        <c:axId val="222543096"/>
      </c:barChart>
      <c:catAx>
        <c:axId val="222542704"/>
        <c:scaling>
          <c:orientation val="minMax"/>
        </c:scaling>
        <c:delete val="0"/>
        <c:axPos val="b"/>
        <c:numFmt formatCode="General" sourceLinked="0"/>
        <c:majorTickMark val="out"/>
        <c:minorTickMark val="none"/>
        <c:tickLblPos val="nextTo"/>
        <c:crossAx val="222543096"/>
        <c:crosses val="autoZero"/>
        <c:auto val="1"/>
        <c:lblAlgn val="ctr"/>
        <c:lblOffset val="100"/>
        <c:noMultiLvlLbl val="0"/>
      </c:catAx>
      <c:valAx>
        <c:axId val="222543096"/>
        <c:scaling>
          <c:orientation val="minMax"/>
        </c:scaling>
        <c:delete val="0"/>
        <c:axPos val="l"/>
        <c:majorGridlines/>
        <c:numFmt formatCode="General" sourceLinked="1"/>
        <c:majorTickMark val="out"/>
        <c:minorTickMark val="none"/>
        <c:tickLblPos val="nextTo"/>
        <c:crossAx val="22254270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DB8A4-318C-45B9-8522-943FC2B09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162</Pages>
  <Words>55556</Words>
  <Characters>316671</Characters>
  <Application>Microsoft Office Word</Application>
  <DocSecurity>0</DocSecurity>
  <Lines>2638</Lines>
  <Paragraphs>742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32</cp:revision>
  <cp:lastPrinted>2023-09-15T09:39:00Z</cp:lastPrinted>
  <dcterms:created xsi:type="dcterms:W3CDTF">2023-09-14T08:42:00Z</dcterms:created>
  <dcterms:modified xsi:type="dcterms:W3CDTF">2024-10-10T11:36:00Z</dcterms:modified>
</cp:coreProperties>
</file>