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1E" w:rsidRDefault="00345A1E" w:rsidP="00E56320">
      <w:pPr>
        <w:pStyle w:val="20"/>
        <w:keepNext/>
        <w:keepLines/>
        <w:shd w:val="clear" w:color="auto" w:fill="auto"/>
        <w:spacing w:before="0" w:after="64" w:line="240" w:lineRule="auto"/>
        <w:ind w:firstLine="0"/>
        <w:jc w:val="center"/>
        <w:rPr>
          <w:b/>
          <w:sz w:val="24"/>
          <w:szCs w:val="24"/>
        </w:rPr>
      </w:pPr>
    </w:p>
    <w:p w:rsidR="00345A1E" w:rsidRDefault="00345A1E" w:rsidP="00345A1E">
      <w:pPr>
        <w:spacing w:after="160" w:line="259" w:lineRule="auto"/>
        <w:rPr>
          <w:rFonts w:ascii="Times New Roman" w:hAnsi="Times New Roman"/>
        </w:rPr>
      </w:pPr>
    </w:p>
    <w:p w:rsidR="00D72A0D" w:rsidRPr="005E4FC4" w:rsidRDefault="00F937C7" w:rsidP="00345A1E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USR\Desktop\Документы для ИЕК\img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esktop\Документы для ИЕК\img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A1E" w:rsidRDefault="00345A1E" w:rsidP="00E65FFE">
      <w:pPr>
        <w:pStyle w:val="20"/>
        <w:keepNext/>
        <w:keepLines/>
        <w:shd w:val="clear" w:color="auto" w:fill="auto"/>
        <w:spacing w:before="0" w:after="64" w:line="240" w:lineRule="auto"/>
        <w:ind w:firstLine="0"/>
        <w:rPr>
          <w:b/>
          <w:sz w:val="24"/>
          <w:szCs w:val="24"/>
        </w:rPr>
      </w:pPr>
    </w:p>
    <w:p w:rsidR="006C3E2C" w:rsidRDefault="006C3E2C" w:rsidP="00E65FFE">
      <w:pPr>
        <w:pStyle w:val="20"/>
        <w:keepNext/>
        <w:keepLines/>
        <w:shd w:val="clear" w:color="auto" w:fill="auto"/>
        <w:spacing w:before="0" w:after="64" w:line="240" w:lineRule="auto"/>
        <w:ind w:firstLine="0"/>
        <w:rPr>
          <w:b/>
          <w:sz w:val="24"/>
          <w:szCs w:val="24"/>
        </w:rPr>
      </w:pPr>
    </w:p>
    <w:p w:rsidR="00E65FFE" w:rsidRPr="005E4FC4" w:rsidRDefault="00E65FFE" w:rsidP="00E65FF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E4FC4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5E4FC4">
        <w:rPr>
          <w:rFonts w:ascii="Times New Roman" w:hAnsi="Times New Roman"/>
          <w:b/>
          <w:i/>
          <w:sz w:val="24"/>
          <w:szCs w:val="24"/>
        </w:rPr>
        <w:t>.      Введение</w:t>
      </w:r>
    </w:p>
    <w:p w:rsidR="00E65FFE" w:rsidRDefault="00D72A0D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E65FFE" w:rsidRPr="005E4FC4">
        <w:rPr>
          <w:rFonts w:ascii="Times New Roman" w:hAnsi="Times New Roman"/>
          <w:sz w:val="24"/>
          <w:szCs w:val="24"/>
        </w:rPr>
        <w:t>Рабочая программа составлена в соответствии:</w:t>
      </w:r>
    </w:p>
    <w:p w:rsidR="00D72A0D" w:rsidRPr="00D72A0D" w:rsidRDefault="00D72A0D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4FC4">
        <w:t xml:space="preserve">- </w:t>
      </w:r>
      <w:r w:rsidRPr="00D72A0D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 (далее – Закон об образовании),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A0D">
        <w:rPr>
          <w:rFonts w:ascii="Times New Roman" w:hAnsi="Times New Roman"/>
          <w:sz w:val="24"/>
          <w:szCs w:val="24"/>
        </w:rPr>
        <w:t xml:space="preserve"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ред. приказа от 31.12.2015 № 1577) (далее – ФГОС ООО); 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A0D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от 17.07.2015 № 734) (далее – Порядок организации и осуществления образовательной деятельности по ООП НОО, ООО, СОО);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A0D">
        <w:rPr>
          <w:rFonts w:ascii="Times New Roman" w:hAnsi="Times New Roman"/>
          <w:sz w:val="24"/>
          <w:szCs w:val="24"/>
        </w:rPr>
        <w:t>- Примерной основной образовательной программы основного общего образования, одобренной  решением федерального учебно-методического объединения по общему образованию (протокол от 08.04.2015 № 1/15, протокол от 28.10.2015 № 3/15) (далее – ПООП ООО);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2A0D">
        <w:rPr>
          <w:rFonts w:ascii="Times New Roman" w:hAnsi="Times New Roman"/>
          <w:sz w:val="24"/>
          <w:szCs w:val="24"/>
        </w:rPr>
        <w:t>- Основной образовательной программы основного о</w:t>
      </w:r>
      <w:r w:rsidR="00D72A0D">
        <w:rPr>
          <w:rFonts w:ascii="Times New Roman" w:hAnsi="Times New Roman"/>
          <w:sz w:val="24"/>
          <w:szCs w:val="24"/>
        </w:rPr>
        <w:t>бщего образования МАОУ «ЖГГ</w:t>
      </w:r>
      <w:r w:rsidRPr="00D72A0D">
        <w:rPr>
          <w:rFonts w:ascii="Times New Roman" w:hAnsi="Times New Roman"/>
          <w:sz w:val="24"/>
          <w:szCs w:val="24"/>
        </w:rPr>
        <w:t xml:space="preserve">»; </w:t>
      </w:r>
    </w:p>
    <w:p w:rsidR="00345A1E" w:rsidRPr="00D72A0D" w:rsidRDefault="00E65FFE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A0D">
        <w:rPr>
          <w:rFonts w:ascii="Times New Roman" w:hAnsi="Times New Roman"/>
          <w:b/>
          <w:sz w:val="24"/>
          <w:szCs w:val="24"/>
        </w:rPr>
        <w:t xml:space="preserve">- </w:t>
      </w:r>
      <w:r w:rsidRPr="00D72A0D">
        <w:rPr>
          <w:rFonts w:ascii="Times New Roman" w:hAnsi="Times New Roman"/>
          <w:sz w:val="24"/>
          <w:szCs w:val="24"/>
        </w:rPr>
        <w:t>Устава</w:t>
      </w:r>
      <w:r w:rsidRPr="00D72A0D">
        <w:rPr>
          <w:rFonts w:ascii="Times New Roman" w:hAnsi="Times New Roman"/>
          <w:b/>
          <w:sz w:val="24"/>
          <w:szCs w:val="24"/>
        </w:rPr>
        <w:t xml:space="preserve"> </w:t>
      </w:r>
      <w:r w:rsidRPr="00D72A0D">
        <w:rPr>
          <w:rFonts w:ascii="Times New Roman" w:hAnsi="Times New Roman"/>
          <w:sz w:val="24"/>
          <w:szCs w:val="24"/>
        </w:rPr>
        <w:t>МАОУ «ЖГГ» (далее гимназия).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A0D">
        <w:rPr>
          <w:rFonts w:ascii="Times New Roman" w:hAnsi="Times New Roman"/>
          <w:sz w:val="24"/>
          <w:szCs w:val="24"/>
        </w:rPr>
        <w:t xml:space="preserve">1.2. Выполнение обучающимися </w:t>
      </w:r>
      <w:proofErr w:type="gramStart"/>
      <w:r w:rsidRPr="00D72A0D">
        <w:rPr>
          <w:rFonts w:ascii="Times New Roman" w:hAnsi="Times New Roman"/>
          <w:sz w:val="24"/>
          <w:szCs w:val="24"/>
        </w:rPr>
        <w:t>ин</w:t>
      </w:r>
      <w:r w:rsidR="00C0333A">
        <w:rPr>
          <w:rFonts w:ascii="Times New Roman" w:hAnsi="Times New Roman"/>
          <w:sz w:val="24"/>
          <w:szCs w:val="24"/>
        </w:rPr>
        <w:t>дивидуального проекта</w:t>
      </w:r>
      <w:proofErr w:type="gramEnd"/>
      <w:r w:rsidR="00C0333A">
        <w:rPr>
          <w:rFonts w:ascii="Times New Roman" w:hAnsi="Times New Roman"/>
          <w:sz w:val="24"/>
          <w:szCs w:val="24"/>
        </w:rPr>
        <w:t xml:space="preserve"> (далее – </w:t>
      </w:r>
      <w:r w:rsidRPr="00D72A0D">
        <w:rPr>
          <w:rFonts w:ascii="Times New Roman" w:hAnsi="Times New Roman"/>
          <w:sz w:val="24"/>
          <w:szCs w:val="24"/>
        </w:rPr>
        <w:t>ИП) является одним из условий достижения предметных и метапредметных результатов освоения основных общеобразовательных программ основного общего</w:t>
      </w:r>
      <w:r w:rsidR="00C0333A">
        <w:rPr>
          <w:rFonts w:ascii="Times New Roman" w:hAnsi="Times New Roman"/>
          <w:sz w:val="24"/>
          <w:szCs w:val="24"/>
        </w:rPr>
        <w:t xml:space="preserve"> образования,   является формой </w:t>
      </w:r>
      <w:r w:rsidRPr="00D72A0D">
        <w:rPr>
          <w:rFonts w:ascii="Times New Roman" w:hAnsi="Times New Roman"/>
          <w:sz w:val="24"/>
          <w:szCs w:val="24"/>
        </w:rPr>
        <w:t>оценки сформированности умений выполнения проектной деятельности и способности к решению учебно-практических и учебно-познавательных задач.</w:t>
      </w:r>
    </w:p>
    <w:p w:rsidR="00E65FFE" w:rsidRPr="00D72A0D" w:rsidRDefault="00C0333A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sz w:val="24"/>
          <w:szCs w:val="24"/>
        </w:rPr>
        <w:t xml:space="preserve">Индивидуальный </w:t>
      </w:r>
      <w:r w:rsidR="00E65FFE" w:rsidRPr="00D72A0D">
        <w:rPr>
          <w:rFonts w:ascii="Times New Roman" w:hAnsi="Times New Roman"/>
          <w:sz w:val="24"/>
          <w:szCs w:val="24"/>
        </w:rPr>
        <w:t xml:space="preserve"> проект</w:t>
      </w:r>
      <w:proofErr w:type="gramEnd"/>
      <w:r w:rsidR="00E65FFE" w:rsidRPr="00D72A0D">
        <w:rPr>
          <w:rFonts w:ascii="Times New Roman" w:hAnsi="Times New Roman"/>
          <w:sz w:val="24"/>
          <w:szCs w:val="24"/>
        </w:rPr>
        <w:t xml:space="preserve"> представляет собой учебный проект, выполняемый учащимся в рамках одного или нескольких учебных предметов или внеурочной деятельности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практико-ориентированную, конструкторскую, социальную, художественно-творческую, игровую, иную.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A0D">
        <w:rPr>
          <w:rFonts w:ascii="Times New Roman" w:hAnsi="Times New Roman"/>
          <w:sz w:val="24"/>
          <w:szCs w:val="24"/>
        </w:rPr>
        <w:t>1.4. Направления проектов: исследовательское, инженерное, прикладное, информационное, социальное, игровое и творческое.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A0D">
        <w:rPr>
          <w:rFonts w:ascii="Times New Roman" w:hAnsi="Times New Roman"/>
          <w:sz w:val="24"/>
          <w:szCs w:val="24"/>
        </w:rPr>
        <w:t>1.5. Выпо</w:t>
      </w:r>
      <w:r w:rsidR="00A620EB">
        <w:rPr>
          <w:rFonts w:ascii="Times New Roman" w:hAnsi="Times New Roman"/>
          <w:sz w:val="24"/>
          <w:szCs w:val="24"/>
        </w:rPr>
        <w:t xml:space="preserve">лнение </w:t>
      </w:r>
      <w:proofErr w:type="gramStart"/>
      <w:r w:rsidR="00A620EB">
        <w:rPr>
          <w:rFonts w:ascii="Times New Roman" w:hAnsi="Times New Roman"/>
          <w:sz w:val="24"/>
          <w:szCs w:val="24"/>
        </w:rPr>
        <w:t>индивидуального</w:t>
      </w:r>
      <w:r w:rsidRPr="00D72A0D">
        <w:rPr>
          <w:rFonts w:ascii="Times New Roman" w:hAnsi="Times New Roman"/>
          <w:sz w:val="24"/>
          <w:szCs w:val="24"/>
        </w:rPr>
        <w:t xml:space="preserve"> проекта</w:t>
      </w:r>
      <w:proofErr w:type="gramEnd"/>
      <w:r w:rsidRPr="00D72A0D">
        <w:rPr>
          <w:rFonts w:ascii="Times New Roman" w:hAnsi="Times New Roman"/>
          <w:sz w:val="24"/>
          <w:szCs w:val="24"/>
        </w:rPr>
        <w:t xml:space="preserve"> обязательно для каж</w:t>
      </w:r>
      <w:r w:rsidR="00D72A0D">
        <w:rPr>
          <w:rFonts w:ascii="Times New Roman" w:hAnsi="Times New Roman"/>
          <w:sz w:val="24"/>
          <w:szCs w:val="24"/>
        </w:rPr>
        <w:t>дого учащегося</w:t>
      </w:r>
      <w:r w:rsidRPr="00D72A0D">
        <w:rPr>
          <w:rFonts w:ascii="Times New Roman" w:hAnsi="Times New Roman"/>
          <w:sz w:val="24"/>
          <w:szCs w:val="24"/>
        </w:rPr>
        <w:t xml:space="preserve">, обучающегося по ФГОС ООО. 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72A0D">
        <w:rPr>
          <w:rFonts w:ascii="Times New Roman" w:hAnsi="Times New Roman"/>
          <w:color w:val="000000"/>
          <w:sz w:val="24"/>
          <w:szCs w:val="24"/>
        </w:rPr>
        <w:t>1.6. Проект может быть только индивидуальным.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72A0D">
        <w:rPr>
          <w:rFonts w:ascii="Times New Roman" w:hAnsi="Times New Roman"/>
          <w:color w:val="000000"/>
          <w:sz w:val="24"/>
          <w:szCs w:val="24"/>
        </w:rPr>
        <w:t>1.7.  Проект может иметь предметную, метапредметную, межпредметную направленность.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A0D">
        <w:rPr>
          <w:rFonts w:ascii="Times New Roman" w:hAnsi="Times New Roman"/>
          <w:sz w:val="24"/>
          <w:szCs w:val="24"/>
        </w:rPr>
        <w:t xml:space="preserve">1.8. Организация работы над </w:t>
      </w:r>
      <w:proofErr w:type="gramStart"/>
      <w:r w:rsidRPr="00D72A0D">
        <w:rPr>
          <w:rFonts w:ascii="Times New Roman" w:hAnsi="Times New Roman"/>
          <w:sz w:val="24"/>
          <w:szCs w:val="24"/>
        </w:rPr>
        <w:t>индивидуальными проектами</w:t>
      </w:r>
      <w:proofErr w:type="gramEnd"/>
      <w:r w:rsidRPr="00D72A0D">
        <w:rPr>
          <w:rFonts w:ascii="Times New Roman" w:hAnsi="Times New Roman"/>
          <w:sz w:val="24"/>
          <w:szCs w:val="24"/>
        </w:rPr>
        <w:t xml:space="preserve"> учащихся  основного общего образования может осуществляться через урочную, внеурочную деятельность и внеклассную воспитательную работу.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72A0D">
        <w:rPr>
          <w:rFonts w:ascii="Times New Roman" w:eastAsia="SimSun" w:hAnsi="Times New Roman"/>
          <w:kern w:val="1"/>
          <w:sz w:val="24"/>
          <w:szCs w:val="24"/>
          <w:lang w:bidi="hi-IN"/>
        </w:rPr>
        <w:t xml:space="preserve">1.9. Сопровождение проектной деятельности обучающегося 9-го класса  осуществляет </w:t>
      </w:r>
      <w:r w:rsidRPr="00D72A0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руководитель, который по запросу обучающегося консультирует его по вопросам планирования, методики реализации проекта, оформления и представления результатов его выполнения.</w:t>
      </w:r>
    </w:p>
    <w:p w:rsidR="00E65FFE" w:rsidRPr="00D72A0D" w:rsidRDefault="00E65FFE" w:rsidP="00D72A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A0D">
        <w:rPr>
          <w:rFonts w:ascii="Times New Roman" w:hAnsi="Times New Roman"/>
          <w:sz w:val="24"/>
          <w:szCs w:val="24"/>
        </w:rPr>
        <w:t>1.10. Невыпо</w:t>
      </w:r>
      <w:r w:rsidR="00A620EB">
        <w:rPr>
          <w:rFonts w:ascii="Times New Roman" w:hAnsi="Times New Roman"/>
          <w:sz w:val="24"/>
          <w:szCs w:val="24"/>
        </w:rPr>
        <w:t xml:space="preserve">лнение </w:t>
      </w:r>
      <w:proofErr w:type="gramStart"/>
      <w:r w:rsidR="00A620EB">
        <w:rPr>
          <w:rFonts w:ascii="Times New Roman" w:hAnsi="Times New Roman"/>
          <w:sz w:val="24"/>
          <w:szCs w:val="24"/>
        </w:rPr>
        <w:t xml:space="preserve">индивидуального </w:t>
      </w:r>
      <w:r w:rsidRPr="00D72A0D">
        <w:rPr>
          <w:rFonts w:ascii="Times New Roman" w:hAnsi="Times New Roman"/>
          <w:sz w:val="24"/>
          <w:szCs w:val="24"/>
        </w:rPr>
        <w:t>проекта</w:t>
      </w:r>
      <w:proofErr w:type="gramEnd"/>
      <w:r w:rsidRPr="00D72A0D">
        <w:rPr>
          <w:rFonts w:ascii="Times New Roman" w:hAnsi="Times New Roman"/>
          <w:sz w:val="24"/>
          <w:szCs w:val="24"/>
        </w:rPr>
        <w:t xml:space="preserve"> равноценно получению неудовлетворительной оценки по любому учебному предмету.</w:t>
      </w:r>
    </w:p>
    <w:p w:rsidR="006F4511" w:rsidRDefault="006F4511" w:rsidP="00D72A0D">
      <w:pPr>
        <w:pStyle w:val="a6"/>
        <w:spacing w:line="240" w:lineRule="auto"/>
        <w:ind w:firstLine="567"/>
        <w:rPr>
          <w:b/>
          <w:sz w:val="24"/>
          <w:szCs w:val="24"/>
        </w:rPr>
      </w:pPr>
    </w:p>
    <w:p w:rsidR="006F4511" w:rsidRDefault="006F4511" w:rsidP="00D72A0D">
      <w:pPr>
        <w:pStyle w:val="a6"/>
        <w:spacing w:line="240" w:lineRule="auto"/>
        <w:ind w:firstLine="567"/>
        <w:rPr>
          <w:b/>
          <w:sz w:val="24"/>
          <w:szCs w:val="24"/>
        </w:rPr>
      </w:pPr>
    </w:p>
    <w:p w:rsidR="006F4511" w:rsidRDefault="006F4511" w:rsidP="00D72A0D">
      <w:pPr>
        <w:pStyle w:val="a6"/>
        <w:spacing w:line="240" w:lineRule="auto"/>
        <w:ind w:firstLine="567"/>
        <w:rPr>
          <w:b/>
          <w:sz w:val="24"/>
          <w:szCs w:val="24"/>
        </w:rPr>
      </w:pPr>
    </w:p>
    <w:p w:rsidR="005E4FC4" w:rsidRDefault="00C0333A" w:rsidP="00D6269D">
      <w:pPr>
        <w:pStyle w:val="a6"/>
        <w:numPr>
          <w:ilvl w:val="0"/>
          <w:numId w:val="9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 и задачи </w:t>
      </w:r>
      <w:r w:rsidR="005E4FC4" w:rsidRPr="005E4FC4">
        <w:rPr>
          <w:b/>
          <w:sz w:val="24"/>
          <w:szCs w:val="24"/>
        </w:rPr>
        <w:t xml:space="preserve"> </w:t>
      </w:r>
      <w:proofErr w:type="gramStart"/>
      <w:r w:rsidR="005E4FC4" w:rsidRPr="005E4FC4">
        <w:rPr>
          <w:b/>
          <w:sz w:val="24"/>
          <w:szCs w:val="24"/>
        </w:rPr>
        <w:t>индивидуального проекта</w:t>
      </w:r>
      <w:proofErr w:type="gramEnd"/>
    </w:p>
    <w:p w:rsidR="00D6269D" w:rsidRPr="005E4FC4" w:rsidRDefault="00D6269D" w:rsidP="00D6269D">
      <w:pPr>
        <w:pStyle w:val="a6"/>
        <w:spacing w:line="240" w:lineRule="auto"/>
        <w:ind w:left="390" w:firstLine="0"/>
        <w:rPr>
          <w:b/>
          <w:sz w:val="24"/>
          <w:szCs w:val="24"/>
        </w:rPr>
      </w:pPr>
    </w:p>
    <w:p w:rsidR="005E4FC4" w:rsidRPr="005E4FC4" w:rsidRDefault="005E4FC4" w:rsidP="00D72A0D">
      <w:pPr>
        <w:pStyle w:val="210"/>
        <w:numPr>
          <w:ilvl w:val="1"/>
          <w:numId w:val="9"/>
        </w:numPr>
        <w:shd w:val="clear" w:color="auto" w:fill="auto"/>
        <w:tabs>
          <w:tab w:val="left" w:pos="574"/>
        </w:tabs>
        <w:spacing w:line="240" w:lineRule="auto"/>
        <w:jc w:val="both"/>
        <w:rPr>
          <w:sz w:val="24"/>
          <w:szCs w:val="24"/>
        </w:rPr>
      </w:pPr>
      <w:r w:rsidRPr="005E4FC4">
        <w:rPr>
          <w:rStyle w:val="22"/>
          <w:i/>
          <w:sz w:val="24"/>
          <w:szCs w:val="24"/>
        </w:rPr>
        <w:t>Для обучающихся</w:t>
      </w:r>
      <w:r w:rsidRPr="005E4FC4">
        <w:rPr>
          <w:rStyle w:val="22"/>
          <w:sz w:val="24"/>
          <w:szCs w:val="24"/>
        </w:rPr>
        <w:t>:</w:t>
      </w:r>
    </w:p>
    <w:p w:rsidR="005E4FC4" w:rsidRDefault="005E4FC4" w:rsidP="00D72A0D">
      <w:pPr>
        <w:pStyle w:val="210"/>
        <w:shd w:val="clear" w:color="auto" w:fill="auto"/>
        <w:spacing w:line="240" w:lineRule="auto"/>
        <w:ind w:firstLine="0"/>
        <w:jc w:val="both"/>
        <w:rPr>
          <w:rStyle w:val="22"/>
          <w:sz w:val="24"/>
          <w:szCs w:val="24"/>
        </w:rPr>
      </w:pPr>
      <w:r w:rsidRPr="005E4FC4">
        <w:rPr>
          <w:rStyle w:val="22"/>
          <w:sz w:val="24"/>
          <w:szCs w:val="24"/>
        </w:rPr>
        <w:t>Продемонстрировать свои достижения в самостоятельном освоении избранной области.</w:t>
      </w:r>
    </w:p>
    <w:p w:rsidR="00D6269D" w:rsidRPr="005E4FC4" w:rsidRDefault="00D6269D" w:rsidP="00D72A0D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5E4FC4" w:rsidRPr="005E4FC4" w:rsidRDefault="005E4FC4" w:rsidP="00D72A0D">
      <w:pPr>
        <w:pStyle w:val="210"/>
        <w:numPr>
          <w:ilvl w:val="1"/>
          <w:numId w:val="9"/>
        </w:numPr>
        <w:shd w:val="clear" w:color="auto" w:fill="auto"/>
        <w:tabs>
          <w:tab w:val="left" w:pos="506"/>
        </w:tabs>
        <w:spacing w:line="240" w:lineRule="auto"/>
        <w:jc w:val="both"/>
        <w:rPr>
          <w:i/>
          <w:sz w:val="24"/>
          <w:szCs w:val="24"/>
        </w:rPr>
      </w:pPr>
      <w:r w:rsidRPr="005E4FC4">
        <w:rPr>
          <w:rStyle w:val="22"/>
          <w:i/>
          <w:sz w:val="24"/>
          <w:szCs w:val="24"/>
        </w:rPr>
        <w:t>Для педагогов:</w:t>
      </w:r>
    </w:p>
    <w:p w:rsidR="005E4FC4" w:rsidRDefault="005E4FC4" w:rsidP="00D72A0D">
      <w:pPr>
        <w:pStyle w:val="210"/>
        <w:shd w:val="clear" w:color="auto" w:fill="auto"/>
        <w:spacing w:line="240" w:lineRule="auto"/>
        <w:ind w:firstLine="0"/>
        <w:jc w:val="both"/>
        <w:rPr>
          <w:rStyle w:val="22"/>
          <w:sz w:val="24"/>
          <w:szCs w:val="24"/>
        </w:rPr>
      </w:pPr>
      <w:r w:rsidRPr="005E4FC4">
        <w:rPr>
          <w:rStyle w:val="22"/>
          <w:sz w:val="24"/>
          <w:szCs w:val="24"/>
        </w:rPr>
        <w:t>Создание условий для формирования УУД у обуучающихся, развития их творческих способностей и логического мышления.</w:t>
      </w:r>
    </w:p>
    <w:p w:rsidR="00D6269D" w:rsidRPr="005E4FC4" w:rsidRDefault="00D6269D" w:rsidP="00D72A0D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5E4FC4" w:rsidRPr="005E4FC4" w:rsidRDefault="005E4FC4" w:rsidP="005E4FC4">
      <w:pPr>
        <w:pStyle w:val="210"/>
        <w:numPr>
          <w:ilvl w:val="1"/>
          <w:numId w:val="9"/>
        </w:numPr>
        <w:shd w:val="clear" w:color="auto" w:fill="auto"/>
        <w:tabs>
          <w:tab w:val="left" w:pos="506"/>
        </w:tabs>
        <w:spacing w:line="240" w:lineRule="auto"/>
        <w:jc w:val="both"/>
        <w:rPr>
          <w:sz w:val="24"/>
          <w:szCs w:val="24"/>
        </w:rPr>
      </w:pPr>
      <w:r w:rsidRPr="005E4FC4">
        <w:rPr>
          <w:rStyle w:val="22"/>
          <w:sz w:val="24"/>
          <w:szCs w:val="24"/>
        </w:rPr>
        <w:t>Задачами выполнения ИИП являются:</w:t>
      </w:r>
    </w:p>
    <w:p w:rsidR="005E4FC4" w:rsidRPr="005E4FC4" w:rsidRDefault="005E4FC4" w:rsidP="005E4FC4">
      <w:pPr>
        <w:pStyle w:val="210"/>
        <w:numPr>
          <w:ilvl w:val="0"/>
          <w:numId w:val="8"/>
        </w:numPr>
        <w:shd w:val="clear" w:color="auto" w:fill="auto"/>
        <w:tabs>
          <w:tab w:val="left" w:pos="1021"/>
        </w:tabs>
        <w:spacing w:line="240" w:lineRule="auto"/>
        <w:ind w:firstLine="300"/>
        <w:jc w:val="both"/>
        <w:rPr>
          <w:sz w:val="24"/>
          <w:szCs w:val="24"/>
        </w:rPr>
      </w:pPr>
      <w:r w:rsidRPr="005E4FC4">
        <w:rPr>
          <w:rStyle w:val="22"/>
          <w:sz w:val="24"/>
          <w:szCs w:val="24"/>
        </w:rPr>
        <w:t xml:space="preserve">Обучение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 w:rsidRPr="005E4FC4">
        <w:rPr>
          <w:rStyle w:val="22"/>
          <w:sz w:val="24"/>
          <w:szCs w:val="24"/>
        </w:rPr>
        <w:t>цели</w:t>
      </w:r>
      <w:proofErr w:type="gramEnd"/>
      <w:r w:rsidRPr="005E4FC4">
        <w:rPr>
          <w:rStyle w:val="22"/>
          <w:sz w:val="24"/>
          <w:szCs w:val="24"/>
        </w:rPr>
        <w:t xml:space="preserve"> на протяжении всей работы).</w:t>
      </w:r>
    </w:p>
    <w:p w:rsidR="005E4FC4" w:rsidRPr="005E4FC4" w:rsidRDefault="005E4FC4" w:rsidP="005E4FC4">
      <w:pPr>
        <w:pStyle w:val="210"/>
        <w:numPr>
          <w:ilvl w:val="0"/>
          <w:numId w:val="8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sz w:val="24"/>
          <w:szCs w:val="24"/>
        </w:rPr>
      </w:pPr>
      <w:r w:rsidRPr="005E4FC4">
        <w:rPr>
          <w:rStyle w:val="22"/>
          <w:sz w:val="24"/>
          <w:szCs w:val="24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5E4FC4" w:rsidRPr="005E4FC4" w:rsidRDefault="005E4FC4" w:rsidP="005E4FC4">
      <w:pPr>
        <w:pStyle w:val="210"/>
        <w:numPr>
          <w:ilvl w:val="0"/>
          <w:numId w:val="8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sz w:val="24"/>
          <w:szCs w:val="24"/>
        </w:rPr>
      </w:pPr>
      <w:r w:rsidRPr="005E4FC4">
        <w:rPr>
          <w:rStyle w:val="22"/>
          <w:sz w:val="24"/>
          <w:szCs w:val="24"/>
        </w:rPr>
        <w:t xml:space="preserve">Развитие </w:t>
      </w:r>
      <w:r w:rsidRPr="005E4FC4">
        <w:rPr>
          <w:rStyle w:val="22"/>
          <w:sz w:val="24"/>
          <w:szCs w:val="24"/>
        </w:rPr>
        <w:tab/>
        <w:t>умения</w:t>
      </w:r>
      <w:r w:rsidRPr="005E4FC4">
        <w:rPr>
          <w:rStyle w:val="22"/>
          <w:sz w:val="24"/>
          <w:szCs w:val="24"/>
        </w:rPr>
        <w:tab/>
        <w:t xml:space="preserve">анализировать, </w:t>
      </w:r>
      <w:r w:rsidRPr="005E4FC4">
        <w:rPr>
          <w:rStyle w:val="22"/>
          <w:sz w:val="24"/>
          <w:szCs w:val="24"/>
        </w:rPr>
        <w:tab/>
        <w:t>развивать</w:t>
      </w:r>
      <w:r w:rsidRPr="005E4FC4">
        <w:rPr>
          <w:rStyle w:val="22"/>
          <w:sz w:val="24"/>
          <w:szCs w:val="24"/>
        </w:rPr>
        <w:tab/>
        <w:t>креативность и критическое мышление.</w:t>
      </w:r>
    </w:p>
    <w:p w:rsidR="005E4FC4" w:rsidRPr="005E4FC4" w:rsidRDefault="005E4FC4" w:rsidP="005E4FC4">
      <w:pPr>
        <w:pStyle w:val="210"/>
        <w:numPr>
          <w:ilvl w:val="0"/>
          <w:numId w:val="8"/>
        </w:numPr>
        <w:shd w:val="clear" w:color="auto" w:fill="auto"/>
        <w:tabs>
          <w:tab w:val="left" w:pos="1065"/>
        </w:tabs>
        <w:spacing w:line="240" w:lineRule="auto"/>
        <w:ind w:firstLine="300"/>
        <w:jc w:val="both"/>
        <w:rPr>
          <w:sz w:val="24"/>
          <w:szCs w:val="24"/>
        </w:rPr>
      </w:pPr>
      <w:r w:rsidRPr="005E4FC4">
        <w:rPr>
          <w:rStyle w:val="22"/>
          <w:sz w:val="24"/>
          <w:szCs w:val="24"/>
        </w:rPr>
        <w:t>Формирование  и развитие навыков публичного выступления.</w:t>
      </w:r>
    </w:p>
    <w:p w:rsidR="005E4FC4" w:rsidRPr="005E4FC4" w:rsidRDefault="005E4FC4" w:rsidP="005E4FC4">
      <w:pPr>
        <w:pStyle w:val="210"/>
        <w:numPr>
          <w:ilvl w:val="0"/>
          <w:numId w:val="8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rStyle w:val="22"/>
          <w:sz w:val="24"/>
          <w:szCs w:val="24"/>
        </w:rPr>
      </w:pPr>
      <w:r w:rsidRPr="005E4FC4">
        <w:rPr>
          <w:rStyle w:val="22"/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5E4FC4" w:rsidRPr="005E4FC4" w:rsidRDefault="005E4FC4" w:rsidP="005E4FC4">
      <w:pPr>
        <w:pStyle w:val="210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sz w:val="24"/>
          <w:szCs w:val="24"/>
        </w:rPr>
      </w:pPr>
    </w:p>
    <w:p w:rsidR="00EB5E43" w:rsidRPr="00EB5E43" w:rsidRDefault="00EB5E43" w:rsidP="00EB5E43">
      <w:pPr>
        <w:tabs>
          <w:tab w:val="left" w:pos="357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5E43" w:rsidRPr="00EB5E43" w:rsidRDefault="00EB5E43" w:rsidP="00EB5E4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B5E43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448DA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448DA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EB5E43" w:rsidRPr="00E448DA" w:rsidRDefault="00EB5E43" w:rsidP="00EB5E43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5E4FC4" w:rsidRPr="005E4FC4" w:rsidRDefault="005E4FC4" w:rsidP="005E4FC4">
      <w:pPr>
        <w:shd w:val="clear" w:color="auto" w:fill="FFFFFF" w:themeFill="background1"/>
        <w:tabs>
          <w:tab w:val="left" w:pos="357"/>
        </w:tabs>
        <w:suppressAutoHyphens/>
        <w:ind w:firstLine="567"/>
        <w:jc w:val="both"/>
        <w:rPr>
          <w:rFonts w:ascii="Times New Roman" w:hAnsi="Times New Roman"/>
        </w:rPr>
      </w:pPr>
    </w:p>
    <w:p w:rsidR="00E56320" w:rsidRPr="005E4FC4" w:rsidRDefault="00E56320" w:rsidP="00845597">
      <w:pPr>
        <w:pStyle w:val="20"/>
        <w:keepNext/>
        <w:keepLines/>
        <w:numPr>
          <w:ilvl w:val="0"/>
          <w:numId w:val="9"/>
        </w:numPr>
        <w:shd w:val="clear" w:color="auto" w:fill="auto"/>
        <w:spacing w:before="0" w:after="64" w:line="240" w:lineRule="auto"/>
        <w:rPr>
          <w:b/>
          <w:sz w:val="24"/>
          <w:szCs w:val="24"/>
        </w:rPr>
      </w:pPr>
      <w:r w:rsidRPr="005E4FC4">
        <w:rPr>
          <w:b/>
          <w:sz w:val="24"/>
          <w:szCs w:val="24"/>
        </w:rPr>
        <w:t>Планируемые результаты освоения учебного курса</w:t>
      </w:r>
    </w:p>
    <w:p w:rsidR="00E56320" w:rsidRPr="005E4FC4" w:rsidRDefault="00845597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="00E56320" w:rsidRPr="005E4FC4">
        <w:rPr>
          <w:rFonts w:ascii="Times New Roman" w:hAnsi="Times New Roman"/>
          <w:b/>
          <w:sz w:val="24"/>
          <w:szCs w:val="24"/>
        </w:rPr>
        <w:t xml:space="preserve">Личностные  результаты </w:t>
      </w:r>
      <w:r w:rsidR="00E56320" w:rsidRPr="005E4FC4">
        <w:rPr>
          <w:rFonts w:ascii="Times New Roman" w:hAnsi="Times New Roman"/>
          <w:sz w:val="24"/>
          <w:szCs w:val="24"/>
        </w:rPr>
        <w:t xml:space="preserve">освоения учебного курса обнаруживаются через участие </w:t>
      </w:r>
      <w:proofErr w:type="gramStart"/>
      <w:r w:rsidR="00E56320" w:rsidRPr="005E4FC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56320" w:rsidRPr="005E4FC4">
        <w:rPr>
          <w:rFonts w:ascii="Times New Roman" w:hAnsi="Times New Roman"/>
          <w:sz w:val="24"/>
          <w:szCs w:val="24"/>
        </w:rPr>
        <w:t xml:space="preserve"> в проектной деятельности и освоение, что дает возможность школьникам приобрести социальный опыт, в ходе которого обучающийся сможет: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овладеть основами понятийного мышления (обобщение, анализ, планирование, контроль, рефлексия учебной деятельности);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сформировать ответственное отношение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основе профессиональных предпочтений;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 xml:space="preserve">- научиться </w:t>
      </w:r>
      <w:proofErr w:type="gramStart"/>
      <w:r w:rsidRPr="005E4FC4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5E4FC4">
        <w:rPr>
          <w:rFonts w:ascii="Times New Roman" w:hAnsi="Times New Roman"/>
          <w:sz w:val="24"/>
          <w:szCs w:val="24"/>
        </w:rPr>
        <w:t xml:space="preserve"> выстраивать индивидуальные образовательные маршруты  с учетом устойчивых учебно-познавательных интересов;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4FC4">
        <w:rPr>
          <w:rFonts w:ascii="Times New Roman" w:hAnsi="Times New Roman"/>
          <w:sz w:val="24"/>
          <w:szCs w:val="24"/>
        </w:rPr>
        <w:t>- сформировать осознанное, уважительное и позитивное отношение к другому человеку, его мнению, мировоззрению, культуре, языку, вере, гражданской позиции; к истории, культуре, традициям, религиям, языкам, ценностям народов России и народов мира; готовность  и способность вести диалог с другими людьми и достижение в нем взаимопонимания;</w:t>
      </w:r>
      <w:proofErr w:type="gramEnd"/>
    </w:p>
    <w:p w:rsidR="00E56320" w:rsidRPr="005E4FC4" w:rsidRDefault="00E56320" w:rsidP="00E56320">
      <w:pPr>
        <w:spacing w:after="0" w:line="240" w:lineRule="auto"/>
        <w:ind w:left="270" w:firstLine="43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освоить социальные нормы, правила поведения, ролей и форм социальной жизни в группах и сообществах; сформировать основы социально-критического мышления; получить опыт участия в школьном самоуправлении и общественной жизни в пределах возрастных компетенций;</w:t>
      </w:r>
    </w:p>
    <w:p w:rsidR="00E56320" w:rsidRPr="005E4FC4" w:rsidRDefault="00E56320" w:rsidP="00E56320">
      <w:pPr>
        <w:spacing w:after="0" w:line="240" w:lineRule="auto"/>
        <w:ind w:left="270" w:firstLine="43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развивать моральное сознание социальные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56320" w:rsidRPr="005E4FC4" w:rsidRDefault="00E56320" w:rsidP="00E56320">
      <w:pPr>
        <w:spacing w:after="0" w:line="240" w:lineRule="auto"/>
        <w:ind w:left="270" w:firstLine="43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сформировать ценность здорового и безопасного образа жизни; усвоить правила индивидуального и коллективного безопасного поведения в чрезвычайных ситуациях, угрожающих жизни и здоровью людей, правил поведения на транспорте и правил поведения на дороге.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6320" w:rsidRPr="005E4FC4" w:rsidRDefault="00845597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="00E56320" w:rsidRPr="005E4FC4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="00E56320" w:rsidRPr="005E4FC4">
        <w:rPr>
          <w:rFonts w:ascii="Times New Roman" w:hAnsi="Times New Roman"/>
          <w:sz w:val="24"/>
          <w:szCs w:val="24"/>
        </w:rPr>
        <w:t xml:space="preserve"> 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b/>
          <w:i/>
          <w:sz w:val="24"/>
          <w:szCs w:val="24"/>
        </w:rPr>
        <w:t>В компетентности решения проблем</w:t>
      </w:r>
      <w:r w:rsidRPr="005E4FC4">
        <w:rPr>
          <w:rFonts w:ascii="Times New Roman" w:hAnsi="Times New Roman"/>
          <w:sz w:val="24"/>
          <w:szCs w:val="24"/>
        </w:rPr>
        <w:t xml:space="preserve"> как основы системно-деятельного подхода в обучении (способность видеть, ставить и решать задачи). Основными группами способностей и умений являются: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планировать решение задачи, выбирать метод для решения и определять необходимые ресурсы;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проводить требуемую последовательность действий по инструкции; при необходимости уточнять формулировки задачи, получать недостающие дополнительные данные и новые способы решения;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выявлять и использовать аналогии, переносить взаимосвязи и закономерности на задачи с аналогичным условием; выдвигать и проверять гипотезы, систематически пробовать различные пути решения;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слабые и сильные стороны полученного результата и своей деятельности, воспринимать и использовать критику и рекомендации других, совершенствовать результаты решения конкретной задачи и свою деятельность.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b/>
          <w:i/>
          <w:sz w:val="24"/>
          <w:szCs w:val="24"/>
        </w:rPr>
        <w:t>В информационной компетентности</w:t>
      </w:r>
      <w:r w:rsidRPr="005E4FC4">
        <w:rPr>
          <w:rFonts w:ascii="Times New Roman" w:hAnsi="Times New Roman"/>
          <w:sz w:val="24"/>
          <w:szCs w:val="24"/>
        </w:rPr>
        <w:t xml:space="preserve"> как способности решать задачи, возникающие в образовательном и жизненном контексте с адекватным применением </w:t>
      </w:r>
      <w:r w:rsidRPr="005E4FC4">
        <w:rPr>
          <w:rFonts w:ascii="Times New Roman" w:hAnsi="Times New Roman"/>
          <w:sz w:val="24"/>
          <w:szCs w:val="24"/>
        </w:rPr>
        <w:lastRenderedPageBreak/>
        <w:t>информационно-коммуникационных технологий. Основными группами способностей и умений являются:</w:t>
      </w:r>
    </w:p>
    <w:p w:rsidR="00E56320" w:rsidRPr="005E4FC4" w:rsidRDefault="00E56320" w:rsidP="00E56320">
      <w:pPr>
        <w:spacing w:after="0" w:line="240" w:lineRule="auto"/>
        <w:ind w:left="270" w:firstLine="43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 xml:space="preserve">- </w:t>
      </w:r>
      <w:r w:rsidRPr="005E4FC4">
        <w:rPr>
          <w:rFonts w:ascii="Times New Roman" w:hAnsi="Times New Roman"/>
          <w:i/>
          <w:sz w:val="24"/>
          <w:szCs w:val="24"/>
        </w:rPr>
        <w:t>исходя из задачи получения информации:</w:t>
      </w:r>
    </w:p>
    <w:p w:rsidR="00E56320" w:rsidRPr="005E4FC4" w:rsidRDefault="00E56320" w:rsidP="00E563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Планировать поиск информации, формулировать поисковые запросы, выбирать способы получения информации; работать в поисковых системах Интернета, со справочными и другими бумажными источниками; проводить самостоятельные наблюдения и эксперименты;</w:t>
      </w:r>
    </w:p>
    <w:p w:rsidR="00E56320" w:rsidRPr="005E4FC4" w:rsidRDefault="00E56320" w:rsidP="00E563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Находить в сообщении информацию и конкретные сведения, разъяснение значения слова, основную идею, указание на время и место действия, описание отношений между упоминаемыми лицами, их объяснение, обобщение и установление связей между событиями;</w:t>
      </w:r>
    </w:p>
    <w:p w:rsidR="00E56320" w:rsidRPr="005E4FC4" w:rsidRDefault="00E56320" w:rsidP="00E563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Оценивать правдоподобность сообщения, выявлять отношение автора к происходящим событиям и использованные им приемы;</w:t>
      </w:r>
    </w:p>
    <w:p w:rsidR="00E56320" w:rsidRPr="005E4FC4" w:rsidRDefault="00E56320" w:rsidP="00E563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Выделять из сообщения информацию, которая необходима для решения поставленной задачи, отсеивать лишние данные;</w:t>
      </w:r>
    </w:p>
    <w:p w:rsidR="00E56320" w:rsidRPr="005E4FC4" w:rsidRDefault="00E56320" w:rsidP="00E563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Обнаруживать недостаточность или неясность данных, формулировать вопросы учителю с указанием на недостаточность информации или свое непонимание информации;</w:t>
      </w:r>
    </w:p>
    <w:p w:rsidR="00E56320" w:rsidRPr="005E4FC4" w:rsidRDefault="00E56320" w:rsidP="00E563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Сопоставлять и сравнивать информацию из разных частей сообщения и находимую во внешних источниках, выявлять различие точек зрения, привлекать собственный опыт;</w:t>
      </w:r>
    </w:p>
    <w:p w:rsidR="00E56320" w:rsidRPr="005E4FC4" w:rsidRDefault="00E56320" w:rsidP="00E56320">
      <w:pPr>
        <w:spacing w:after="0" w:line="240" w:lineRule="auto"/>
        <w:jc w:val="both"/>
        <w:rPr>
          <w:rFonts w:ascii="Times New Roman" w:hAnsi="Times New Roman"/>
        </w:rPr>
      </w:pPr>
      <w:r w:rsidRPr="005E4FC4">
        <w:rPr>
          <w:rFonts w:ascii="Times New Roman" w:hAnsi="Times New Roman"/>
        </w:rPr>
        <w:t xml:space="preserve">         - </w:t>
      </w:r>
      <w:r w:rsidRPr="005E4FC4">
        <w:rPr>
          <w:rFonts w:ascii="Times New Roman" w:hAnsi="Times New Roman"/>
          <w:i/>
        </w:rPr>
        <w:t>исходя из задачи создания, представления и передачи сообщения:</w:t>
      </w:r>
    </w:p>
    <w:p w:rsidR="00E56320" w:rsidRPr="005E4FC4" w:rsidRDefault="00E56320" w:rsidP="00E5632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Планировать создание сообщения, выбирать сочетание различных форм представления информации (текст, рисунок, анимация, таблица, схема, фотография, видео, презентация и другое) и инструментов ее создания и организации и использовать их для обеспечения эффективного создания сообщения;</w:t>
      </w:r>
    </w:p>
    <w:p w:rsidR="00E56320" w:rsidRPr="005E4FC4" w:rsidRDefault="00E56320" w:rsidP="00E5632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Обрабатывать имеющиеся сообщения: преобразовывать запись устного сообщения, интервью в письменный текст, формулировать выводы из изложенных фактов, кратко резюмировать, комментировать, выделять основные линии, иллюстрировать и преобразовывать в наглядную форму;</w:t>
      </w:r>
    </w:p>
    <w:p w:rsidR="00E56320" w:rsidRPr="005E4FC4" w:rsidRDefault="00E56320" w:rsidP="00E5632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Создавать текстовое описание объектов, явлений и событий, наблюдаемых на изображениях, фиксировать в графической форме схемы и планы наблюдаемых объектов и событий, понятий, связи между ними;</w:t>
      </w:r>
    </w:p>
    <w:p w:rsidR="00E56320" w:rsidRPr="005E4FC4" w:rsidRDefault="00E56320" w:rsidP="00E5632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Фиксировать в виде текста и гипермедиа-сообщения свои рассуждения (при решении математической задачи, формулировке вывода эксперимента, обосновании технологического решения);</w:t>
      </w:r>
    </w:p>
    <w:p w:rsidR="00E56320" w:rsidRPr="005E4FC4" w:rsidRDefault="00E56320" w:rsidP="00E5632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Участвовать в дискуссии и диалоге, учитывать особенности других участников, их позиции, ставить задачи коммуникации и определять, какие результаты будут достигнуты;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5E4FC4">
        <w:rPr>
          <w:rFonts w:ascii="Times New Roman" w:hAnsi="Times New Roman"/>
          <w:i/>
        </w:rPr>
        <w:t>- исходя из задачи проектирования объектов и событий, создавать проекты и планы в различных формах: текст, чертеж, виртуальная модель);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5E4FC4">
        <w:rPr>
          <w:rFonts w:ascii="Times New Roman" w:hAnsi="Times New Roman"/>
        </w:rPr>
        <w:t xml:space="preserve"> </w:t>
      </w:r>
      <w:r w:rsidRPr="005E4FC4">
        <w:rPr>
          <w:rFonts w:ascii="Times New Roman" w:hAnsi="Times New Roman"/>
          <w:i/>
        </w:rPr>
        <w:t>- исходя из задачи записи объектов и процессов в окружающем мире, выбирать правильные инструменты и действия, фиксируя необходимые элементы и контексты с необходимым технологическим качеством.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b/>
          <w:i/>
          <w:sz w:val="24"/>
          <w:szCs w:val="24"/>
        </w:rPr>
        <w:t>В коммуникативной компетентности</w:t>
      </w:r>
      <w:r w:rsidRPr="005E4FC4">
        <w:rPr>
          <w:rFonts w:ascii="Times New Roman" w:hAnsi="Times New Roman"/>
          <w:sz w:val="24"/>
          <w:szCs w:val="24"/>
        </w:rPr>
        <w:t xml:space="preserve"> как способности  ставить и решать определенные типы задач социального, организационного взаимодействия: определять цели взаимодействия, оценивать ситуацию, учитывать намерения и способы взаимодействия партнера, выбирать адекватные стратегии коммуникации, оценивать  успешность взаимодействия, быть готовым к осмысленному изменению собственного поведения. Основными группами способностей и умений являются: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4FC4">
        <w:rPr>
          <w:rFonts w:ascii="Times New Roman" w:hAnsi="Times New Roman"/>
          <w:i/>
          <w:sz w:val="24"/>
          <w:szCs w:val="24"/>
        </w:rPr>
        <w:t>- способность к инициативной организации учебных и других форм сотрудничества, выражающаяся в умениях:</w:t>
      </w:r>
    </w:p>
    <w:p w:rsidR="00E56320" w:rsidRPr="005E4FC4" w:rsidRDefault="00E56320" w:rsidP="00E56320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Привлекать других людей к совместной постановке целей и их достижению;</w:t>
      </w:r>
    </w:p>
    <w:p w:rsidR="00E56320" w:rsidRPr="005E4FC4" w:rsidRDefault="00E56320" w:rsidP="00E56320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lastRenderedPageBreak/>
        <w:t>Понять и принять другого человека, оказать ему необходимую помощь в достижении его целей;</w:t>
      </w:r>
    </w:p>
    <w:p w:rsidR="00E56320" w:rsidRPr="005E4FC4" w:rsidRDefault="00E56320" w:rsidP="00E56320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Оценивать свои и чужие действия в соответствии с их целями, задачами, возможностями и нормами общественной жизни;</w:t>
      </w:r>
    </w:p>
    <w:p w:rsidR="00E56320" w:rsidRPr="005E4FC4" w:rsidRDefault="00E56320" w:rsidP="00E563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 xml:space="preserve">- способность к пониманию и созданию культурных текстов, </w:t>
      </w:r>
      <w:proofErr w:type="gramStart"/>
      <w:r w:rsidRPr="005E4FC4">
        <w:rPr>
          <w:rFonts w:ascii="Times New Roman" w:hAnsi="Times New Roman"/>
          <w:sz w:val="24"/>
          <w:szCs w:val="24"/>
        </w:rPr>
        <w:t>выражающееся</w:t>
      </w:r>
      <w:proofErr w:type="gramEnd"/>
      <w:r w:rsidRPr="005E4FC4">
        <w:rPr>
          <w:rFonts w:ascii="Times New Roman" w:hAnsi="Times New Roman"/>
          <w:sz w:val="24"/>
          <w:szCs w:val="24"/>
        </w:rPr>
        <w:t xml:space="preserve"> в умениях:</w:t>
      </w:r>
    </w:p>
    <w:p w:rsidR="00E56320" w:rsidRPr="005E4FC4" w:rsidRDefault="00E56320" w:rsidP="00E56320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Строить адресованное письменное или устное развернутое высказывание, выдерживающее предметную логику, учитывающее разнообразие возможных точек зрения по данному вопросу;</w:t>
      </w:r>
    </w:p>
    <w:p w:rsidR="00E56320" w:rsidRPr="005E4FC4" w:rsidRDefault="00E56320" w:rsidP="00E56320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Читать и осмысливать культурные тексты разного уровня сложности и с разными стилистическими особенностями;</w:t>
      </w:r>
    </w:p>
    <w:p w:rsidR="00E56320" w:rsidRPr="005E4FC4" w:rsidRDefault="00E56320" w:rsidP="00E56320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Оценивать свои возможности в понимании и создании культурных текстов, искать и осваивать недостающие для этого средства;</w:t>
      </w:r>
    </w:p>
    <w:p w:rsidR="00E56320" w:rsidRPr="005E4FC4" w:rsidRDefault="00E56320" w:rsidP="00E5632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E4FC4">
        <w:rPr>
          <w:rFonts w:ascii="Times New Roman" w:hAnsi="Times New Roman"/>
          <w:i/>
          <w:sz w:val="24"/>
          <w:szCs w:val="24"/>
        </w:rPr>
        <w:t>- способность к взаимодействию с другими людьми, выражающаяся в умениях:</w:t>
      </w:r>
    </w:p>
    <w:p w:rsidR="00E56320" w:rsidRPr="005E4FC4" w:rsidRDefault="00E56320" w:rsidP="00E56320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Осознавать и формулировать цели совместной деятельности, роли, позиции и цели участников, учитывать различия и противоречия в них;</w:t>
      </w:r>
    </w:p>
    <w:p w:rsidR="00E56320" w:rsidRPr="005E4FC4" w:rsidRDefault="00E56320" w:rsidP="00E56320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Планировать взаимодействие;</w:t>
      </w:r>
    </w:p>
    <w:p w:rsidR="00E56320" w:rsidRPr="005E4FC4" w:rsidRDefault="00E56320" w:rsidP="00E56320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Оценивать ход взаимодействия, степень достижения промежуточных и конечных результатов;</w:t>
      </w:r>
    </w:p>
    <w:p w:rsidR="00E56320" w:rsidRPr="005E4FC4" w:rsidRDefault="00E56320" w:rsidP="00E5632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E4FC4">
        <w:rPr>
          <w:rFonts w:ascii="Times New Roman" w:hAnsi="Times New Roman"/>
          <w:i/>
          <w:sz w:val="24"/>
          <w:szCs w:val="24"/>
        </w:rPr>
        <w:t>- способность к разрешению конфликтов, выражающаяся в умениях:</w:t>
      </w:r>
    </w:p>
    <w:p w:rsidR="00E56320" w:rsidRPr="005E4FC4" w:rsidRDefault="00E56320" w:rsidP="00E56320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lang w:val="ru-RU"/>
        </w:rPr>
      </w:pPr>
      <w:r w:rsidRPr="005E4FC4">
        <w:rPr>
          <w:rFonts w:ascii="Times New Roman" w:hAnsi="Times New Roman"/>
          <w:lang w:val="ru-RU"/>
        </w:rPr>
        <w:t>Находить пути разрешения конфликта, способы поведения в ситуации неизбежного конфликта и столкновения интересов, достижения компромисса.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b/>
          <w:i/>
          <w:sz w:val="24"/>
          <w:szCs w:val="24"/>
        </w:rPr>
        <w:t>В учебной компетентности</w:t>
      </w:r>
      <w:r w:rsidRPr="005E4FC4">
        <w:rPr>
          <w:rFonts w:ascii="Times New Roman" w:hAnsi="Times New Roman"/>
          <w:sz w:val="24"/>
          <w:szCs w:val="24"/>
        </w:rPr>
        <w:t xml:space="preserve"> как способности обучающихся самостоятельно и инициативно создавать средства для собственного продвижения в обучении и развитии, выстраивать свою образовательную траекторию, а также создавать необходимые для собственного развития ситуации и адекватно их реализовывать. Умение учиться обнаруживает себя в готовности и возможности: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строить собственную индивидуальную образовательную траекторию на последующих этапах обучения;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 xml:space="preserve">- определять последовательность учебных целей, достижение которых обеспечит движение по определенной </w:t>
      </w:r>
      <w:proofErr w:type="gramStart"/>
      <w:r w:rsidRPr="005E4FC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E4FC4">
        <w:rPr>
          <w:rFonts w:ascii="Times New Roman" w:hAnsi="Times New Roman"/>
          <w:sz w:val="24"/>
          <w:szCs w:val="24"/>
        </w:rPr>
        <w:t xml:space="preserve"> траектории;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оценивать свои ресурсы и дефициты в достижении цели;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обладать развитой способностью  к поиску источников восполнения дефицитов;</w:t>
      </w:r>
    </w:p>
    <w:p w:rsidR="00E56320" w:rsidRPr="005E4FC4" w:rsidRDefault="00E56320" w:rsidP="00E56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4">
        <w:rPr>
          <w:rFonts w:ascii="Times New Roman" w:hAnsi="Times New Roman"/>
          <w:sz w:val="24"/>
          <w:szCs w:val="24"/>
        </w:rPr>
        <w:t>- проводить рефлексивный анализ своей образовательной деятельности, использовать продуктивные методы рефлексии.</w:t>
      </w:r>
    </w:p>
    <w:p w:rsidR="00E56320" w:rsidRPr="005E4FC4" w:rsidRDefault="00E56320" w:rsidP="00E56320">
      <w:pPr>
        <w:pStyle w:val="1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4FC4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</w:t>
      </w:r>
    </w:p>
    <w:p w:rsidR="00E56320" w:rsidRPr="005E4FC4" w:rsidRDefault="00E56320" w:rsidP="00E56320">
      <w:pPr>
        <w:pStyle w:val="1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4FC4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проектной деятельности учащиеся представляют на школьной конференции и в ходе публичной защиты индивидуального итогового проекта. Основным результатом освоения учебного курса является успешная защита индивидуального итогового проекта выпускника основной школы.</w:t>
      </w:r>
    </w:p>
    <w:p w:rsidR="00E56320" w:rsidRPr="005E4FC4" w:rsidRDefault="00E56320" w:rsidP="00E563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40EB" w:rsidRDefault="009340EB" w:rsidP="00E5632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40EB" w:rsidRDefault="009340EB" w:rsidP="00E5632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40EB" w:rsidRDefault="009340EB" w:rsidP="00E5632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40EB" w:rsidRDefault="009340EB" w:rsidP="00E5632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1842" w:rsidRDefault="00711842" w:rsidP="00E5632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511" w:rsidRDefault="006F4511" w:rsidP="00E5632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511" w:rsidRDefault="006F4511" w:rsidP="00E5632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511" w:rsidRDefault="006F4511" w:rsidP="00E5632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511" w:rsidRDefault="006F4511" w:rsidP="0084559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1842" w:rsidRDefault="00711842" w:rsidP="00E5632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6320" w:rsidRPr="00845597" w:rsidRDefault="00E56320" w:rsidP="00845597">
      <w:pPr>
        <w:pStyle w:val="a5"/>
        <w:numPr>
          <w:ilvl w:val="0"/>
          <w:numId w:val="9"/>
        </w:num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  <w:proofErr w:type="spellStart"/>
      <w:r w:rsidRPr="00845597">
        <w:rPr>
          <w:rFonts w:ascii="Times New Roman" w:hAnsi="Times New Roman"/>
          <w:b/>
          <w:bCs/>
          <w:color w:val="000000"/>
        </w:rPr>
        <w:t>Содержание</w:t>
      </w:r>
      <w:proofErr w:type="spellEnd"/>
      <w:r w:rsidR="00845597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84559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845597">
        <w:rPr>
          <w:rFonts w:ascii="Times New Roman" w:hAnsi="Times New Roman"/>
          <w:b/>
          <w:bCs/>
          <w:color w:val="000000"/>
        </w:rPr>
        <w:t>учебного</w:t>
      </w:r>
      <w:proofErr w:type="spellEnd"/>
      <w:r w:rsidR="00845597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84559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845597">
        <w:rPr>
          <w:rFonts w:ascii="Times New Roman" w:hAnsi="Times New Roman"/>
          <w:b/>
          <w:bCs/>
          <w:color w:val="000000"/>
        </w:rPr>
        <w:t>курса</w:t>
      </w:r>
      <w:proofErr w:type="spellEnd"/>
    </w:p>
    <w:p w:rsidR="00E56320" w:rsidRPr="001247E7" w:rsidRDefault="00E56320" w:rsidP="00E56320">
      <w:pPr>
        <w:shd w:val="clear" w:color="auto" w:fill="FFFFFF"/>
        <w:spacing w:after="0" w:line="240" w:lineRule="auto"/>
        <w:ind w:left="540"/>
        <w:jc w:val="center"/>
        <w:rPr>
          <w:rFonts w:ascii="Arial" w:hAnsi="Arial" w:cs="Arial"/>
          <w:color w:val="000000"/>
          <w:sz w:val="24"/>
          <w:szCs w:val="24"/>
        </w:rPr>
      </w:pP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b/>
          <w:bCs/>
          <w:color w:val="000000"/>
          <w:sz w:val="24"/>
          <w:szCs w:val="24"/>
        </w:rPr>
        <w:t xml:space="preserve">Введение </w:t>
      </w:r>
    </w:p>
    <w:p w:rsidR="00E56320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 xml:space="preserve">Что такое «проектная деятельность»? Цель и содержание. Задачи курса. Основоположник </w:t>
      </w:r>
      <w:proofErr w:type="gramStart"/>
      <w:r w:rsidRPr="001247E7">
        <w:rPr>
          <w:rFonts w:ascii="Times New Roman" w:hAnsi="Times New Roman"/>
          <w:color w:val="000000"/>
          <w:sz w:val="24"/>
          <w:szCs w:val="24"/>
        </w:rPr>
        <w:t>Дж</w:t>
      </w:r>
      <w:proofErr w:type="gramEnd"/>
      <w:r w:rsidRPr="001247E7">
        <w:rPr>
          <w:rFonts w:ascii="Times New Roman" w:hAnsi="Times New Roman"/>
          <w:color w:val="000000"/>
          <w:sz w:val="24"/>
          <w:szCs w:val="24"/>
        </w:rPr>
        <w:t xml:space="preserve">. Дьюи. Развитие проектной деятельности в России и за рубежом. 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>Виды проектов и их особенности. Информационный проект, исследовательский проект, практико-ориентированные проекты, социальные проекты.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>Классификация проектов по доминирующей деятельности, по комплексности и характеру контактов: монопроекты, межпредметные; по продолжительности: мини-проекты, краткосрочные, недельные, годичные.</w:t>
      </w:r>
      <w:r w:rsidR="00A620EB">
        <w:rPr>
          <w:rFonts w:ascii="Times New Roman" w:hAnsi="Times New Roman"/>
          <w:color w:val="000000"/>
          <w:sz w:val="24"/>
          <w:szCs w:val="24"/>
        </w:rPr>
        <w:t xml:space="preserve"> Первые шаги к будущей профессии через выполнение проектов.</w:t>
      </w:r>
    </w:p>
    <w:p w:rsidR="00E56320" w:rsidRPr="001247E7" w:rsidRDefault="00711842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№1</w:t>
      </w:r>
      <w:r w:rsidR="003D58B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проблем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ы-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 цели 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>Постановка проблемы. Проблема – как противоречие реального и желаемого. Причины возникновения проблем. Выбор темы информационного проекта. Понятие проблемной ситуации. Анализ проблемной ситуации. Постановка проблемы.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>Целеполагание. Цель и требования к ее формулировке: измеримость, конкретность, достижимость, прозрачность, реалистичность. Цели, приследуемые при работе над информационным проектом. Понятие результата. Результаты работы с информационным проектом.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>Планирование деятельности. Постановка задач, адекватных цели. Пошаговое представление (планирование) деятельности. Хронологическая последовательность действий и расчет времени, необходимого для их выполнения.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7E7">
        <w:rPr>
          <w:rFonts w:ascii="Times New Roman" w:hAnsi="Times New Roman"/>
          <w:color w:val="000000"/>
          <w:sz w:val="24"/>
          <w:szCs w:val="24"/>
        </w:rPr>
        <w:t>Создание визитной карточки проекта, заполнение дневника исследователя, создание базы данных и электронных рабочих папок для хранения результатов работы по проекту.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>Анализ ресурсов. Понятие ограниченности ресурсов. Виды ресурсов, полезных для работы с информационным проектом.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left="900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56320" w:rsidRPr="001247E7" w:rsidRDefault="00845597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№2</w:t>
      </w:r>
      <w:r w:rsidR="003D58B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E56320" w:rsidRPr="001247E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Работа </w:t>
      </w:r>
      <w:r w:rsidR="00711842">
        <w:rPr>
          <w:rFonts w:ascii="Times New Roman" w:hAnsi="Times New Roman"/>
          <w:b/>
          <w:bCs/>
          <w:color w:val="000000"/>
          <w:sz w:val="24"/>
          <w:szCs w:val="24"/>
        </w:rPr>
        <w:t>с информационными источниками </w:t>
      </w:r>
      <w:r w:rsidR="00E56320" w:rsidRPr="001247E7">
        <w:rPr>
          <w:rFonts w:ascii="Times New Roman" w:hAnsi="Times New Roman"/>
          <w:b/>
          <w:bCs/>
          <w:color w:val="000000"/>
          <w:sz w:val="24"/>
          <w:szCs w:val="24"/>
        </w:rPr>
        <w:t>   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 xml:space="preserve">Виды информационных источников. </w:t>
      </w:r>
      <w:proofErr w:type="gramStart"/>
      <w:r w:rsidRPr="001247E7">
        <w:rPr>
          <w:rFonts w:ascii="Times New Roman" w:hAnsi="Times New Roman"/>
          <w:color w:val="000000"/>
          <w:sz w:val="24"/>
          <w:szCs w:val="24"/>
        </w:rPr>
        <w:t>Справочники, учебники, статьи, монографии, архивные документы, статистические материалы, Интернет, электронные издания, радио и телевизионные источники и др.</w:t>
      </w:r>
      <w:proofErr w:type="gramEnd"/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>Работа с каталогами. Организация информации в каталоге. Виды каталогов. Параметры поиска информации в каталоге.</w:t>
      </w:r>
    </w:p>
    <w:p w:rsidR="00E56320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>Работа со справочной литературой. Виды справочной литературы. Способы размещения информации в справочной литературе. Поиск и отбор информации. Оформление ссылок  Способы первичной обработки информации. Чтение текста с маркированием. Работа с терминами и понятиями.</w:t>
      </w:r>
    </w:p>
    <w:p w:rsidR="00E56320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7E7">
        <w:rPr>
          <w:rFonts w:ascii="Times New Roman" w:hAnsi="Times New Roman"/>
          <w:color w:val="000000"/>
          <w:sz w:val="24"/>
          <w:szCs w:val="24"/>
        </w:rPr>
        <w:t xml:space="preserve">Коллажирование как способ обработки первичной информации. Использование электронных энциклопедий. Содержание электронных  энциклопедий; приёмы поиска информации в подобных источниках. </w:t>
      </w:r>
    </w:p>
    <w:p w:rsidR="00E56320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 xml:space="preserve">Работа со статистическим материалом. Статистические таблицы и приемы работы с ними. 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>Дизайн информации. Представление информации в виде таблиц, схем, графиков, гистограмм и диаграмм. Оформление числовых данных.</w:t>
      </w:r>
    </w:p>
    <w:p w:rsidR="00E56320" w:rsidRPr="001247E7" w:rsidRDefault="00711842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№3</w:t>
      </w:r>
      <w:r w:rsidR="003D58B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E56320" w:rsidRPr="001247E7">
        <w:rPr>
          <w:rFonts w:ascii="Times New Roman" w:hAnsi="Times New Roman"/>
          <w:b/>
          <w:bCs/>
          <w:color w:val="000000"/>
          <w:sz w:val="24"/>
          <w:szCs w:val="24"/>
        </w:rPr>
        <w:t>Создание публикаций      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 xml:space="preserve">Виды публикаций. </w:t>
      </w:r>
      <w:proofErr w:type="gramStart"/>
      <w:r w:rsidRPr="001247E7">
        <w:rPr>
          <w:rFonts w:ascii="Times New Roman" w:hAnsi="Times New Roman"/>
          <w:color w:val="000000"/>
          <w:sz w:val="24"/>
          <w:szCs w:val="24"/>
        </w:rPr>
        <w:t>Реферат, тезисы, статья, буклет, монография, доклад, бюллетень, исследовательская работа и их различия.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Требования к оформлению публикаций.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>Реферат. Структура реферата. Оглавление, введение, основная часть, заключение, список литературы, рецензия и их функции.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lastRenderedPageBreak/>
        <w:t xml:space="preserve">Требования к оформлению реферата. </w:t>
      </w:r>
      <w:proofErr w:type="gramStart"/>
      <w:r w:rsidRPr="001247E7">
        <w:rPr>
          <w:rFonts w:ascii="Times New Roman" w:hAnsi="Times New Roman"/>
          <w:color w:val="000000"/>
          <w:sz w:val="24"/>
          <w:szCs w:val="24"/>
        </w:rPr>
        <w:t>Оформление титульного листа, оглавления, введения, заключения, основной части, ссылок, заголовков, списка  литературы, нумерация разделов.</w:t>
      </w:r>
      <w:proofErr w:type="gramEnd"/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Критерии оценивания</w:t>
      </w:r>
      <w:r w:rsidRPr="001247E7">
        <w:rPr>
          <w:rFonts w:ascii="Times New Roman" w:hAnsi="Times New Roman"/>
          <w:color w:val="000000"/>
          <w:sz w:val="24"/>
          <w:szCs w:val="24"/>
        </w:rPr>
        <w:t>. Актуальность, логичность и системность изложения, взаимосвязанность основных вопросов, полнота раскрытия темы в соответствии с планом, творчество и самостоятельность автора при написании реферата, научный язык изложения, глубина анализа, изложение целей и задач, наличие обзора источников, соответствие оформления  работы требованиям.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47E7">
        <w:rPr>
          <w:rFonts w:ascii="Times New Roman" w:hAnsi="Times New Roman"/>
          <w:color w:val="000000"/>
          <w:sz w:val="24"/>
          <w:szCs w:val="24"/>
        </w:rPr>
        <w:t>Тезисы. Цель написания тезисов информационных проектов, структура, требования, критерии оценивания.</w:t>
      </w:r>
    </w:p>
    <w:p w:rsidR="00E56320" w:rsidRPr="001247E7" w:rsidRDefault="00E56320" w:rsidP="00E5632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E56320" w:rsidRPr="00B9284C" w:rsidRDefault="00711842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№4</w:t>
      </w:r>
      <w:r w:rsidR="003D58B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E56320" w:rsidRPr="00B9284C">
        <w:rPr>
          <w:rFonts w:ascii="Times New Roman" w:hAnsi="Times New Roman"/>
          <w:b/>
          <w:bCs/>
          <w:color w:val="000000"/>
          <w:sz w:val="24"/>
          <w:szCs w:val="24"/>
        </w:rPr>
        <w:t> Представление информации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56320" w:rsidRPr="00B9284C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9284C">
        <w:rPr>
          <w:rFonts w:ascii="Times New Roman" w:hAnsi="Times New Roman"/>
          <w:color w:val="000000"/>
          <w:sz w:val="24"/>
          <w:szCs w:val="24"/>
        </w:rPr>
        <w:t>Оформление портфолио проекта. Задачи портфолио; состав портфолио проекта. Содержание информации. Объем информации в зависимости от вида публикаций. Построение предложений. Расположение информации на странице. Оформление ссылок  </w:t>
      </w:r>
    </w:p>
    <w:p w:rsidR="00E56320" w:rsidRPr="00B9284C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9284C">
        <w:rPr>
          <w:rFonts w:ascii="Times New Roman" w:hAnsi="Times New Roman"/>
          <w:color w:val="000000"/>
          <w:sz w:val="24"/>
          <w:szCs w:val="24"/>
        </w:rPr>
        <w:t>Действия при оформлении ссылок. Библиографические правила цитирования источников.</w:t>
      </w:r>
    </w:p>
    <w:p w:rsidR="00E56320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284C">
        <w:rPr>
          <w:rFonts w:ascii="Times New Roman" w:hAnsi="Times New Roman"/>
          <w:color w:val="000000"/>
          <w:sz w:val="24"/>
          <w:szCs w:val="24"/>
        </w:rPr>
        <w:t xml:space="preserve">Создание библиографического описания первоисточников при цитировании документов в различной форме. </w:t>
      </w:r>
    </w:p>
    <w:p w:rsidR="00E56320" w:rsidRPr="00B9284C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9284C">
        <w:rPr>
          <w:rFonts w:ascii="Times New Roman" w:hAnsi="Times New Roman"/>
          <w:color w:val="000000"/>
          <w:sz w:val="24"/>
          <w:szCs w:val="24"/>
        </w:rPr>
        <w:t>Дизайн информации. Представление информации в виде таблиц, схем, графиков, гистограмм и диаграмм. Оформление числовых данных.</w:t>
      </w:r>
    </w:p>
    <w:p w:rsidR="00E56320" w:rsidRPr="00B9284C" w:rsidRDefault="00711842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№5</w:t>
      </w:r>
      <w:r w:rsidR="003D58B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E56320" w:rsidRPr="00B9284C">
        <w:rPr>
          <w:rFonts w:ascii="Times New Roman" w:hAnsi="Times New Roman"/>
          <w:b/>
          <w:bCs/>
          <w:color w:val="000000"/>
          <w:sz w:val="24"/>
          <w:szCs w:val="24"/>
        </w:rPr>
        <w:t>Презентация продукта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56320" w:rsidRPr="00B9284C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9284C">
        <w:rPr>
          <w:rFonts w:ascii="Times New Roman" w:hAnsi="Times New Roman"/>
          <w:color w:val="000000"/>
          <w:sz w:val="24"/>
          <w:szCs w:val="24"/>
        </w:rPr>
        <w:t>Презентация в виде доклада с иллюстрациями; раздача изданного информационного бюллетеня; представление веб-сайта с результатами исследования.</w:t>
      </w:r>
    </w:p>
    <w:p w:rsidR="00E56320" w:rsidRPr="00B9284C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9284C">
        <w:rPr>
          <w:rFonts w:ascii="Times New Roman" w:hAnsi="Times New Roman"/>
          <w:color w:val="000000"/>
          <w:sz w:val="24"/>
          <w:szCs w:val="24"/>
        </w:rPr>
        <w:t>Составление текста к публичному выступлению. Разработка темы на уровне идей и плана речи. Метод Ломоносова. «Дерево идей». План и цель выступления. Обязательные части публичного выступления. Нормы этикета.</w:t>
      </w:r>
    </w:p>
    <w:p w:rsidR="00E56320" w:rsidRPr="00B9284C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9284C">
        <w:rPr>
          <w:rFonts w:ascii="Times New Roman" w:hAnsi="Times New Roman"/>
          <w:color w:val="000000"/>
          <w:sz w:val="24"/>
          <w:szCs w:val="24"/>
        </w:rPr>
        <w:t>Вербальные и невербальные формы передачи информации. Элементы вербальной коммуникации, влияющие на восприятие речи (темп, тембр голоса, громкость, четкость и т.д.). Элементы невербальной коммуникации (выражение лица, жесты, поза, зрительный контакт, внешность, личное пространство). Сочетание вербальной и невербальной информации, некоторые правила этикета выступающего. Нормы речи при публичном выступлении.</w:t>
      </w:r>
    </w:p>
    <w:p w:rsidR="00E56320" w:rsidRPr="00B9284C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9284C">
        <w:rPr>
          <w:rFonts w:ascii="Times New Roman" w:hAnsi="Times New Roman"/>
          <w:color w:val="000000"/>
          <w:sz w:val="24"/>
          <w:szCs w:val="24"/>
        </w:rPr>
        <w:t>Методы привлечения внимания  аудитории. Риторические приемы, позволяющие сделать речь более удобной для восприятия (анафора, период, повтор, риторический вопрос, сравнение, и др.) Целесообразность использования риторических приемов. Мера красоты и доступности в речи (логическое и эстетическое начала публичного выступления).  </w:t>
      </w:r>
    </w:p>
    <w:p w:rsidR="00E56320" w:rsidRPr="00B9284C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9284C">
        <w:rPr>
          <w:rFonts w:ascii="Times New Roman" w:hAnsi="Times New Roman"/>
          <w:color w:val="000000"/>
          <w:sz w:val="24"/>
          <w:szCs w:val="24"/>
        </w:rPr>
        <w:t xml:space="preserve">Работа с вопросами. Для чего мы спрашиваем? Виды вопросов в зависимости от их цели и формы. Виды ответов по форме. Речевые формулы задания вопросов. Связь цели и формы вопроса. Поведение </w:t>
      </w:r>
      <w:proofErr w:type="gramStart"/>
      <w:r w:rsidRPr="00B9284C">
        <w:rPr>
          <w:rFonts w:ascii="Times New Roman" w:hAnsi="Times New Roman"/>
          <w:color w:val="000000"/>
          <w:sz w:val="24"/>
          <w:szCs w:val="24"/>
        </w:rPr>
        <w:t>выступающего</w:t>
      </w:r>
      <w:proofErr w:type="gramEnd"/>
      <w:r w:rsidRPr="00B9284C">
        <w:rPr>
          <w:rFonts w:ascii="Times New Roman" w:hAnsi="Times New Roman"/>
          <w:color w:val="000000"/>
          <w:sz w:val="24"/>
          <w:szCs w:val="24"/>
        </w:rPr>
        <w:t xml:space="preserve"> при вопросах. Форма вопроса и форма ответа.</w:t>
      </w:r>
    </w:p>
    <w:p w:rsidR="00E56320" w:rsidRPr="00B9284C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9284C">
        <w:rPr>
          <w:rFonts w:ascii="Times New Roman" w:hAnsi="Times New Roman"/>
          <w:color w:val="000000"/>
          <w:sz w:val="24"/>
          <w:szCs w:val="24"/>
        </w:rPr>
        <w:t>Публичное выступление. Представление работ.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7E7">
        <w:rPr>
          <w:rFonts w:ascii="Times New Roman" w:hAnsi="Times New Roman"/>
          <w:sz w:val="24"/>
          <w:szCs w:val="24"/>
        </w:rPr>
        <w:t>Конференция</w:t>
      </w:r>
      <w:proofErr w:type="gramStart"/>
      <w:r w:rsidRPr="001247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ребования к защите индивидуального итогового проекта выпускника основной школы.</w:t>
      </w:r>
    </w:p>
    <w:p w:rsidR="00E56320" w:rsidRPr="001247E7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</w:p>
    <w:p w:rsidR="00E56320" w:rsidRPr="00B9284C" w:rsidRDefault="00960BE6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№6</w:t>
      </w:r>
      <w:r w:rsidR="003D58B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E56320" w:rsidRPr="00B9284C">
        <w:rPr>
          <w:rFonts w:ascii="Times New Roman" w:hAnsi="Times New Roman"/>
          <w:b/>
          <w:bCs/>
          <w:color w:val="000000"/>
          <w:sz w:val="24"/>
          <w:szCs w:val="24"/>
        </w:rPr>
        <w:t>Анализ результатов работы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56320" w:rsidRPr="00B9284C">
        <w:rPr>
          <w:rFonts w:ascii="Times New Roman" w:hAnsi="Times New Roman"/>
          <w:b/>
          <w:bCs/>
          <w:color w:val="000000"/>
          <w:sz w:val="24"/>
          <w:szCs w:val="24"/>
        </w:rPr>
        <w:t>      </w:t>
      </w:r>
    </w:p>
    <w:p w:rsidR="00E56320" w:rsidRPr="00B9284C" w:rsidRDefault="00E56320" w:rsidP="00E563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9284C">
        <w:rPr>
          <w:rFonts w:ascii="Times New Roman" w:hAnsi="Times New Roman"/>
          <w:color w:val="000000"/>
          <w:sz w:val="24"/>
          <w:szCs w:val="24"/>
        </w:rPr>
        <w:t>Понятия «отметка», «оценка», «контроль». Различия приведенных понятий. Эталоны и оценочные шкалы. Способы оценивания работ. Критерии  и процедура оц</w:t>
      </w:r>
      <w:r>
        <w:rPr>
          <w:rFonts w:ascii="Times New Roman" w:hAnsi="Times New Roman"/>
          <w:color w:val="000000"/>
          <w:sz w:val="24"/>
          <w:szCs w:val="24"/>
        </w:rPr>
        <w:t xml:space="preserve">енивания. Оценка и самооценка. </w:t>
      </w:r>
      <w:r w:rsidRPr="00B9284C">
        <w:rPr>
          <w:rFonts w:ascii="Times New Roman" w:hAnsi="Times New Roman"/>
          <w:color w:val="000000"/>
          <w:sz w:val="24"/>
          <w:szCs w:val="24"/>
        </w:rPr>
        <w:t>«Сильные» и «слабые» стороны работы и их анализ. Успех  и как его добиться. Неудача, или как преодолеть трудности и избежать неудач. Оценка собственного продвижения.</w:t>
      </w:r>
    </w:p>
    <w:p w:rsidR="00E56320" w:rsidRPr="00B9284C" w:rsidRDefault="00E56320" w:rsidP="00E5632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21070" w:rsidRDefault="00D21070" w:rsidP="00E563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1070" w:rsidRDefault="00D21070" w:rsidP="00E563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1070" w:rsidRDefault="00D21070" w:rsidP="00E56320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960BE6" w:rsidRDefault="00960BE6" w:rsidP="00E563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6320" w:rsidRPr="00A83160" w:rsidRDefault="00E56320" w:rsidP="00E563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A83160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E56320" w:rsidRPr="00B9284C" w:rsidRDefault="00E56320" w:rsidP="00E5632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9639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9"/>
        <w:gridCol w:w="2410"/>
      </w:tblGrid>
      <w:tr w:rsidR="00E56320" w:rsidRPr="001247E7" w:rsidTr="00EB5E43">
        <w:trPr>
          <w:trHeight w:val="324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E56320" w:rsidP="00EB5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28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E56320" w:rsidP="00EB5E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28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E56320" w:rsidRPr="001247E7" w:rsidTr="00EB5E43">
        <w:trPr>
          <w:trHeight w:val="299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Default="00C95104" w:rsidP="00EB5E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№1. </w:t>
            </w:r>
            <w:r w:rsidR="00E56320" w:rsidRPr="00B928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  <w:r w:rsidR="00E563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- 2 часа</w:t>
            </w:r>
          </w:p>
        </w:tc>
      </w:tr>
      <w:tr w:rsidR="00E56320" w:rsidRPr="001247E7" w:rsidTr="00EB5E43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итоговый проект выпускника</w:t>
            </w:r>
          </w:p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темы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  <w:p w:rsidR="00E56320" w:rsidRPr="00B9284C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E56320" w:rsidRPr="001247E7" w:rsidTr="00EB5E43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C95104" w:rsidP="00EB5E43">
            <w:pPr>
              <w:spacing w:after="0"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№2. </w:t>
            </w:r>
            <w:r w:rsidR="00E56320" w:rsidRPr="00B928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проблемы  - к цели</w:t>
            </w:r>
            <w:r w:rsidR="00E563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- 5 часов</w:t>
            </w:r>
          </w:p>
        </w:tc>
      </w:tr>
      <w:tr w:rsidR="00E56320" w:rsidRPr="001247E7" w:rsidTr="00EB5E43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проблемы</w:t>
            </w:r>
          </w:p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>Целеполагание</w:t>
            </w:r>
          </w:p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деятельности</w:t>
            </w:r>
          </w:p>
          <w:p w:rsidR="00E56320" w:rsidRPr="00A83160" w:rsidRDefault="00E56320" w:rsidP="00EB5E4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1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консультации «Тема проекта. Планирование деятельности»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  <w:p w:rsidR="00E56320" w:rsidRPr="00B9284C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56320" w:rsidRPr="001247E7" w:rsidTr="00EB5E43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C95104" w:rsidP="00EB5E43">
            <w:pPr>
              <w:spacing w:after="0"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№3. </w:t>
            </w:r>
            <w:r w:rsidR="00E56320" w:rsidRPr="00B928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информационными источниками</w:t>
            </w:r>
            <w:r w:rsidR="00E563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- 8 часов</w:t>
            </w:r>
          </w:p>
        </w:tc>
      </w:tr>
      <w:tr w:rsidR="00E56320" w:rsidRPr="001247E7" w:rsidTr="00EB5E43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Default="00E56320" w:rsidP="00EB5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дополнительными источниками информации</w:t>
            </w:r>
          </w:p>
          <w:p w:rsidR="00E56320" w:rsidRDefault="00E56320" w:rsidP="00EB5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Социологический опрос. Технология проведения</w:t>
            </w:r>
          </w:p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результатов социологического опроса</w:t>
            </w:r>
          </w:p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статистических данных</w:t>
            </w:r>
          </w:p>
          <w:p w:rsidR="00E56320" w:rsidRDefault="00E56320" w:rsidP="00EB5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информации по теме проекта</w:t>
            </w:r>
          </w:p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831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консультации «Информационное содержание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A8316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831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Pr="00A8316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831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Pr="00A8316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831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Pr="00A8316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831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831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Pr="001247E7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</w:tr>
      <w:tr w:rsidR="00E56320" w:rsidRPr="001247E7" w:rsidTr="00EB5E43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C95104" w:rsidP="00EB5E43">
            <w:pPr>
              <w:spacing w:after="0" w:line="0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№5. </w:t>
            </w:r>
            <w:r w:rsidR="00E56320" w:rsidRPr="00B928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Представление информации</w:t>
            </w:r>
            <w:r w:rsidR="00E563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- 8 часов</w:t>
            </w:r>
          </w:p>
        </w:tc>
      </w:tr>
      <w:tr w:rsidR="00E56320" w:rsidRPr="001247E7" w:rsidTr="00EB5E43">
        <w:trPr>
          <w:trHeight w:val="1195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письменной части итогового проекта</w:t>
            </w:r>
          </w:p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составляющие письменной части итогового проекта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консультации «Оформление письменной части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готового продукта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</w:p>
          <w:p w:rsidR="00E56320" w:rsidRPr="00B9284C" w:rsidRDefault="00E56320" w:rsidP="00EB5E43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«Готовый продукт»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Pr="001247E7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E56320" w:rsidRPr="001247E7" w:rsidTr="00EB5E43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C95104" w:rsidP="00EB5E4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№6. </w:t>
            </w:r>
            <w:r w:rsidR="00E56320" w:rsidRPr="00B928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Презентация продукта</w:t>
            </w:r>
            <w:r w:rsidR="00E563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- 9 часов</w:t>
            </w:r>
          </w:p>
        </w:tc>
      </w:tr>
      <w:tr w:rsidR="00E56320" w:rsidRPr="001247E7" w:rsidTr="00EB5E43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итоговой презентации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</w:p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публичного</w:t>
            </w: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  <w:p w:rsidR="00E56320" w:rsidRDefault="00E56320" w:rsidP="00EB5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>Методы привлечения внимания в аудитории</w:t>
            </w:r>
          </w:p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Готовый продукт проекта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Публичное выступление. Представление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защита </w:t>
            </w: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</w:p>
          <w:p w:rsidR="00E56320" w:rsidRDefault="00E56320" w:rsidP="00EB5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вопросами</w:t>
            </w:r>
          </w:p>
          <w:p w:rsidR="00E56320" w:rsidRPr="00B9284C" w:rsidRDefault="00E56320" w:rsidP="00EB5E43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A831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консультации «Защита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Pr="001247E7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</w:tr>
      <w:tr w:rsidR="00E56320" w:rsidRPr="001247E7" w:rsidTr="00EB5E43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C95104" w:rsidP="00EB5E4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№7. </w:t>
            </w:r>
            <w:r w:rsidR="00E56320" w:rsidRPr="00B928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результатов работы</w:t>
            </w:r>
            <w:r w:rsidR="00E563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- 2 часа</w:t>
            </w:r>
          </w:p>
        </w:tc>
      </w:tr>
      <w:tr w:rsidR="00E56320" w:rsidRPr="001247E7" w:rsidTr="00EB5E43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E56320" w:rsidP="00EB5E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</w:t>
            </w: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>терии и процедура оценивания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</w:p>
          <w:p w:rsidR="00E56320" w:rsidRPr="00B9284C" w:rsidRDefault="00E56320" w:rsidP="00EB5E43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руководителя и с</w:t>
            </w:r>
            <w:r w:rsidRPr="00B9284C">
              <w:rPr>
                <w:rFonts w:ascii="Times New Roman" w:hAnsi="Times New Roman"/>
                <w:color w:val="000000"/>
                <w:sz w:val="24"/>
                <w:szCs w:val="24"/>
              </w:rPr>
              <w:t>амооценка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E56320" w:rsidRPr="001247E7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E56320" w:rsidRPr="001247E7" w:rsidTr="00EB5E43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E56320" w:rsidP="00EB5E43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  <w:r w:rsidRPr="00B928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20" w:rsidRPr="00B9284C" w:rsidRDefault="00E56320" w:rsidP="00EB5E43">
            <w:pPr>
              <w:spacing w:after="0" w:line="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928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:rsidR="003A3E0D" w:rsidRDefault="003A3E0D"/>
    <w:p w:rsidR="006F4511" w:rsidRPr="006F4511" w:rsidRDefault="006F4511" w:rsidP="006F451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F4511" w:rsidRPr="006F4511" w:rsidRDefault="006F4511" w:rsidP="006F4511">
      <w:pPr>
        <w:ind w:left="70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6F4511" w:rsidRPr="006F4511" w:rsidRDefault="006F4511" w:rsidP="006F451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F4511" w:rsidRDefault="006F4511"/>
    <w:sectPr w:rsidR="006F4511" w:rsidSect="003A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6C238B"/>
    <w:multiLevelType w:val="hybridMultilevel"/>
    <w:tmpl w:val="676E53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F927A8"/>
    <w:multiLevelType w:val="hybridMultilevel"/>
    <w:tmpl w:val="33B06F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A879BC"/>
    <w:multiLevelType w:val="hybridMultilevel"/>
    <w:tmpl w:val="0428D2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0E30F0"/>
    <w:multiLevelType w:val="hybridMultilevel"/>
    <w:tmpl w:val="22C89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8232D2"/>
    <w:multiLevelType w:val="hybridMultilevel"/>
    <w:tmpl w:val="A8F42D9C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2B935C75"/>
    <w:multiLevelType w:val="multilevel"/>
    <w:tmpl w:val="6E3A35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3161E44"/>
    <w:multiLevelType w:val="hybridMultilevel"/>
    <w:tmpl w:val="ABB0EA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97799D"/>
    <w:multiLevelType w:val="hybridMultilevel"/>
    <w:tmpl w:val="96B29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2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4">
    <w:nsid w:val="625E69DB"/>
    <w:multiLevelType w:val="multilevel"/>
    <w:tmpl w:val="9E42B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14"/>
  </w:num>
  <w:num w:numId="10">
    <w:abstractNumId w:val="12"/>
  </w:num>
  <w:num w:numId="11">
    <w:abstractNumId w:val="13"/>
  </w:num>
  <w:num w:numId="12">
    <w:abstractNumId w:val="11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6320"/>
    <w:rsid w:val="001D0075"/>
    <w:rsid w:val="00210C7E"/>
    <w:rsid w:val="00345A1E"/>
    <w:rsid w:val="003A3E0D"/>
    <w:rsid w:val="003D58BC"/>
    <w:rsid w:val="003F0868"/>
    <w:rsid w:val="005E4FC4"/>
    <w:rsid w:val="006C3E2C"/>
    <w:rsid w:val="006F4511"/>
    <w:rsid w:val="00704F1F"/>
    <w:rsid w:val="00711842"/>
    <w:rsid w:val="00845597"/>
    <w:rsid w:val="008A76CA"/>
    <w:rsid w:val="009340EB"/>
    <w:rsid w:val="00960BE6"/>
    <w:rsid w:val="00A620EB"/>
    <w:rsid w:val="00C0333A"/>
    <w:rsid w:val="00C95104"/>
    <w:rsid w:val="00CD07F4"/>
    <w:rsid w:val="00CE5A46"/>
    <w:rsid w:val="00D21070"/>
    <w:rsid w:val="00D6269D"/>
    <w:rsid w:val="00D72A0D"/>
    <w:rsid w:val="00DF0EA6"/>
    <w:rsid w:val="00E56320"/>
    <w:rsid w:val="00E65FFE"/>
    <w:rsid w:val="00EB5E43"/>
    <w:rsid w:val="00F92DB6"/>
    <w:rsid w:val="00F9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63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Заголовок №2_"/>
    <w:basedOn w:val="a0"/>
    <w:link w:val="20"/>
    <w:rsid w:val="00E56320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E56320"/>
    <w:pPr>
      <w:shd w:val="clear" w:color="auto" w:fill="FFFFFF"/>
      <w:spacing w:before="60" w:after="180" w:line="0" w:lineRule="atLeast"/>
      <w:ind w:hanging="540"/>
      <w:outlineLvl w:val="1"/>
    </w:pPr>
    <w:rPr>
      <w:rFonts w:ascii="Times New Roman" w:hAnsi="Times New Roman"/>
      <w:spacing w:val="-10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E56320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1">
    <w:name w:val="Текст1"/>
    <w:basedOn w:val="a"/>
    <w:rsid w:val="00E56320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rsid w:val="00E65FFE"/>
    <w:rPr>
      <w:rFonts w:ascii="Calibri" w:eastAsia="Calibri" w:hAnsi="Calibri" w:cs="Times New Roman"/>
    </w:rPr>
  </w:style>
  <w:style w:type="paragraph" w:customStyle="1" w:styleId="a6">
    <w:name w:val="А_основной"/>
    <w:basedOn w:val="a"/>
    <w:rsid w:val="00E65FF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styleId="a7">
    <w:name w:val="footnote text"/>
    <w:basedOn w:val="a"/>
    <w:link w:val="a8"/>
    <w:rsid w:val="005E4FC4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Текст сноски Знак"/>
    <w:basedOn w:val="a0"/>
    <w:link w:val="a7"/>
    <w:rsid w:val="005E4F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10"/>
    <w:locked/>
    <w:rsid w:val="005E4F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5E4FC4"/>
  </w:style>
  <w:style w:type="paragraph" w:customStyle="1" w:styleId="210">
    <w:name w:val="Основной текст (2)1"/>
    <w:basedOn w:val="a"/>
    <w:link w:val="21"/>
    <w:uiPriority w:val="99"/>
    <w:rsid w:val="005E4FC4"/>
    <w:pPr>
      <w:widowControl w:val="0"/>
      <w:shd w:val="clear" w:color="auto" w:fill="FFFFFF"/>
      <w:spacing w:after="0" w:line="454" w:lineRule="exact"/>
      <w:ind w:hanging="34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FR3">
    <w:name w:val="FR3"/>
    <w:rsid w:val="00EB5E43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6">
    <w:name w:val="Основной текст (2)6"/>
    <w:basedOn w:val="21"/>
    <w:uiPriority w:val="99"/>
    <w:rsid w:val="00EB5E43"/>
    <w:rPr>
      <w:u w:val="none"/>
    </w:rPr>
  </w:style>
  <w:style w:type="table" w:styleId="a9">
    <w:name w:val="Table Grid"/>
    <w:basedOn w:val="a1"/>
    <w:uiPriority w:val="59"/>
    <w:rsid w:val="00EB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uiPriority w:val="99"/>
    <w:locked/>
    <w:rsid w:val="00EB5E4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basedOn w:val="3"/>
    <w:uiPriority w:val="99"/>
    <w:rsid w:val="00EB5E43"/>
  </w:style>
  <w:style w:type="paragraph" w:customStyle="1" w:styleId="31">
    <w:name w:val="Заголовок №31"/>
    <w:basedOn w:val="a"/>
    <w:link w:val="3"/>
    <w:uiPriority w:val="99"/>
    <w:rsid w:val="00EB5E43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F92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D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54D66-CC98-4CDF-990E-3AF4579E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10</cp:revision>
  <dcterms:created xsi:type="dcterms:W3CDTF">2022-08-09T11:43:00Z</dcterms:created>
  <dcterms:modified xsi:type="dcterms:W3CDTF">2023-10-25T19:37:00Z</dcterms:modified>
</cp:coreProperties>
</file>